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1D3D" w:rsidRDefault="006F1D3D" w:rsidP="006F1D3D">
      <w:pPr>
        <w:pStyle w:val="a5"/>
        <w:pBdr>
          <w:bottom w:val="single" w:sz="12" w:space="1" w:color="auto"/>
        </w:pBdr>
        <w:spacing w:before="0"/>
        <w:rPr>
          <w:rFonts w:ascii="Arial" w:hAnsi="Arial" w:cs="Arial"/>
          <w:spacing w:val="0"/>
        </w:rPr>
      </w:pPr>
    </w:p>
    <w:p w:rsidR="006F1D3D" w:rsidRDefault="006F1D3D" w:rsidP="006F1D3D">
      <w:pPr>
        <w:pStyle w:val="af3"/>
      </w:pPr>
      <w:r>
        <w:rPr>
          <w:noProof/>
        </w:rPr>
        <w:t>ЕВРАЗИЙСКИЙ</w:t>
      </w:r>
      <w:r w:rsidRPr="00787838">
        <w:rPr>
          <w:noProof/>
        </w:rPr>
        <w:t xml:space="preserve"> </w:t>
      </w:r>
      <w:r>
        <w:rPr>
          <w:noProof/>
        </w:rPr>
        <w:t>СОВЕТ</w:t>
      </w:r>
      <w:r w:rsidRPr="00787838">
        <w:rPr>
          <w:noProof/>
        </w:rPr>
        <w:t xml:space="preserve"> </w:t>
      </w:r>
      <w:r>
        <w:rPr>
          <w:noProof/>
        </w:rPr>
        <w:t>ПО СТАНДАРТИЗАЦИИ</w:t>
      </w:r>
      <w:r w:rsidRPr="00787838">
        <w:rPr>
          <w:noProof/>
        </w:rPr>
        <w:t xml:space="preserve">, </w:t>
      </w:r>
      <w:r>
        <w:rPr>
          <w:noProof/>
        </w:rPr>
        <w:t>МЕТРОЛОГИИ</w:t>
      </w:r>
      <w:r w:rsidRPr="00787838">
        <w:rPr>
          <w:noProof/>
        </w:rPr>
        <w:t xml:space="preserve"> </w:t>
      </w:r>
      <w:r>
        <w:rPr>
          <w:noProof/>
        </w:rPr>
        <w:t>И СЕРТИФИКАЦИИ</w:t>
      </w:r>
      <w:r>
        <w:rPr>
          <w:noProof/>
        </w:rPr>
        <w:br/>
        <w:t>(ЕАСС)</w:t>
      </w:r>
    </w:p>
    <w:p w:rsidR="006F1D3D" w:rsidRPr="006F1D3D" w:rsidRDefault="006F1D3D" w:rsidP="006F1D3D">
      <w:pPr>
        <w:pStyle w:val="a5"/>
        <w:pBdr>
          <w:bottom w:val="none" w:sz="0" w:space="0" w:color="auto"/>
        </w:pBdr>
        <w:spacing w:before="0"/>
        <w:rPr>
          <w:rFonts w:ascii="Arial" w:eastAsia="Calibri" w:hAnsi="Arial" w:cs="Arial"/>
          <w:noProof/>
          <w:snapToGrid/>
          <w:spacing w:val="0"/>
          <w:sz w:val="22"/>
          <w:lang w:val="en-US" w:eastAsia="en-US"/>
        </w:rPr>
      </w:pPr>
      <w:r w:rsidRPr="006F1D3D">
        <w:rPr>
          <w:rFonts w:ascii="Arial" w:eastAsia="Calibri" w:hAnsi="Arial" w:cs="Arial"/>
          <w:noProof/>
          <w:snapToGrid/>
          <w:spacing w:val="0"/>
          <w:sz w:val="22"/>
          <w:lang w:val="en-US" w:eastAsia="en-US"/>
        </w:rPr>
        <w:t>EURO-ASIAN COUNCIL FOR STANDARDIZATION, METROLOGY AND CERTIFICATION</w:t>
      </w:r>
      <w:r w:rsidRPr="006F1D3D">
        <w:rPr>
          <w:rFonts w:ascii="Arial" w:eastAsia="Calibri" w:hAnsi="Arial" w:cs="Arial"/>
          <w:noProof/>
          <w:snapToGrid/>
          <w:spacing w:val="0"/>
          <w:sz w:val="22"/>
          <w:lang w:val="en-US" w:eastAsia="en-US"/>
        </w:rPr>
        <w:br/>
        <w:t>(EASC)</w:t>
      </w:r>
    </w:p>
    <w:tbl>
      <w:tblPr>
        <w:tblW w:w="9746" w:type="dxa"/>
        <w:jc w:val="center"/>
        <w:tblBorders>
          <w:bottom w:val="single" w:sz="2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97"/>
        <w:gridCol w:w="5528"/>
        <w:gridCol w:w="2321"/>
      </w:tblGrid>
      <w:tr w:rsidR="006F1D3D" w:rsidTr="00FC215C">
        <w:trPr>
          <w:trHeight w:val="2238"/>
          <w:jc w:val="center"/>
        </w:trPr>
        <w:tc>
          <w:tcPr>
            <w:tcW w:w="1897" w:type="dxa"/>
            <w:tcBorders>
              <w:top w:val="single" w:sz="24" w:space="0" w:color="auto"/>
              <w:bottom w:val="single" w:sz="24" w:space="0" w:color="auto"/>
            </w:tcBorders>
            <w:vAlign w:val="center"/>
          </w:tcPr>
          <w:p w:rsidR="006F1D3D" w:rsidRDefault="000A761E" w:rsidP="00FC215C">
            <w:pPr>
              <w:pStyle w:val="a5"/>
              <w:pBdr>
                <w:bottom w:val="none" w:sz="0" w:space="0" w:color="auto"/>
              </w:pBdr>
              <w:spacing w:before="0"/>
              <w:rPr>
                <w:rFonts w:ascii="Arial" w:hAnsi="Arial" w:cs="Arial"/>
                <w:lang w:val="en-US"/>
              </w:rPr>
            </w:pPr>
            <w:r>
              <w:rPr>
                <w:noProof/>
                <w:snapToGrid/>
              </w:rPr>
              <w:drawing>
                <wp:inline distT="0" distB="0" distL="0" distR="0">
                  <wp:extent cx="939165" cy="939165"/>
                  <wp:effectExtent l="0" t="0" r="0" b="0"/>
                  <wp:docPr id="71" name="Рисунок 8" descr="Описание: Picture in Документ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Описание: Picture in Документ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165" cy="93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single" w:sz="24" w:space="0" w:color="auto"/>
              <w:bottom w:val="single" w:sz="24" w:space="0" w:color="auto"/>
            </w:tcBorders>
            <w:vAlign w:val="center"/>
          </w:tcPr>
          <w:p w:rsidR="006F1D3D" w:rsidRDefault="006F1D3D" w:rsidP="00FC215C">
            <w:pPr>
              <w:pStyle w:val="a5"/>
              <w:pBdr>
                <w:bottom w:val="none" w:sz="0" w:space="0" w:color="auto"/>
              </w:pBdr>
              <w:spacing w:before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МЕЖГОСУДАРСТВЕННЫЙ</w:t>
            </w:r>
          </w:p>
          <w:p w:rsidR="006F1D3D" w:rsidRDefault="006F1D3D" w:rsidP="00FC215C">
            <w:pPr>
              <w:pStyle w:val="a5"/>
              <w:pBdr>
                <w:bottom w:val="none" w:sz="0" w:space="0" w:color="auto"/>
              </w:pBdr>
              <w:spacing w:before="0"/>
              <w:rPr>
                <w:rFonts w:ascii="Arial" w:hAnsi="Arial" w:cs="Arial"/>
              </w:rPr>
            </w:pPr>
          </w:p>
          <w:p w:rsidR="006F1D3D" w:rsidRDefault="006F1D3D" w:rsidP="00FC215C">
            <w:pPr>
              <w:pStyle w:val="a5"/>
              <w:pBdr>
                <w:bottom w:val="none" w:sz="0" w:space="0" w:color="auto"/>
              </w:pBdr>
              <w:spacing w:before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СТАНДАРТ</w:t>
            </w:r>
          </w:p>
        </w:tc>
        <w:tc>
          <w:tcPr>
            <w:tcW w:w="2321" w:type="dxa"/>
            <w:tcBorders>
              <w:top w:val="single" w:sz="24" w:space="0" w:color="auto"/>
              <w:bottom w:val="single" w:sz="24" w:space="0" w:color="auto"/>
            </w:tcBorders>
          </w:tcPr>
          <w:p w:rsidR="006F1D3D" w:rsidRDefault="006F1D3D" w:rsidP="00FC215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36"/>
                <w:szCs w:val="36"/>
              </w:rPr>
            </w:pPr>
          </w:p>
          <w:p w:rsidR="00854799" w:rsidRDefault="006F1D3D" w:rsidP="00FC215C">
            <w:pPr>
              <w:pStyle w:val="a5"/>
              <w:pBdr>
                <w:bottom w:val="none" w:sz="0" w:space="0" w:color="auto"/>
              </w:pBdr>
              <w:spacing w:before="0"/>
              <w:jc w:val="left"/>
              <w:rPr>
                <w:rFonts w:ascii="Arial" w:hAnsi="Arial" w:cs="Arial"/>
                <w:spacing w:val="0"/>
                <w:sz w:val="28"/>
                <w:szCs w:val="28"/>
              </w:rPr>
            </w:pPr>
            <w:r w:rsidRPr="00CD3DB7">
              <w:rPr>
                <w:rFonts w:ascii="Arial" w:hAnsi="Arial" w:cs="Arial"/>
                <w:spacing w:val="0"/>
                <w:sz w:val="28"/>
                <w:szCs w:val="28"/>
              </w:rPr>
              <w:t xml:space="preserve">ГОСТ </w:t>
            </w:r>
            <w:r>
              <w:rPr>
                <w:rFonts w:ascii="Arial" w:hAnsi="Arial" w:cs="Arial"/>
                <w:spacing w:val="0"/>
                <w:sz w:val="28"/>
                <w:szCs w:val="28"/>
                <w:lang w:val="en-US"/>
              </w:rPr>
              <w:t>EN</w:t>
            </w:r>
            <w:r>
              <w:rPr>
                <w:rFonts w:ascii="Arial" w:hAnsi="Arial" w:cs="Arial"/>
                <w:spacing w:val="0"/>
                <w:sz w:val="28"/>
                <w:szCs w:val="28"/>
              </w:rPr>
              <w:t xml:space="preserve"> </w:t>
            </w:r>
            <w:r w:rsidR="00497C01" w:rsidRPr="00497C01">
              <w:rPr>
                <w:rFonts w:ascii="Arial" w:hAnsi="Arial" w:cs="Arial"/>
                <w:spacing w:val="0"/>
                <w:sz w:val="28"/>
                <w:szCs w:val="28"/>
              </w:rPr>
              <w:br/>
            </w:r>
            <w:r w:rsidR="00262340">
              <w:rPr>
                <w:rFonts w:ascii="Arial" w:hAnsi="Arial" w:cs="Arial"/>
                <w:spacing w:val="0"/>
                <w:sz w:val="28"/>
                <w:szCs w:val="28"/>
              </w:rPr>
              <w:t>71-8</w:t>
            </w:r>
          </w:p>
          <w:p w:rsidR="006F1D3D" w:rsidRPr="00A954E7" w:rsidRDefault="006F1D3D" w:rsidP="00FC215C">
            <w:pPr>
              <w:pStyle w:val="a5"/>
              <w:pBdr>
                <w:bottom w:val="none" w:sz="0" w:space="0" w:color="auto"/>
              </w:pBdr>
              <w:spacing w:before="0"/>
              <w:jc w:val="left"/>
              <w:rPr>
                <w:rFonts w:ascii="Arial" w:hAnsi="Arial" w:cs="Arial"/>
                <w:b w:val="0"/>
                <w:i/>
                <w:spacing w:val="0"/>
                <w:szCs w:val="24"/>
              </w:rPr>
            </w:pPr>
            <w:r w:rsidRPr="00A954E7">
              <w:rPr>
                <w:rFonts w:ascii="Arial" w:hAnsi="Arial" w:cs="Arial"/>
                <w:b w:val="0"/>
                <w:i/>
                <w:spacing w:val="0"/>
                <w:szCs w:val="24"/>
              </w:rPr>
              <w:t xml:space="preserve">(проект, </w:t>
            </w:r>
            <w:r w:rsidRPr="00A954E7">
              <w:rPr>
                <w:rFonts w:ascii="Arial" w:hAnsi="Arial" w:cs="Arial"/>
                <w:b w:val="0"/>
                <w:i/>
                <w:spacing w:val="0"/>
                <w:szCs w:val="24"/>
                <w:lang w:val="en-US"/>
              </w:rPr>
              <w:t>BY</w:t>
            </w:r>
            <w:r w:rsidRPr="00A954E7">
              <w:rPr>
                <w:rFonts w:ascii="Arial" w:hAnsi="Arial" w:cs="Arial"/>
                <w:b w:val="0"/>
                <w:i/>
                <w:spacing w:val="0"/>
                <w:szCs w:val="24"/>
              </w:rPr>
              <w:t xml:space="preserve">, </w:t>
            </w:r>
            <w:r w:rsidR="002F0329">
              <w:rPr>
                <w:rFonts w:ascii="Arial" w:hAnsi="Arial" w:cs="Arial"/>
                <w:b w:val="0"/>
                <w:i/>
                <w:spacing w:val="0"/>
                <w:szCs w:val="24"/>
              </w:rPr>
              <w:br/>
            </w:r>
            <w:r w:rsidR="004F7C35">
              <w:rPr>
                <w:rFonts w:ascii="Arial" w:hAnsi="Arial" w:cs="Arial"/>
                <w:b w:val="0"/>
                <w:i/>
                <w:spacing w:val="0"/>
                <w:szCs w:val="24"/>
              </w:rPr>
              <w:t>первая</w:t>
            </w:r>
            <w:r w:rsidRPr="00A954E7">
              <w:rPr>
                <w:rFonts w:ascii="Arial" w:hAnsi="Arial" w:cs="Arial"/>
                <w:b w:val="0"/>
                <w:i/>
                <w:spacing w:val="0"/>
                <w:szCs w:val="24"/>
              </w:rPr>
              <w:t xml:space="preserve"> редакция) </w:t>
            </w:r>
          </w:p>
          <w:p w:rsidR="006F1D3D" w:rsidRDefault="006F1D3D" w:rsidP="00FC215C">
            <w:pPr>
              <w:pStyle w:val="a5"/>
              <w:pBdr>
                <w:bottom w:val="none" w:sz="0" w:space="0" w:color="auto"/>
              </w:pBdr>
              <w:spacing w:before="0"/>
              <w:jc w:val="left"/>
              <w:rPr>
                <w:rFonts w:ascii="Arial" w:hAnsi="Arial" w:cs="Arial"/>
                <w:b w:val="0"/>
                <w:i/>
                <w:spacing w:val="0"/>
                <w:szCs w:val="24"/>
              </w:rPr>
            </w:pPr>
          </w:p>
        </w:tc>
      </w:tr>
    </w:tbl>
    <w:p w:rsidR="006F1D3D" w:rsidRPr="00460B75" w:rsidRDefault="006F1D3D" w:rsidP="006F1D3D">
      <w:pPr>
        <w:pStyle w:val="11"/>
        <w:tabs>
          <w:tab w:val="left" w:pos="-284"/>
        </w:tabs>
        <w:spacing w:before="0" w:line="240" w:lineRule="auto"/>
        <w:rPr>
          <w:rFonts w:ascii="Arial" w:hAnsi="Arial" w:cs="Arial"/>
          <w:sz w:val="20"/>
        </w:rPr>
      </w:pPr>
    </w:p>
    <w:p w:rsidR="006F1D3D" w:rsidRPr="00460B75" w:rsidRDefault="006F1D3D" w:rsidP="006F1D3D">
      <w:pPr>
        <w:pStyle w:val="11"/>
        <w:tabs>
          <w:tab w:val="left" w:pos="-284"/>
        </w:tabs>
        <w:spacing w:before="0" w:line="240" w:lineRule="auto"/>
        <w:rPr>
          <w:rFonts w:ascii="Arial" w:hAnsi="Arial" w:cs="Arial"/>
          <w:sz w:val="20"/>
        </w:rPr>
      </w:pPr>
    </w:p>
    <w:p w:rsidR="006F1D3D" w:rsidRDefault="006F1D3D" w:rsidP="006F1D3D">
      <w:pPr>
        <w:pStyle w:val="40"/>
        <w:rPr>
          <w:rFonts w:cs="Arial"/>
          <w:bCs/>
          <w:color w:val="auto"/>
          <w:sz w:val="20"/>
          <w:lang w:val="be-BY"/>
        </w:rPr>
      </w:pPr>
    </w:p>
    <w:p w:rsidR="006F1D3D" w:rsidRDefault="006F1D3D" w:rsidP="006F1D3D">
      <w:pPr>
        <w:pStyle w:val="40"/>
        <w:rPr>
          <w:rFonts w:cs="Arial"/>
          <w:bCs/>
          <w:color w:val="auto"/>
          <w:sz w:val="20"/>
          <w:lang w:val="be-BY"/>
        </w:rPr>
      </w:pPr>
    </w:p>
    <w:p w:rsidR="006F1D3D" w:rsidRDefault="006F1D3D" w:rsidP="006F1D3D">
      <w:pPr>
        <w:pStyle w:val="40"/>
        <w:rPr>
          <w:rFonts w:cs="Arial"/>
          <w:bCs/>
          <w:color w:val="auto"/>
          <w:sz w:val="20"/>
          <w:lang w:val="be-BY"/>
        </w:rPr>
      </w:pPr>
    </w:p>
    <w:p w:rsidR="006F1D3D" w:rsidRDefault="006F1D3D" w:rsidP="006F1D3D">
      <w:pPr>
        <w:pStyle w:val="40"/>
        <w:rPr>
          <w:rFonts w:cs="Arial"/>
          <w:bCs/>
          <w:color w:val="auto"/>
          <w:sz w:val="20"/>
          <w:lang w:val="be-BY"/>
        </w:rPr>
      </w:pPr>
    </w:p>
    <w:p w:rsidR="006F1D3D" w:rsidRDefault="006F1D3D" w:rsidP="006F1D3D">
      <w:pPr>
        <w:pStyle w:val="40"/>
        <w:rPr>
          <w:rFonts w:cs="Arial"/>
          <w:bCs/>
          <w:color w:val="auto"/>
          <w:sz w:val="20"/>
          <w:lang w:val="be-BY"/>
        </w:rPr>
      </w:pPr>
    </w:p>
    <w:p w:rsidR="006F1D3D" w:rsidRDefault="006F1D3D" w:rsidP="006F1D3D">
      <w:pPr>
        <w:pStyle w:val="40"/>
        <w:rPr>
          <w:rFonts w:cs="Arial"/>
          <w:bCs/>
          <w:color w:val="auto"/>
          <w:sz w:val="20"/>
          <w:lang w:val="be-BY"/>
        </w:rPr>
      </w:pPr>
    </w:p>
    <w:p w:rsidR="006F1D3D" w:rsidRPr="00262340" w:rsidRDefault="0047192E" w:rsidP="00103646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262340">
        <w:rPr>
          <w:rFonts w:ascii="Arial" w:hAnsi="Arial" w:cs="Arial"/>
          <w:b/>
          <w:sz w:val="28"/>
          <w:szCs w:val="28"/>
        </w:rPr>
        <w:t>Игрушки</w:t>
      </w:r>
    </w:p>
    <w:p w:rsidR="006F1D3D" w:rsidRPr="00262340" w:rsidRDefault="00103646" w:rsidP="00103646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262340">
        <w:rPr>
          <w:rFonts w:ascii="Arial" w:hAnsi="Arial" w:cs="Arial"/>
          <w:b/>
          <w:sz w:val="28"/>
          <w:szCs w:val="28"/>
        </w:rPr>
        <w:t xml:space="preserve">Требования безопасности </w:t>
      </w:r>
      <w:r w:rsidR="0047192E" w:rsidRPr="00262340">
        <w:rPr>
          <w:rFonts w:ascii="Arial" w:hAnsi="Arial" w:cs="Arial"/>
          <w:b/>
          <w:sz w:val="28"/>
          <w:szCs w:val="28"/>
        </w:rPr>
        <w:br/>
      </w:r>
      <w:r w:rsidRPr="00262340">
        <w:rPr>
          <w:rFonts w:ascii="Arial" w:hAnsi="Arial" w:cs="Arial"/>
          <w:b/>
          <w:sz w:val="28"/>
          <w:szCs w:val="28"/>
        </w:rPr>
        <w:t xml:space="preserve">Часть </w:t>
      </w:r>
      <w:r w:rsidR="00262340" w:rsidRPr="00262340">
        <w:rPr>
          <w:rFonts w:ascii="Arial" w:hAnsi="Arial" w:cs="Arial"/>
          <w:b/>
          <w:sz w:val="28"/>
          <w:szCs w:val="28"/>
        </w:rPr>
        <w:t>8</w:t>
      </w:r>
    </w:p>
    <w:p w:rsidR="00262340" w:rsidRPr="00497C01" w:rsidRDefault="00262340" w:rsidP="00262340">
      <w:pPr>
        <w:jc w:val="center"/>
        <w:rPr>
          <w:rFonts w:ascii="Arial" w:hAnsi="Arial" w:cs="Arial"/>
          <w:b/>
          <w:caps/>
          <w:sz w:val="28"/>
          <w:szCs w:val="28"/>
        </w:rPr>
      </w:pPr>
      <w:r w:rsidRPr="00497C01">
        <w:rPr>
          <w:rFonts w:ascii="Arial" w:hAnsi="Arial" w:cs="Arial"/>
          <w:b/>
          <w:caps/>
          <w:sz w:val="28"/>
          <w:szCs w:val="28"/>
        </w:rPr>
        <w:t xml:space="preserve">Игрушки для активного отдыха для домашнего </w:t>
      </w:r>
      <w:r w:rsidR="00497C01" w:rsidRPr="00497C01">
        <w:rPr>
          <w:rFonts w:ascii="Arial" w:hAnsi="Arial" w:cs="Arial"/>
          <w:b/>
          <w:caps/>
          <w:sz w:val="28"/>
          <w:szCs w:val="28"/>
        </w:rPr>
        <w:br/>
      </w:r>
      <w:r w:rsidRPr="00497C01">
        <w:rPr>
          <w:rFonts w:ascii="Arial" w:hAnsi="Arial" w:cs="Arial"/>
          <w:b/>
          <w:caps/>
          <w:sz w:val="28"/>
          <w:szCs w:val="28"/>
        </w:rPr>
        <w:t>использования</w:t>
      </w:r>
    </w:p>
    <w:p w:rsidR="00262340" w:rsidRPr="00262340" w:rsidRDefault="00262340" w:rsidP="00262340">
      <w:pPr>
        <w:jc w:val="center"/>
        <w:rPr>
          <w:rFonts w:ascii="Arial" w:hAnsi="Arial" w:cs="Arial"/>
          <w:b/>
          <w:sz w:val="28"/>
          <w:szCs w:val="28"/>
        </w:rPr>
      </w:pPr>
    </w:p>
    <w:p w:rsidR="006F1D3D" w:rsidRPr="006D418C" w:rsidRDefault="006F1D3D" w:rsidP="006F1D3D">
      <w:pPr>
        <w:pStyle w:val="20"/>
        <w:jc w:val="both"/>
        <w:rPr>
          <w:bCs/>
          <w:color w:val="auto"/>
          <w:sz w:val="8"/>
          <w:szCs w:val="8"/>
        </w:rPr>
      </w:pPr>
    </w:p>
    <w:p w:rsidR="006F1D3D" w:rsidRDefault="006F1D3D" w:rsidP="006F1D3D">
      <w:pPr>
        <w:jc w:val="both"/>
        <w:rPr>
          <w:rFonts w:ascii="Arial" w:hAnsi="Arial"/>
        </w:rPr>
      </w:pPr>
    </w:p>
    <w:p w:rsidR="006F1D3D" w:rsidRDefault="006F1D3D" w:rsidP="006F1D3D">
      <w:pPr>
        <w:jc w:val="both"/>
        <w:rPr>
          <w:rFonts w:ascii="Arial" w:hAnsi="Arial"/>
        </w:rPr>
      </w:pPr>
    </w:p>
    <w:p w:rsidR="006F1D3D" w:rsidRDefault="006F1D3D" w:rsidP="006F1D3D">
      <w:pPr>
        <w:jc w:val="both"/>
        <w:rPr>
          <w:rFonts w:ascii="Arial" w:hAnsi="Arial"/>
        </w:rPr>
      </w:pPr>
    </w:p>
    <w:p w:rsidR="006F1D3D" w:rsidRPr="006A1AE6" w:rsidRDefault="006F1D3D" w:rsidP="006F1D3D">
      <w:pPr>
        <w:jc w:val="center"/>
        <w:rPr>
          <w:rFonts w:ascii="Arial" w:hAnsi="Arial" w:cs="Arial"/>
          <w:sz w:val="24"/>
          <w:szCs w:val="24"/>
        </w:rPr>
      </w:pPr>
    </w:p>
    <w:p w:rsidR="006F1D3D" w:rsidRPr="00262340" w:rsidRDefault="006F1D3D" w:rsidP="006F1D3D">
      <w:pPr>
        <w:pStyle w:val="40"/>
        <w:jc w:val="center"/>
        <w:rPr>
          <w:rFonts w:cs="Arial"/>
          <w:color w:val="auto"/>
          <w:szCs w:val="28"/>
        </w:rPr>
      </w:pPr>
      <w:r w:rsidRPr="00262340">
        <w:rPr>
          <w:rFonts w:cs="Arial"/>
          <w:color w:val="auto"/>
          <w:szCs w:val="28"/>
        </w:rPr>
        <w:t>(</w:t>
      </w:r>
      <w:r w:rsidR="00103646" w:rsidRPr="00262340">
        <w:rPr>
          <w:rFonts w:cs="Arial"/>
          <w:color w:val="auto"/>
          <w:szCs w:val="28"/>
        </w:rPr>
        <w:t>Е</w:t>
      </w:r>
      <w:proofErr w:type="gramStart"/>
      <w:r w:rsidR="00103646" w:rsidRPr="00262340">
        <w:rPr>
          <w:rFonts w:cs="Arial"/>
          <w:color w:val="auto"/>
          <w:szCs w:val="28"/>
          <w:lang w:val="en-US"/>
        </w:rPr>
        <w:t>N</w:t>
      </w:r>
      <w:proofErr w:type="gramEnd"/>
      <w:r w:rsidR="00262340" w:rsidRPr="00262340">
        <w:rPr>
          <w:rFonts w:cs="Arial"/>
          <w:color w:val="auto"/>
          <w:szCs w:val="28"/>
        </w:rPr>
        <w:t xml:space="preserve"> 71-8</w:t>
      </w:r>
      <w:r w:rsidR="00103646" w:rsidRPr="00262340">
        <w:rPr>
          <w:rFonts w:cs="Arial"/>
          <w:color w:val="auto"/>
          <w:szCs w:val="28"/>
        </w:rPr>
        <w:t>:20</w:t>
      </w:r>
      <w:r w:rsidR="00262340" w:rsidRPr="00262340">
        <w:rPr>
          <w:rFonts w:cs="Arial"/>
          <w:color w:val="auto"/>
          <w:szCs w:val="28"/>
        </w:rPr>
        <w:t>1</w:t>
      </w:r>
      <w:r w:rsidR="004F7C35">
        <w:rPr>
          <w:rFonts w:cs="Arial"/>
          <w:color w:val="auto"/>
          <w:szCs w:val="28"/>
        </w:rPr>
        <w:t>8</w:t>
      </w:r>
      <w:r w:rsidRPr="00262340">
        <w:rPr>
          <w:rFonts w:cs="Arial"/>
          <w:color w:val="auto"/>
          <w:szCs w:val="28"/>
        </w:rPr>
        <w:t xml:space="preserve">, </w:t>
      </w:r>
      <w:r w:rsidRPr="00262340">
        <w:rPr>
          <w:rFonts w:cs="Arial"/>
          <w:color w:val="auto"/>
          <w:szCs w:val="28"/>
          <w:lang w:val="en-US"/>
        </w:rPr>
        <w:t>IDT</w:t>
      </w:r>
      <w:r w:rsidRPr="00262340">
        <w:rPr>
          <w:rFonts w:cs="Arial"/>
          <w:color w:val="auto"/>
          <w:szCs w:val="28"/>
        </w:rPr>
        <w:t>)</w:t>
      </w:r>
    </w:p>
    <w:p w:rsidR="006F1D3D" w:rsidRPr="00854799" w:rsidRDefault="006F1D3D" w:rsidP="006F1D3D">
      <w:pPr>
        <w:pStyle w:val="40"/>
        <w:ind w:left="40" w:hanging="40"/>
        <w:jc w:val="center"/>
        <w:rPr>
          <w:b w:val="0"/>
          <w:bCs/>
          <w:strike/>
          <w:color w:val="auto"/>
          <w:sz w:val="24"/>
          <w:szCs w:val="24"/>
        </w:rPr>
      </w:pPr>
    </w:p>
    <w:p w:rsidR="00103646" w:rsidRDefault="00103646" w:rsidP="006F1D3D">
      <w:pPr>
        <w:pStyle w:val="40"/>
        <w:ind w:left="40" w:hanging="40"/>
        <w:jc w:val="center"/>
        <w:rPr>
          <w:b w:val="0"/>
          <w:bCs/>
          <w:color w:val="auto"/>
          <w:sz w:val="24"/>
          <w:szCs w:val="24"/>
        </w:rPr>
      </w:pPr>
    </w:p>
    <w:p w:rsidR="004F7C35" w:rsidRPr="006E7ACD" w:rsidRDefault="004F7C35" w:rsidP="004F7C35">
      <w:pPr>
        <w:pStyle w:val="51"/>
        <w:spacing w:before="0"/>
        <w:jc w:val="both"/>
        <w:rPr>
          <w:color w:val="FFFFFF" w:themeColor="background1"/>
        </w:rPr>
      </w:pPr>
      <w:r w:rsidRPr="006E7ACD">
        <w:rPr>
          <w:color w:val="FFFFFF" w:themeColor="background1"/>
        </w:rPr>
        <w:t xml:space="preserve">Настоящий межгосударственный стандарт ГОСТ </w:t>
      </w:r>
      <w:r w:rsidRPr="006E7ACD">
        <w:rPr>
          <w:color w:val="FFFFFF" w:themeColor="background1"/>
          <w:lang w:val="en-US"/>
        </w:rPr>
        <w:t>EN</w:t>
      </w:r>
      <w:r w:rsidRPr="006E7ACD">
        <w:rPr>
          <w:color w:val="FFFFFF" w:themeColor="background1"/>
        </w:rPr>
        <w:t xml:space="preserve"> 71-7 идентичен </w:t>
      </w:r>
      <w:r w:rsidRPr="006E7ACD">
        <w:rPr>
          <w:color w:val="FFFFFF" w:themeColor="background1"/>
        </w:rPr>
        <w:br/>
      </w:r>
      <w:r w:rsidRPr="006E7ACD">
        <w:rPr>
          <w:rFonts w:cs="Arial"/>
          <w:color w:val="FFFFFF" w:themeColor="background1"/>
          <w:szCs w:val="28"/>
        </w:rPr>
        <w:t>Е</w:t>
      </w:r>
      <w:r w:rsidRPr="006E7ACD">
        <w:rPr>
          <w:rFonts w:cs="Arial"/>
          <w:color w:val="FFFFFF" w:themeColor="background1"/>
          <w:szCs w:val="28"/>
          <w:lang w:val="en-US"/>
        </w:rPr>
        <w:t>N</w:t>
      </w:r>
      <w:r w:rsidRPr="006E7ACD">
        <w:rPr>
          <w:rFonts w:cs="Arial"/>
          <w:color w:val="FFFFFF" w:themeColor="background1"/>
          <w:szCs w:val="28"/>
        </w:rPr>
        <w:t xml:space="preserve"> 71-7:2014+А</w:t>
      </w:r>
      <w:proofErr w:type="gramStart"/>
      <w:r w:rsidRPr="006E7ACD">
        <w:rPr>
          <w:rFonts w:cs="Arial"/>
          <w:color w:val="FFFFFF" w:themeColor="background1"/>
          <w:szCs w:val="28"/>
        </w:rPr>
        <w:t>2</w:t>
      </w:r>
      <w:proofErr w:type="gramEnd"/>
      <w:r w:rsidRPr="006E7ACD">
        <w:rPr>
          <w:rFonts w:cs="Arial"/>
          <w:color w:val="FFFFFF" w:themeColor="background1"/>
          <w:szCs w:val="28"/>
        </w:rPr>
        <w:t xml:space="preserve">:2018 </w:t>
      </w:r>
      <w:r w:rsidRPr="006E7ACD">
        <w:rPr>
          <w:color w:val="FFFFFF" w:themeColor="background1"/>
        </w:rPr>
        <w:t xml:space="preserve">и воспроизведен с разрешения </w:t>
      </w:r>
      <w:r w:rsidRPr="006E7ACD">
        <w:rPr>
          <w:color w:val="FFFFFF" w:themeColor="background1"/>
          <w:lang w:val="en-US"/>
        </w:rPr>
        <w:t>CEN</w:t>
      </w:r>
      <w:r w:rsidRPr="006E7ACD">
        <w:rPr>
          <w:color w:val="FFFFFF" w:themeColor="background1"/>
        </w:rPr>
        <w:t>/</w:t>
      </w:r>
      <w:r w:rsidRPr="006E7ACD">
        <w:rPr>
          <w:color w:val="FFFFFF" w:themeColor="background1"/>
          <w:lang w:val="en-US"/>
        </w:rPr>
        <w:t>CENELEC</w:t>
      </w:r>
      <w:r w:rsidRPr="006E7ACD">
        <w:rPr>
          <w:color w:val="FFFFFF" w:themeColor="background1"/>
        </w:rPr>
        <w:t xml:space="preserve">, </w:t>
      </w:r>
      <w:r w:rsidRPr="006E7ACD">
        <w:rPr>
          <w:color w:val="FFFFFF" w:themeColor="background1"/>
          <w:lang w:val="en-US"/>
        </w:rPr>
        <w:t>Avenue</w:t>
      </w:r>
      <w:r w:rsidRPr="006E7ACD">
        <w:rPr>
          <w:color w:val="FFFFFF" w:themeColor="background1"/>
        </w:rPr>
        <w:t xml:space="preserve"> </w:t>
      </w:r>
      <w:proofErr w:type="spellStart"/>
      <w:r w:rsidRPr="006E7ACD">
        <w:rPr>
          <w:color w:val="FFFFFF" w:themeColor="background1"/>
          <w:lang w:val="en-US"/>
        </w:rPr>
        <w:t>Marnix</w:t>
      </w:r>
      <w:proofErr w:type="spellEnd"/>
      <w:r w:rsidRPr="006E7ACD">
        <w:rPr>
          <w:color w:val="FFFFFF" w:themeColor="background1"/>
        </w:rPr>
        <w:t xml:space="preserve"> 17, </w:t>
      </w:r>
      <w:r w:rsidRPr="006E7ACD">
        <w:rPr>
          <w:color w:val="FFFFFF" w:themeColor="background1"/>
          <w:lang w:val="en-US"/>
        </w:rPr>
        <w:t>B</w:t>
      </w:r>
      <w:r w:rsidRPr="006E7ACD">
        <w:rPr>
          <w:color w:val="FFFFFF" w:themeColor="background1"/>
        </w:rPr>
        <w:t xml:space="preserve">-1000 </w:t>
      </w:r>
      <w:r w:rsidRPr="006E7ACD">
        <w:rPr>
          <w:color w:val="FFFFFF" w:themeColor="background1"/>
          <w:lang w:val="en-US"/>
        </w:rPr>
        <w:t>Brussels</w:t>
      </w:r>
      <w:r w:rsidRPr="006E7ACD">
        <w:rPr>
          <w:color w:val="FFFFFF" w:themeColor="background1"/>
        </w:rPr>
        <w:t>. Все права по использованию европейских станда</w:t>
      </w:r>
      <w:r w:rsidRPr="006E7ACD">
        <w:rPr>
          <w:color w:val="FFFFFF" w:themeColor="background1"/>
        </w:rPr>
        <w:t>р</w:t>
      </w:r>
      <w:r w:rsidRPr="006E7ACD">
        <w:rPr>
          <w:color w:val="FFFFFF" w:themeColor="background1"/>
        </w:rPr>
        <w:t>тов в любой форме и любым способом сохраняются во всем мире за CEN/CENELEC и его национальными членами, и их воспроизведение возможно только при наличии письменного разрешения CEN/CENELEC в лице Госуда</w:t>
      </w:r>
      <w:r w:rsidRPr="006E7ACD">
        <w:rPr>
          <w:color w:val="FFFFFF" w:themeColor="background1"/>
        </w:rPr>
        <w:t>р</w:t>
      </w:r>
      <w:r w:rsidRPr="006E7ACD">
        <w:rPr>
          <w:color w:val="FFFFFF" w:themeColor="background1"/>
        </w:rPr>
        <w:t>ственного комитета по стандартизации Республики Беларусь.</w:t>
      </w:r>
    </w:p>
    <w:p w:rsidR="00103646" w:rsidRPr="006A1AE6" w:rsidRDefault="00103646" w:rsidP="006F1D3D">
      <w:pPr>
        <w:pStyle w:val="40"/>
        <w:ind w:left="40" w:hanging="40"/>
        <w:jc w:val="center"/>
        <w:rPr>
          <w:b w:val="0"/>
          <w:bCs/>
          <w:color w:val="auto"/>
          <w:sz w:val="24"/>
          <w:szCs w:val="24"/>
        </w:rPr>
      </w:pPr>
    </w:p>
    <w:p w:rsidR="006F1D3D" w:rsidRDefault="006F1D3D" w:rsidP="006F1D3D"/>
    <w:p w:rsidR="006F1D3D" w:rsidRDefault="006F1D3D" w:rsidP="006F1D3D"/>
    <w:p w:rsidR="006F1D3D" w:rsidRDefault="006F1D3D" w:rsidP="006F1D3D">
      <w:pPr>
        <w:pStyle w:val="a6"/>
        <w:spacing w:before="0" w:after="0"/>
        <w:rPr>
          <w:rFonts w:ascii="Arial" w:hAnsi="Arial"/>
          <w:b w:val="0"/>
        </w:rPr>
      </w:pPr>
      <w:r w:rsidRPr="00E04745">
        <w:rPr>
          <w:rFonts w:ascii="Arial" w:hAnsi="Arial"/>
          <w:b w:val="0"/>
        </w:rPr>
        <w:t>Настоящий проект стандарта не подлежит применению до его принятия</w:t>
      </w:r>
    </w:p>
    <w:p w:rsidR="00103646" w:rsidRDefault="00103646" w:rsidP="006F1D3D">
      <w:pPr>
        <w:pStyle w:val="a6"/>
        <w:spacing w:before="0" w:after="0"/>
        <w:rPr>
          <w:rFonts w:ascii="Arial" w:hAnsi="Arial"/>
          <w:b w:val="0"/>
        </w:rPr>
      </w:pPr>
    </w:p>
    <w:p w:rsidR="006F1D3D" w:rsidRPr="00F47463" w:rsidRDefault="006F1D3D" w:rsidP="006F1D3D">
      <w:pPr>
        <w:pStyle w:val="a6"/>
        <w:spacing w:before="0" w:after="0"/>
        <w:rPr>
          <w:rFonts w:ascii="Arial" w:hAnsi="Arial"/>
        </w:rPr>
      </w:pPr>
      <w:r w:rsidRPr="00F47463">
        <w:rPr>
          <w:rFonts w:ascii="Arial" w:hAnsi="Arial"/>
        </w:rPr>
        <w:t xml:space="preserve">Минск </w:t>
      </w:r>
    </w:p>
    <w:p w:rsidR="006F1D3D" w:rsidRPr="00F47463" w:rsidRDefault="006F1D3D" w:rsidP="006F1D3D">
      <w:pPr>
        <w:pStyle w:val="a5"/>
        <w:pBdr>
          <w:bottom w:val="none" w:sz="0" w:space="0" w:color="auto"/>
        </w:pBdr>
        <w:spacing w:before="0"/>
        <w:rPr>
          <w:rFonts w:ascii="Arial" w:hAnsi="Arial"/>
          <w:snapToGrid/>
          <w:spacing w:val="0"/>
        </w:rPr>
      </w:pPr>
      <w:r w:rsidRPr="00F47463">
        <w:rPr>
          <w:rFonts w:ascii="Arial" w:hAnsi="Arial"/>
          <w:snapToGrid/>
          <w:spacing w:val="0"/>
        </w:rPr>
        <w:t xml:space="preserve">Евразийский совет по стандартизации, метрологии и сертификации </w:t>
      </w:r>
    </w:p>
    <w:p w:rsidR="006F1D3D" w:rsidRPr="00F47463" w:rsidRDefault="006F1D3D" w:rsidP="006F1D3D">
      <w:pPr>
        <w:pStyle w:val="a6"/>
        <w:spacing w:before="0" w:after="0"/>
        <w:rPr>
          <w:rFonts w:ascii="Arial" w:hAnsi="Arial"/>
        </w:rPr>
      </w:pPr>
      <w:r w:rsidRPr="00F47463">
        <w:rPr>
          <w:rFonts w:ascii="Arial" w:hAnsi="Arial"/>
        </w:rPr>
        <w:t>20</w:t>
      </w:r>
      <w:r>
        <w:rPr>
          <w:rFonts w:ascii="Arial" w:hAnsi="Arial"/>
        </w:rPr>
        <w:t>__</w:t>
      </w:r>
    </w:p>
    <w:p w:rsidR="006F1D3D" w:rsidRPr="00DA3D5C" w:rsidRDefault="006F1D3D" w:rsidP="006F1D3D">
      <w:pPr>
        <w:pStyle w:val="a7"/>
        <w:tabs>
          <w:tab w:val="clear" w:pos="4153"/>
          <w:tab w:val="clear" w:pos="8306"/>
        </w:tabs>
        <w:rPr>
          <w:rFonts w:ascii="Arial" w:hAnsi="Arial"/>
        </w:rPr>
        <w:sectPr w:rsidR="006F1D3D" w:rsidRPr="00DA3D5C" w:rsidSect="00FC215C">
          <w:headerReference w:type="default" r:id="rId10"/>
          <w:footerReference w:type="even" r:id="rId11"/>
          <w:footerReference w:type="default" r:id="rId12"/>
          <w:pgSz w:w="11900" w:h="16820" w:code="9"/>
          <w:pgMar w:top="1134" w:right="1021" w:bottom="1247" w:left="1247" w:header="1134" w:footer="1247" w:gutter="0"/>
          <w:pgNumType w:fmt="upperRoman" w:start="2"/>
          <w:cols w:space="60"/>
          <w:noEndnote/>
          <w:titlePg/>
        </w:sectPr>
      </w:pPr>
    </w:p>
    <w:p w:rsidR="004F7C35" w:rsidRPr="00014520" w:rsidRDefault="004F7C35" w:rsidP="004F7C35">
      <w:pPr>
        <w:pStyle w:val="af4"/>
        <w:ind w:firstLine="567"/>
      </w:pPr>
      <w:r w:rsidRPr="00014520">
        <w:lastRenderedPageBreak/>
        <w:t>Евразийский совет по стандартизации, метрологии и сертификации (ЕАСС) представляет с</w:t>
      </w:r>
      <w:r w:rsidRPr="00014520">
        <w:t>о</w:t>
      </w:r>
      <w:r w:rsidRPr="00014520">
        <w:t>бой региональное объединение национальных органов по стандартизации государств, входящих в Содружество Независимых Государств. В дальнейшем возможно вступление в ЕАСС национальных органов по стандартизации других государств.</w:t>
      </w:r>
    </w:p>
    <w:p w:rsidR="004F7C35" w:rsidRPr="00014520" w:rsidRDefault="004F7C35" w:rsidP="004F7C35">
      <w:pPr>
        <w:pStyle w:val="af8"/>
        <w:spacing w:before="0" w:after="0"/>
        <w:ind w:firstLine="567"/>
        <w:jc w:val="both"/>
        <w:rPr>
          <w:b w:val="0"/>
          <w:sz w:val="20"/>
        </w:rPr>
      </w:pPr>
      <w:r w:rsidRPr="00014520">
        <w:rPr>
          <w:b w:val="0"/>
          <w:sz w:val="20"/>
        </w:rPr>
        <w:t>Цели, основные принципы и основной порядок проведения работ по межгосударственной стандартизации установлены ГОСТ 1.0—</w:t>
      </w:r>
      <w:r>
        <w:rPr>
          <w:b w:val="0"/>
          <w:sz w:val="20"/>
        </w:rPr>
        <w:t>2015</w:t>
      </w:r>
      <w:r w:rsidRPr="00014520">
        <w:rPr>
          <w:b w:val="0"/>
          <w:sz w:val="20"/>
        </w:rPr>
        <w:t xml:space="preserve"> «Межгосударственная система стандартизации. О</w:t>
      </w:r>
      <w:r w:rsidRPr="00014520">
        <w:rPr>
          <w:b w:val="0"/>
          <w:sz w:val="20"/>
        </w:rPr>
        <w:t>с</w:t>
      </w:r>
      <w:r w:rsidRPr="00014520">
        <w:rPr>
          <w:b w:val="0"/>
          <w:sz w:val="20"/>
        </w:rPr>
        <w:t>новные положения» и ГОСТ 1.2—20</w:t>
      </w:r>
      <w:r>
        <w:rPr>
          <w:b w:val="0"/>
          <w:sz w:val="20"/>
        </w:rPr>
        <w:t>15</w:t>
      </w:r>
      <w:r w:rsidRPr="00014520">
        <w:rPr>
          <w:b w:val="0"/>
          <w:sz w:val="20"/>
        </w:rPr>
        <w:t xml:space="preserve"> «Межгосударственная система стандартизации. Стандарты межгосударственные, правила и рекомендации по межгосударственной стандартизации. Правила разработки, принятия, применения, обновления и отмены».</w:t>
      </w:r>
    </w:p>
    <w:p w:rsidR="004F7C35" w:rsidRPr="00014520" w:rsidRDefault="004F7C35" w:rsidP="004F7C35">
      <w:pPr>
        <w:pStyle w:val="af8"/>
        <w:spacing w:before="100" w:after="100"/>
        <w:ind w:firstLine="567"/>
        <w:jc w:val="both"/>
        <w:rPr>
          <w:sz w:val="20"/>
        </w:rPr>
      </w:pPr>
      <w:r w:rsidRPr="00014520">
        <w:rPr>
          <w:sz w:val="20"/>
        </w:rPr>
        <w:t>Сведения о стандарте</w:t>
      </w:r>
    </w:p>
    <w:p w:rsidR="004F7C35" w:rsidRPr="00014520" w:rsidRDefault="004F7C35" w:rsidP="004F7C35">
      <w:pPr>
        <w:spacing w:after="100"/>
        <w:ind w:firstLine="567"/>
        <w:jc w:val="both"/>
        <w:rPr>
          <w:rFonts w:ascii="Arial" w:hAnsi="Arial" w:cs="Arial"/>
        </w:rPr>
      </w:pPr>
      <w:r w:rsidRPr="00014520">
        <w:rPr>
          <w:rFonts w:ascii="Arial" w:hAnsi="Arial" w:cs="Arial"/>
        </w:rPr>
        <w:t>1 ПОДГОТОВЛЕН научно-производственным республиканским унитарным предприятием «Б</w:t>
      </w:r>
      <w:r w:rsidRPr="00014520">
        <w:rPr>
          <w:rFonts w:ascii="Arial" w:hAnsi="Arial" w:cs="Arial"/>
        </w:rPr>
        <w:t>е</w:t>
      </w:r>
      <w:r w:rsidRPr="00014520">
        <w:rPr>
          <w:rFonts w:ascii="Arial" w:hAnsi="Arial" w:cs="Arial"/>
        </w:rPr>
        <w:t xml:space="preserve">лорусский государственный институт стандартизации и сертификации» (БелГИСС) </w:t>
      </w:r>
      <w:r>
        <w:rPr>
          <w:rFonts w:ascii="Arial" w:hAnsi="Arial" w:cs="Arial"/>
        </w:rPr>
        <w:t>на основе со</w:t>
      </w:r>
      <w:r>
        <w:rPr>
          <w:rFonts w:ascii="Arial" w:hAnsi="Arial" w:cs="Arial"/>
        </w:rPr>
        <w:t>б</w:t>
      </w:r>
      <w:r>
        <w:rPr>
          <w:rFonts w:ascii="Arial" w:hAnsi="Arial" w:cs="Arial"/>
        </w:rPr>
        <w:t>ственного перевода</w:t>
      </w:r>
      <w:r w:rsidRPr="00E60F2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на русский язык англоязычной версии стандарта, указанной в пункте 4</w:t>
      </w:r>
    </w:p>
    <w:p w:rsidR="004F7C35" w:rsidRPr="00014520" w:rsidRDefault="004F7C35" w:rsidP="004F7C35">
      <w:pPr>
        <w:ind w:firstLine="567"/>
        <w:jc w:val="both"/>
        <w:rPr>
          <w:rFonts w:ascii="Arial" w:hAnsi="Arial" w:cs="Arial"/>
        </w:rPr>
      </w:pPr>
      <w:r w:rsidRPr="00014520">
        <w:rPr>
          <w:rFonts w:ascii="Arial" w:hAnsi="Arial" w:cs="Arial"/>
        </w:rPr>
        <w:t xml:space="preserve">2 </w:t>
      </w:r>
      <w:proofErr w:type="gramStart"/>
      <w:r w:rsidRPr="00014520">
        <w:rPr>
          <w:rFonts w:ascii="Arial" w:hAnsi="Arial" w:cs="Arial"/>
        </w:rPr>
        <w:t>ВНЕСЕН</w:t>
      </w:r>
      <w:proofErr w:type="gramEnd"/>
      <w:r w:rsidRPr="0001452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Государственным комитетом по стандартизации Республики Беларусь</w:t>
      </w:r>
      <w:r w:rsidRPr="00014520">
        <w:rPr>
          <w:rFonts w:ascii="Arial" w:hAnsi="Arial" w:cs="Arial"/>
        </w:rPr>
        <w:t xml:space="preserve"> </w:t>
      </w:r>
    </w:p>
    <w:p w:rsidR="004F7C35" w:rsidRPr="00014520" w:rsidRDefault="004F7C35" w:rsidP="004F7C35">
      <w:pPr>
        <w:ind w:firstLine="567"/>
        <w:jc w:val="both"/>
        <w:rPr>
          <w:rFonts w:ascii="Arial" w:hAnsi="Arial" w:cs="Arial"/>
          <w:sz w:val="12"/>
          <w:szCs w:val="12"/>
        </w:rPr>
      </w:pPr>
    </w:p>
    <w:p w:rsidR="004F7C35" w:rsidRPr="00014520" w:rsidRDefault="004F7C35" w:rsidP="004F7C35">
      <w:pPr>
        <w:ind w:firstLine="567"/>
        <w:jc w:val="both"/>
        <w:rPr>
          <w:rFonts w:ascii="Arial" w:hAnsi="Arial" w:cs="Arial"/>
        </w:rPr>
      </w:pPr>
      <w:r w:rsidRPr="00014520">
        <w:rPr>
          <w:rFonts w:ascii="Arial" w:hAnsi="Arial" w:cs="Arial"/>
        </w:rPr>
        <w:t>3 ПРИНЯТ Евразийским советом по стандартизации, метрологии и сертификации (протокол №____ от ____________ 20___ г.)</w:t>
      </w:r>
    </w:p>
    <w:p w:rsidR="004F7C35" w:rsidRPr="00014520" w:rsidRDefault="004F7C35" w:rsidP="004F7C35">
      <w:pPr>
        <w:spacing w:before="100"/>
        <w:jc w:val="both"/>
        <w:rPr>
          <w:rFonts w:ascii="Arial" w:hAnsi="Arial" w:cs="Arial"/>
        </w:rPr>
      </w:pPr>
      <w:r w:rsidRPr="00014520">
        <w:rPr>
          <w:rFonts w:ascii="Arial" w:hAnsi="Arial" w:cs="Arial"/>
        </w:rPr>
        <w:t>За принятие стандарта проголосовали: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61"/>
        <w:gridCol w:w="2384"/>
        <w:gridCol w:w="4291"/>
      </w:tblGrid>
      <w:tr w:rsidR="004F7C35" w:rsidRPr="00014520" w:rsidTr="004F7C35">
        <w:trPr>
          <w:cantSplit/>
        </w:trPr>
        <w:tc>
          <w:tcPr>
            <w:tcW w:w="1500" w:type="pct"/>
            <w:tcBorders>
              <w:bottom w:val="double" w:sz="4" w:space="0" w:color="auto"/>
            </w:tcBorders>
            <w:vAlign w:val="center"/>
          </w:tcPr>
          <w:p w:rsidR="004F7C35" w:rsidRPr="00F46A10" w:rsidRDefault="004F7C35" w:rsidP="004F7C35">
            <w:pPr>
              <w:pStyle w:val="aff2"/>
              <w:rPr>
                <w:sz w:val="20"/>
              </w:rPr>
            </w:pPr>
            <w:r w:rsidRPr="00014520">
              <w:rPr>
                <w:sz w:val="20"/>
              </w:rPr>
              <w:t xml:space="preserve">Краткое наименование </w:t>
            </w:r>
          </w:p>
          <w:p w:rsidR="004F7C35" w:rsidRPr="00014520" w:rsidRDefault="004F7C35" w:rsidP="004F7C35">
            <w:pPr>
              <w:pStyle w:val="aff2"/>
              <w:rPr>
                <w:sz w:val="20"/>
              </w:rPr>
            </w:pPr>
            <w:r w:rsidRPr="00014520">
              <w:rPr>
                <w:sz w:val="20"/>
              </w:rPr>
              <w:t>страны по МК (ИСО 3166) 004—97</w:t>
            </w:r>
          </w:p>
        </w:tc>
        <w:tc>
          <w:tcPr>
            <w:tcW w:w="1250" w:type="pct"/>
            <w:tcBorders>
              <w:bottom w:val="double" w:sz="4" w:space="0" w:color="auto"/>
            </w:tcBorders>
            <w:vAlign w:val="center"/>
          </w:tcPr>
          <w:p w:rsidR="004F7C35" w:rsidRPr="00014520" w:rsidRDefault="004F7C35" w:rsidP="004F7C35">
            <w:pPr>
              <w:pStyle w:val="aff2"/>
              <w:rPr>
                <w:sz w:val="20"/>
              </w:rPr>
            </w:pPr>
            <w:r w:rsidRPr="00014520">
              <w:rPr>
                <w:sz w:val="20"/>
              </w:rPr>
              <w:t>Код страны по МК (ИСО 3166) 004—97</w:t>
            </w:r>
          </w:p>
        </w:tc>
        <w:tc>
          <w:tcPr>
            <w:tcW w:w="2250" w:type="pct"/>
            <w:tcBorders>
              <w:bottom w:val="double" w:sz="4" w:space="0" w:color="auto"/>
            </w:tcBorders>
            <w:vAlign w:val="center"/>
          </w:tcPr>
          <w:p w:rsidR="004F7C35" w:rsidRPr="00014520" w:rsidRDefault="004F7C35" w:rsidP="004F7C35">
            <w:pPr>
              <w:pStyle w:val="aff2"/>
              <w:rPr>
                <w:sz w:val="20"/>
              </w:rPr>
            </w:pPr>
            <w:r w:rsidRPr="00014520">
              <w:rPr>
                <w:sz w:val="20"/>
              </w:rPr>
              <w:t>Сокращенное наименование национального органа по стандартизации</w:t>
            </w:r>
          </w:p>
        </w:tc>
      </w:tr>
      <w:tr w:rsidR="004F7C35" w:rsidRPr="00014520" w:rsidTr="004F7C35">
        <w:trPr>
          <w:cantSplit/>
        </w:trPr>
        <w:tc>
          <w:tcPr>
            <w:tcW w:w="1500" w:type="pct"/>
            <w:tcBorders>
              <w:top w:val="double" w:sz="4" w:space="0" w:color="auto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>Азербайджан</w:t>
            </w:r>
          </w:p>
        </w:tc>
        <w:tc>
          <w:tcPr>
            <w:tcW w:w="1250" w:type="pct"/>
            <w:tcBorders>
              <w:top w:val="double" w:sz="4" w:space="0" w:color="auto"/>
              <w:bottom w:val="nil"/>
            </w:tcBorders>
          </w:tcPr>
          <w:p w:rsidR="004F7C35" w:rsidRPr="00014520" w:rsidRDefault="004F7C35" w:rsidP="004F7C35">
            <w:pPr>
              <w:pStyle w:val="aff4"/>
              <w:rPr>
                <w:lang w:val="en-US"/>
              </w:rPr>
            </w:pPr>
            <w:r w:rsidRPr="00014520">
              <w:rPr>
                <w:lang w:val="en-US"/>
              </w:rPr>
              <w:t>AZ</w:t>
            </w:r>
          </w:p>
        </w:tc>
        <w:tc>
          <w:tcPr>
            <w:tcW w:w="2250" w:type="pct"/>
            <w:tcBorders>
              <w:top w:val="double" w:sz="4" w:space="0" w:color="auto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proofErr w:type="spellStart"/>
            <w:r w:rsidRPr="00014520">
              <w:t>Азстандарт</w:t>
            </w:r>
            <w:proofErr w:type="spellEnd"/>
          </w:p>
        </w:tc>
      </w:tr>
      <w:tr w:rsidR="004F7C35" w:rsidRPr="00014520" w:rsidTr="004F7C35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>Армения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4"/>
              <w:rPr>
                <w:lang w:val="en-US"/>
              </w:rPr>
            </w:pPr>
            <w:r w:rsidRPr="00014520">
              <w:rPr>
                <w:lang w:val="en-US"/>
              </w:rPr>
              <w:t>AM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>Минэкономики Республики Армения</w:t>
            </w:r>
          </w:p>
        </w:tc>
      </w:tr>
      <w:tr w:rsidR="004F7C35" w:rsidRPr="00014520" w:rsidTr="004F7C35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>Беларусь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4"/>
              <w:rPr>
                <w:lang w:val="en-US"/>
              </w:rPr>
            </w:pPr>
            <w:bookmarkStart w:id="0" w:name="Разработчик"/>
            <w:r w:rsidRPr="00014520">
              <w:rPr>
                <w:lang w:val="en-US"/>
              </w:rPr>
              <w:t>BY</w:t>
            </w:r>
            <w:bookmarkEnd w:id="0"/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 xml:space="preserve">Госстандарт </w:t>
            </w:r>
          </w:p>
        </w:tc>
      </w:tr>
      <w:tr w:rsidR="004F7C35" w:rsidRPr="00014520" w:rsidTr="004F7C35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>Грузия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4"/>
              <w:rPr>
                <w:lang w:val="en-US"/>
              </w:rPr>
            </w:pPr>
            <w:r w:rsidRPr="00014520">
              <w:rPr>
                <w:lang w:val="en-US"/>
              </w:rPr>
              <w:t>GE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proofErr w:type="spellStart"/>
            <w:r w:rsidRPr="00014520">
              <w:t>Грузстандарт</w:t>
            </w:r>
            <w:proofErr w:type="spellEnd"/>
          </w:p>
        </w:tc>
      </w:tr>
      <w:tr w:rsidR="004F7C35" w:rsidRPr="00014520" w:rsidTr="004F7C35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>Казахстан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4"/>
              <w:rPr>
                <w:lang w:val="en-US"/>
              </w:rPr>
            </w:pPr>
            <w:r w:rsidRPr="00014520">
              <w:rPr>
                <w:lang w:val="en-US"/>
              </w:rPr>
              <w:t>KZ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>Госстандарт Республики Казахстан</w:t>
            </w:r>
          </w:p>
        </w:tc>
      </w:tr>
      <w:tr w:rsidR="004F7C35" w:rsidRPr="00014520" w:rsidTr="004F7C35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>Киргизия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4"/>
              <w:rPr>
                <w:lang w:val="en-US"/>
              </w:rPr>
            </w:pPr>
            <w:r w:rsidRPr="00014520">
              <w:rPr>
                <w:lang w:val="en-US"/>
              </w:rPr>
              <w:t>KG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proofErr w:type="spellStart"/>
            <w:r w:rsidRPr="00014520">
              <w:t>Кыргызстандарт</w:t>
            </w:r>
            <w:proofErr w:type="spellEnd"/>
          </w:p>
        </w:tc>
      </w:tr>
      <w:tr w:rsidR="004F7C35" w:rsidRPr="00014520" w:rsidTr="004F7C35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>Молдова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4"/>
              <w:rPr>
                <w:lang w:val="en-US"/>
              </w:rPr>
            </w:pPr>
            <w:r w:rsidRPr="00014520">
              <w:rPr>
                <w:lang w:val="en-US"/>
              </w:rPr>
              <w:t>MD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>Молдова-Стандарт</w:t>
            </w:r>
          </w:p>
        </w:tc>
      </w:tr>
      <w:tr w:rsidR="004F7C35" w:rsidRPr="00014520" w:rsidTr="004F7C35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>Российская Федерация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4"/>
              <w:rPr>
                <w:lang w:val="en-US"/>
              </w:rPr>
            </w:pPr>
            <w:r w:rsidRPr="00014520">
              <w:rPr>
                <w:lang w:val="en-US"/>
              </w:rPr>
              <w:t>RU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proofErr w:type="spellStart"/>
            <w:r w:rsidRPr="00014520">
              <w:t>Рос</w:t>
            </w:r>
            <w:proofErr w:type="gramStart"/>
            <w:r w:rsidRPr="00014520">
              <w:t>c</w:t>
            </w:r>
            <w:proofErr w:type="gramEnd"/>
            <w:r w:rsidRPr="00014520">
              <w:t>тандарт</w:t>
            </w:r>
            <w:proofErr w:type="spellEnd"/>
          </w:p>
        </w:tc>
      </w:tr>
      <w:tr w:rsidR="004F7C35" w:rsidRPr="00014520" w:rsidTr="004F7C35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>Таджикистан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4"/>
              <w:rPr>
                <w:lang w:val="en-US"/>
              </w:rPr>
            </w:pPr>
            <w:r w:rsidRPr="00014520">
              <w:rPr>
                <w:lang w:val="en-US"/>
              </w:rPr>
              <w:t>TJ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proofErr w:type="spellStart"/>
            <w:r w:rsidRPr="00014520">
              <w:t>Таджикстандарт</w:t>
            </w:r>
            <w:proofErr w:type="spellEnd"/>
          </w:p>
        </w:tc>
      </w:tr>
      <w:tr w:rsidR="004F7C35" w:rsidRPr="00014520" w:rsidTr="004F7C35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>Туркменистан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4"/>
              <w:rPr>
                <w:lang w:val="en-US"/>
              </w:rPr>
            </w:pPr>
            <w:r w:rsidRPr="00014520">
              <w:rPr>
                <w:lang w:val="en-US"/>
              </w:rPr>
              <w:t>TM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proofErr w:type="spellStart"/>
            <w:r w:rsidRPr="00014520">
              <w:t>Главгосслужба</w:t>
            </w:r>
            <w:proofErr w:type="spellEnd"/>
            <w:r w:rsidRPr="00014520">
              <w:t xml:space="preserve"> «</w:t>
            </w:r>
            <w:proofErr w:type="spellStart"/>
            <w:r w:rsidRPr="00014520">
              <w:t>Туркменстандартлары</w:t>
            </w:r>
            <w:proofErr w:type="spellEnd"/>
            <w:r w:rsidRPr="00014520">
              <w:t>»</w:t>
            </w:r>
          </w:p>
        </w:tc>
      </w:tr>
      <w:tr w:rsidR="004F7C35" w:rsidRPr="00014520" w:rsidTr="004F7C35">
        <w:trPr>
          <w:cantSplit/>
        </w:trPr>
        <w:tc>
          <w:tcPr>
            <w:tcW w:w="150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>Узбекистан</w:t>
            </w:r>
          </w:p>
        </w:tc>
        <w:tc>
          <w:tcPr>
            <w:tcW w:w="1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4"/>
              <w:rPr>
                <w:lang w:val="en-US"/>
              </w:rPr>
            </w:pPr>
            <w:r w:rsidRPr="00014520">
              <w:rPr>
                <w:lang w:val="en-US"/>
              </w:rPr>
              <w:t>UZ</w:t>
            </w:r>
          </w:p>
        </w:tc>
        <w:tc>
          <w:tcPr>
            <w:tcW w:w="2250" w:type="pct"/>
            <w:tcBorders>
              <w:top w:val="nil"/>
              <w:bottom w:val="nil"/>
            </w:tcBorders>
          </w:tcPr>
          <w:p w:rsidR="004F7C35" w:rsidRPr="00014520" w:rsidRDefault="004F7C35" w:rsidP="004F7C35">
            <w:pPr>
              <w:pStyle w:val="aff3"/>
            </w:pPr>
            <w:proofErr w:type="spellStart"/>
            <w:r w:rsidRPr="00014520">
              <w:t>Узстандарт</w:t>
            </w:r>
            <w:proofErr w:type="spellEnd"/>
          </w:p>
        </w:tc>
      </w:tr>
      <w:tr w:rsidR="004F7C35" w:rsidRPr="00014520" w:rsidTr="004F7C35">
        <w:trPr>
          <w:cantSplit/>
        </w:trPr>
        <w:tc>
          <w:tcPr>
            <w:tcW w:w="1500" w:type="pct"/>
            <w:tcBorders>
              <w:top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>Украина</w:t>
            </w:r>
          </w:p>
        </w:tc>
        <w:tc>
          <w:tcPr>
            <w:tcW w:w="1250" w:type="pct"/>
            <w:tcBorders>
              <w:top w:val="nil"/>
            </w:tcBorders>
          </w:tcPr>
          <w:p w:rsidR="004F7C35" w:rsidRPr="00014520" w:rsidRDefault="004F7C35" w:rsidP="004F7C35">
            <w:pPr>
              <w:pStyle w:val="aff4"/>
            </w:pPr>
            <w:r w:rsidRPr="00014520">
              <w:rPr>
                <w:lang w:val="en-US"/>
              </w:rPr>
              <w:t>UA</w:t>
            </w:r>
          </w:p>
        </w:tc>
        <w:tc>
          <w:tcPr>
            <w:tcW w:w="2250" w:type="pct"/>
            <w:tcBorders>
              <w:top w:val="nil"/>
            </w:tcBorders>
          </w:tcPr>
          <w:p w:rsidR="004F7C35" w:rsidRPr="00014520" w:rsidRDefault="004F7C35" w:rsidP="004F7C35">
            <w:pPr>
              <w:pStyle w:val="aff3"/>
            </w:pPr>
            <w:r w:rsidRPr="00014520">
              <w:t>Минэкономразвития Украины</w:t>
            </w:r>
          </w:p>
        </w:tc>
      </w:tr>
    </w:tbl>
    <w:p w:rsidR="004F7C35" w:rsidRDefault="004F7C35" w:rsidP="004F7C35">
      <w:pPr>
        <w:pStyle w:val="8"/>
        <w:numPr>
          <w:ilvl w:val="0"/>
          <w:numId w:val="0"/>
        </w:numPr>
        <w:spacing w:before="0" w:after="0"/>
        <w:ind w:firstLine="708"/>
        <w:jc w:val="both"/>
        <w:rPr>
          <w:rFonts w:cs="Arial"/>
          <w:i w:val="0"/>
          <w:snapToGrid w:val="0"/>
        </w:rPr>
      </w:pPr>
    </w:p>
    <w:p w:rsidR="004F7C35" w:rsidRPr="00542C52" w:rsidRDefault="004F7C35" w:rsidP="004F7C35">
      <w:pPr>
        <w:pStyle w:val="8"/>
        <w:numPr>
          <w:ilvl w:val="0"/>
          <w:numId w:val="0"/>
        </w:numPr>
        <w:spacing w:before="0" w:after="0"/>
        <w:ind w:firstLine="708"/>
        <w:jc w:val="both"/>
        <w:rPr>
          <w:rFonts w:cs="Arial"/>
          <w:i w:val="0"/>
          <w:snapToGrid w:val="0"/>
        </w:rPr>
      </w:pPr>
      <w:r w:rsidRPr="00AB6C4F">
        <w:rPr>
          <w:rFonts w:cs="Arial"/>
          <w:i w:val="0"/>
          <w:snapToGrid w:val="0"/>
        </w:rPr>
        <w:t xml:space="preserve">4 </w:t>
      </w:r>
      <w:r w:rsidRPr="00AB6C4F">
        <w:rPr>
          <w:rFonts w:cs="Arial"/>
          <w:i w:val="0"/>
        </w:rPr>
        <w:t xml:space="preserve">Настоящий стандарт </w:t>
      </w:r>
      <w:r w:rsidRPr="00AB6C4F">
        <w:rPr>
          <w:rFonts w:cs="Arial"/>
          <w:i w:val="0"/>
          <w:snapToGrid w:val="0"/>
        </w:rPr>
        <w:t xml:space="preserve">идентичен </w:t>
      </w:r>
      <w:r w:rsidRPr="00AB6C4F">
        <w:rPr>
          <w:rFonts w:cs="Arial"/>
          <w:i w:val="0"/>
        </w:rPr>
        <w:t xml:space="preserve">европейскому </w:t>
      </w:r>
      <w:r w:rsidRPr="004F7C35">
        <w:rPr>
          <w:rFonts w:cs="Arial"/>
          <w:i w:val="0"/>
          <w:snapToGrid w:val="0"/>
        </w:rPr>
        <w:t>стандарту Е</w:t>
      </w:r>
      <w:proofErr w:type="gramStart"/>
      <w:r w:rsidRPr="004F7C35">
        <w:rPr>
          <w:rFonts w:cs="Arial"/>
          <w:i w:val="0"/>
          <w:snapToGrid w:val="0"/>
        </w:rPr>
        <w:t>N</w:t>
      </w:r>
      <w:proofErr w:type="gramEnd"/>
      <w:r w:rsidRPr="004F7C35">
        <w:rPr>
          <w:rFonts w:cs="Arial"/>
          <w:i w:val="0"/>
          <w:snapToGrid w:val="0"/>
        </w:rPr>
        <w:t xml:space="preserve"> 71-8:2018 Игрушки. Требов</w:t>
      </w:r>
      <w:r w:rsidRPr="004F7C35">
        <w:rPr>
          <w:rFonts w:cs="Arial"/>
          <w:i w:val="0"/>
          <w:snapToGrid w:val="0"/>
        </w:rPr>
        <w:t>а</w:t>
      </w:r>
      <w:r w:rsidRPr="004F7C35">
        <w:rPr>
          <w:rFonts w:cs="Arial"/>
          <w:i w:val="0"/>
          <w:snapToGrid w:val="0"/>
        </w:rPr>
        <w:t xml:space="preserve">ния безопасности. Часть 8. </w:t>
      </w:r>
      <w:proofErr w:type="gramStart"/>
      <w:r w:rsidRPr="004F7C35">
        <w:rPr>
          <w:rFonts w:cs="Arial"/>
          <w:i w:val="0"/>
          <w:snapToGrid w:val="0"/>
        </w:rPr>
        <w:t>Игрушки</w:t>
      </w:r>
      <w:r w:rsidRPr="00542C52">
        <w:rPr>
          <w:rFonts w:cs="Arial"/>
          <w:i w:val="0"/>
          <w:snapToGrid w:val="0"/>
        </w:rPr>
        <w:t xml:space="preserve"> </w:t>
      </w:r>
      <w:r w:rsidRPr="004F7C35">
        <w:rPr>
          <w:rFonts w:cs="Arial"/>
          <w:i w:val="0"/>
          <w:snapToGrid w:val="0"/>
        </w:rPr>
        <w:t>для</w:t>
      </w:r>
      <w:r w:rsidRPr="00542C52">
        <w:rPr>
          <w:rFonts w:cs="Arial"/>
          <w:i w:val="0"/>
          <w:snapToGrid w:val="0"/>
        </w:rPr>
        <w:t xml:space="preserve"> </w:t>
      </w:r>
      <w:r w:rsidRPr="004F7C35">
        <w:rPr>
          <w:rFonts w:cs="Arial"/>
          <w:i w:val="0"/>
          <w:snapToGrid w:val="0"/>
        </w:rPr>
        <w:t>активного</w:t>
      </w:r>
      <w:r w:rsidRPr="00542C52">
        <w:rPr>
          <w:rFonts w:cs="Arial"/>
          <w:i w:val="0"/>
          <w:snapToGrid w:val="0"/>
        </w:rPr>
        <w:t xml:space="preserve"> </w:t>
      </w:r>
      <w:r w:rsidRPr="004F7C35">
        <w:rPr>
          <w:rFonts w:cs="Arial"/>
          <w:i w:val="0"/>
          <w:snapToGrid w:val="0"/>
        </w:rPr>
        <w:t>отдыха</w:t>
      </w:r>
      <w:r w:rsidRPr="00542C52">
        <w:rPr>
          <w:rFonts w:cs="Arial"/>
          <w:i w:val="0"/>
          <w:snapToGrid w:val="0"/>
        </w:rPr>
        <w:t xml:space="preserve"> </w:t>
      </w:r>
      <w:r w:rsidRPr="004F7C35">
        <w:rPr>
          <w:rFonts w:cs="Arial"/>
          <w:i w:val="0"/>
          <w:snapToGrid w:val="0"/>
        </w:rPr>
        <w:t>для</w:t>
      </w:r>
      <w:r w:rsidRPr="00542C52">
        <w:rPr>
          <w:rFonts w:cs="Arial"/>
          <w:i w:val="0"/>
          <w:snapToGrid w:val="0"/>
        </w:rPr>
        <w:t xml:space="preserve"> </w:t>
      </w:r>
      <w:r w:rsidRPr="004F7C35">
        <w:rPr>
          <w:rFonts w:cs="Arial"/>
          <w:i w:val="0"/>
          <w:snapToGrid w:val="0"/>
        </w:rPr>
        <w:t>домашнего</w:t>
      </w:r>
      <w:r w:rsidRPr="00542C52">
        <w:rPr>
          <w:rFonts w:cs="Arial"/>
          <w:i w:val="0"/>
          <w:snapToGrid w:val="0"/>
        </w:rPr>
        <w:t xml:space="preserve"> </w:t>
      </w:r>
      <w:r w:rsidRPr="004F7C35">
        <w:rPr>
          <w:rFonts w:cs="Arial"/>
          <w:i w:val="0"/>
          <w:snapToGrid w:val="0"/>
        </w:rPr>
        <w:t>использования</w:t>
      </w:r>
      <w:r w:rsidRPr="00542C52">
        <w:rPr>
          <w:rFonts w:cs="Arial"/>
          <w:i w:val="0"/>
          <w:snapToGrid w:val="0"/>
        </w:rPr>
        <w:t xml:space="preserve"> (</w:t>
      </w:r>
      <w:r w:rsidRPr="004F7C35">
        <w:rPr>
          <w:rFonts w:cs="Arial"/>
          <w:i w:val="0"/>
          <w:snapToGrid w:val="0"/>
          <w:lang w:val="en-US"/>
        </w:rPr>
        <w:t>Safety</w:t>
      </w:r>
      <w:r w:rsidRPr="00542C52">
        <w:rPr>
          <w:rFonts w:cs="Arial"/>
          <w:i w:val="0"/>
          <w:snapToGrid w:val="0"/>
        </w:rPr>
        <w:t xml:space="preserve"> </w:t>
      </w:r>
      <w:r w:rsidRPr="004F7C35">
        <w:rPr>
          <w:rFonts w:cs="Arial"/>
          <w:i w:val="0"/>
          <w:snapToGrid w:val="0"/>
          <w:lang w:val="en-US"/>
        </w:rPr>
        <w:t>of</w:t>
      </w:r>
      <w:r w:rsidRPr="00542C52">
        <w:rPr>
          <w:rFonts w:cs="Arial"/>
          <w:i w:val="0"/>
          <w:snapToGrid w:val="0"/>
        </w:rPr>
        <w:t xml:space="preserve"> </w:t>
      </w:r>
      <w:r w:rsidRPr="004F7C35">
        <w:rPr>
          <w:rFonts w:cs="Arial"/>
          <w:i w:val="0"/>
          <w:snapToGrid w:val="0"/>
          <w:lang w:val="en-US"/>
        </w:rPr>
        <w:t>toys</w:t>
      </w:r>
      <w:r w:rsidRPr="00542C52">
        <w:rPr>
          <w:rFonts w:cs="Arial"/>
          <w:i w:val="0"/>
          <w:snapToGrid w:val="0"/>
        </w:rPr>
        <w:t xml:space="preserve"> - </w:t>
      </w:r>
      <w:r w:rsidRPr="004F7C35">
        <w:rPr>
          <w:rFonts w:cs="Arial"/>
          <w:i w:val="0"/>
          <w:snapToGrid w:val="0"/>
          <w:lang w:val="en-US"/>
        </w:rPr>
        <w:t>Part</w:t>
      </w:r>
      <w:r w:rsidRPr="00542C52">
        <w:rPr>
          <w:rFonts w:cs="Arial"/>
          <w:i w:val="0"/>
          <w:snapToGrid w:val="0"/>
        </w:rPr>
        <w:t xml:space="preserve"> 8:</w:t>
      </w:r>
      <w:proofErr w:type="gramEnd"/>
      <w:r w:rsidRPr="00542C52">
        <w:rPr>
          <w:rFonts w:cs="Arial"/>
          <w:i w:val="0"/>
          <w:snapToGrid w:val="0"/>
        </w:rPr>
        <w:t xml:space="preserve"> </w:t>
      </w:r>
      <w:r w:rsidRPr="004F7C35">
        <w:rPr>
          <w:rFonts w:cs="Arial"/>
          <w:i w:val="0"/>
          <w:snapToGrid w:val="0"/>
          <w:lang w:val="en-US"/>
        </w:rPr>
        <w:t>Finger</w:t>
      </w:r>
      <w:r w:rsidRPr="00542C52">
        <w:rPr>
          <w:rFonts w:cs="Arial"/>
          <w:i w:val="0"/>
          <w:snapToGrid w:val="0"/>
        </w:rPr>
        <w:t xml:space="preserve"> </w:t>
      </w:r>
      <w:r w:rsidRPr="004F7C35">
        <w:rPr>
          <w:rFonts w:cs="Arial"/>
          <w:i w:val="0"/>
          <w:snapToGrid w:val="0"/>
          <w:lang w:val="en-US"/>
        </w:rPr>
        <w:t>paints</w:t>
      </w:r>
      <w:r w:rsidRPr="00542C52">
        <w:rPr>
          <w:rFonts w:cs="Arial"/>
          <w:i w:val="0"/>
          <w:snapToGrid w:val="0"/>
        </w:rPr>
        <w:t xml:space="preserve"> – </w:t>
      </w:r>
      <w:r>
        <w:rPr>
          <w:rFonts w:cs="Arial"/>
          <w:i w:val="0"/>
          <w:snapToGrid w:val="0"/>
          <w:lang w:val="en-US"/>
        </w:rPr>
        <w:t>Activity</w:t>
      </w:r>
      <w:r w:rsidRPr="00542C52">
        <w:rPr>
          <w:rFonts w:cs="Arial"/>
          <w:i w:val="0"/>
          <w:snapToGrid w:val="0"/>
        </w:rPr>
        <w:t xml:space="preserve"> </w:t>
      </w:r>
      <w:r>
        <w:rPr>
          <w:rFonts w:cs="Arial"/>
          <w:i w:val="0"/>
          <w:snapToGrid w:val="0"/>
          <w:lang w:val="en-US"/>
        </w:rPr>
        <w:t>toys</w:t>
      </w:r>
      <w:r w:rsidRPr="00542C52">
        <w:rPr>
          <w:rFonts w:cs="Arial"/>
          <w:i w:val="0"/>
          <w:snapToGrid w:val="0"/>
        </w:rPr>
        <w:t xml:space="preserve"> </w:t>
      </w:r>
      <w:r>
        <w:rPr>
          <w:rFonts w:cs="Arial"/>
          <w:i w:val="0"/>
          <w:snapToGrid w:val="0"/>
          <w:lang w:val="en-US"/>
        </w:rPr>
        <w:t>for</w:t>
      </w:r>
      <w:r w:rsidRPr="00542C52">
        <w:rPr>
          <w:rFonts w:cs="Arial"/>
          <w:i w:val="0"/>
          <w:snapToGrid w:val="0"/>
        </w:rPr>
        <w:t xml:space="preserve"> </w:t>
      </w:r>
      <w:r>
        <w:rPr>
          <w:rFonts w:cs="Arial"/>
          <w:i w:val="0"/>
          <w:snapToGrid w:val="0"/>
          <w:lang w:val="en-US"/>
        </w:rPr>
        <w:t>domestic</w:t>
      </w:r>
      <w:r w:rsidRPr="00542C52">
        <w:rPr>
          <w:rFonts w:cs="Arial"/>
          <w:i w:val="0"/>
          <w:snapToGrid w:val="0"/>
        </w:rPr>
        <w:t xml:space="preserve"> </w:t>
      </w:r>
      <w:r>
        <w:rPr>
          <w:rFonts w:cs="Arial"/>
          <w:i w:val="0"/>
          <w:snapToGrid w:val="0"/>
          <w:lang w:val="en-US"/>
        </w:rPr>
        <w:t>use</w:t>
      </w:r>
      <w:r w:rsidRPr="00542C52">
        <w:rPr>
          <w:rFonts w:cs="Arial"/>
          <w:i w:val="0"/>
          <w:snapToGrid w:val="0"/>
        </w:rPr>
        <w:t xml:space="preserve">, </w:t>
      </w:r>
      <w:r w:rsidRPr="004F7C35">
        <w:rPr>
          <w:rFonts w:cs="Arial"/>
          <w:i w:val="0"/>
          <w:snapToGrid w:val="0"/>
          <w:lang w:val="en-US"/>
        </w:rPr>
        <w:t>IDT</w:t>
      </w:r>
      <w:r w:rsidRPr="00542C52">
        <w:rPr>
          <w:rFonts w:cs="Arial"/>
          <w:i w:val="0"/>
          <w:snapToGrid w:val="0"/>
        </w:rPr>
        <w:t>).</w:t>
      </w:r>
    </w:p>
    <w:p w:rsidR="004F7C35" w:rsidRPr="00C8783D" w:rsidRDefault="004F7C35" w:rsidP="004F7C35">
      <w:pPr>
        <w:pStyle w:val="22"/>
        <w:spacing w:after="0" w:line="240" w:lineRule="auto"/>
        <w:ind w:firstLine="708"/>
        <w:jc w:val="both"/>
        <w:rPr>
          <w:rFonts w:ascii="Arial" w:hAnsi="Arial" w:cs="Arial"/>
        </w:rPr>
      </w:pPr>
      <w:r w:rsidRPr="004F7C35">
        <w:rPr>
          <w:rFonts w:ascii="Arial" w:hAnsi="Arial" w:cs="Arial"/>
          <w:snapToGrid w:val="0"/>
        </w:rPr>
        <w:t>Европейский стандарт разработан техническим комитетом по стандартизации</w:t>
      </w:r>
      <w:r w:rsidRPr="00C8783D">
        <w:rPr>
          <w:rFonts w:ascii="Arial" w:hAnsi="Arial" w:cs="Arial"/>
        </w:rPr>
        <w:t xml:space="preserve"> C</w:t>
      </w:r>
      <w:proofErr w:type="gramStart"/>
      <w:r w:rsidRPr="00C8783D">
        <w:rPr>
          <w:rFonts w:ascii="Arial" w:hAnsi="Arial" w:cs="Arial"/>
        </w:rPr>
        <w:t>Е</w:t>
      </w:r>
      <w:proofErr w:type="gramEnd"/>
      <w:r w:rsidRPr="00C8783D">
        <w:rPr>
          <w:rFonts w:ascii="Arial" w:hAnsi="Arial" w:cs="Arial"/>
          <w:lang w:val="en-US"/>
        </w:rPr>
        <w:t>N</w:t>
      </w:r>
      <w:r w:rsidRPr="00C8783D">
        <w:rPr>
          <w:rFonts w:ascii="Arial" w:hAnsi="Arial" w:cs="Arial"/>
        </w:rPr>
        <w:t xml:space="preserve">/ТС 52 «Безопасность игрушек» </w:t>
      </w:r>
      <w:r w:rsidRPr="00C8783D">
        <w:rPr>
          <w:rFonts w:ascii="Arial" w:hAnsi="Arial"/>
        </w:rPr>
        <w:t>Европейского</w:t>
      </w:r>
      <w:r w:rsidRPr="00C8783D">
        <w:rPr>
          <w:rFonts w:ascii="Arial" w:hAnsi="Arial" w:cs="Arial"/>
        </w:rPr>
        <w:t xml:space="preserve"> </w:t>
      </w:r>
      <w:r w:rsidRPr="00C8783D">
        <w:rPr>
          <w:rFonts w:ascii="Arial" w:hAnsi="Arial"/>
        </w:rPr>
        <w:t>комитета</w:t>
      </w:r>
      <w:r w:rsidRPr="00C8783D">
        <w:rPr>
          <w:rFonts w:ascii="Arial" w:hAnsi="Arial" w:cs="Arial"/>
        </w:rPr>
        <w:t xml:space="preserve"> </w:t>
      </w:r>
      <w:r w:rsidRPr="00C8783D">
        <w:rPr>
          <w:rFonts w:ascii="Arial" w:hAnsi="Arial"/>
        </w:rPr>
        <w:t>по</w:t>
      </w:r>
      <w:r w:rsidRPr="00C8783D">
        <w:rPr>
          <w:rFonts w:ascii="Arial" w:hAnsi="Arial" w:cs="Arial"/>
        </w:rPr>
        <w:t xml:space="preserve"> </w:t>
      </w:r>
      <w:r w:rsidRPr="00C8783D">
        <w:rPr>
          <w:rFonts w:ascii="Arial" w:hAnsi="Arial"/>
        </w:rPr>
        <w:t>стандартизации</w:t>
      </w:r>
      <w:r w:rsidRPr="00C8783D">
        <w:rPr>
          <w:rFonts w:ascii="Arial" w:hAnsi="Arial" w:cs="Arial"/>
        </w:rPr>
        <w:t xml:space="preserve"> (</w:t>
      </w:r>
      <w:r w:rsidRPr="00C8783D">
        <w:rPr>
          <w:rFonts w:ascii="Arial" w:hAnsi="Arial" w:cs="Arial"/>
          <w:lang w:val="en-US"/>
        </w:rPr>
        <w:t>CEN</w:t>
      </w:r>
      <w:r w:rsidRPr="00C8783D">
        <w:rPr>
          <w:rFonts w:ascii="Arial" w:hAnsi="Arial" w:cs="Arial"/>
        </w:rPr>
        <w:t>).</w:t>
      </w:r>
    </w:p>
    <w:p w:rsidR="004F7C35" w:rsidRDefault="004F7C35" w:rsidP="004F7C35">
      <w:pPr>
        <w:ind w:firstLine="284"/>
        <w:jc w:val="both"/>
        <w:rPr>
          <w:rFonts w:ascii="Arial" w:hAnsi="Arial" w:cs="Arial"/>
        </w:rPr>
      </w:pPr>
      <w:r w:rsidRPr="00E60F27">
        <w:rPr>
          <w:rFonts w:ascii="Arial" w:hAnsi="Arial" w:cs="Arial"/>
          <w:color w:val="000000"/>
        </w:rPr>
        <w:t>При применении настоящего стандарта рекомендуется использовать вместо ссылочных европе</w:t>
      </w:r>
      <w:r w:rsidRPr="00E60F27">
        <w:rPr>
          <w:rFonts w:ascii="Arial" w:hAnsi="Arial" w:cs="Arial"/>
          <w:color w:val="000000"/>
        </w:rPr>
        <w:t>й</w:t>
      </w:r>
      <w:r w:rsidRPr="00E60F27">
        <w:rPr>
          <w:rFonts w:ascii="Arial" w:hAnsi="Arial" w:cs="Arial"/>
          <w:color w:val="000000"/>
        </w:rPr>
        <w:t xml:space="preserve">ских стандартов соответствующие им </w:t>
      </w:r>
      <w:r>
        <w:rPr>
          <w:rFonts w:ascii="Arial" w:hAnsi="Arial" w:cs="Arial"/>
          <w:color w:val="000000"/>
        </w:rPr>
        <w:t>меж</w:t>
      </w:r>
      <w:r w:rsidRPr="00E60F27">
        <w:rPr>
          <w:rFonts w:ascii="Arial" w:hAnsi="Arial" w:cs="Arial"/>
          <w:color w:val="000000"/>
        </w:rPr>
        <w:t>государственные стандарты, сведения о которых прив</w:t>
      </w:r>
      <w:r w:rsidRPr="00E60F27">
        <w:rPr>
          <w:rFonts w:ascii="Arial" w:hAnsi="Arial" w:cs="Arial"/>
          <w:color w:val="000000"/>
        </w:rPr>
        <w:t>е</w:t>
      </w:r>
      <w:r w:rsidRPr="00E60F27">
        <w:rPr>
          <w:rFonts w:ascii="Arial" w:hAnsi="Arial" w:cs="Arial"/>
          <w:color w:val="000000"/>
        </w:rPr>
        <w:t>дены в дополнительном приложении ДА</w:t>
      </w:r>
    </w:p>
    <w:p w:rsidR="004F7C35" w:rsidRDefault="004F7C35" w:rsidP="004F7C35">
      <w:pPr>
        <w:tabs>
          <w:tab w:val="left" w:pos="709"/>
        </w:tabs>
        <w:ind w:firstLine="284"/>
        <w:jc w:val="both"/>
        <w:rPr>
          <w:rFonts w:ascii="Arial" w:hAnsi="Arial" w:cs="Arial"/>
        </w:rPr>
      </w:pPr>
    </w:p>
    <w:p w:rsidR="004F7C35" w:rsidRDefault="004F7C35" w:rsidP="004F7C35">
      <w:pPr>
        <w:tabs>
          <w:tab w:val="left" w:pos="709"/>
        </w:tabs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5 ВЗАМЕН ГОСТ </w:t>
      </w:r>
      <w:r>
        <w:rPr>
          <w:rFonts w:ascii="Arial" w:hAnsi="Arial" w:cs="Arial"/>
          <w:lang w:val="en-US"/>
        </w:rPr>
        <w:t>EN</w:t>
      </w:r>
      <w:r w:rsidRPr="00BD6D91">
        <w:rPr>
          <w:rFonts w:ascii="Arial" w:hAnsi="Arial" w:cs="Arial"/>
        </w:rPr>
        <w:t xml:space="preserve"> 71-</w:t>
      </w:r>
      <w:r>
        <w:rPr>
          <w:rFonts w:ascii="Arial" w:hAnsi="Arial" w:cs="Arial"/>
        </w:rPr>
        <w:t>8</w:t>
      </w:r>
      <w:r w:rsidRPr="00BD6D91">
        <w:rPr>
          <w:rFonts w:ascii="Arial" w:hAnsi="Arial" w:cs="Arial"/>
        </w:rPr>
        <w:t>-2014</w:t>
      </w:r>
    </w:p>
    <w:p w:rsidR="004F7C35" w:rsidRDefault="004F7C35" w:rsidP="004F7C35">
      <w:pPr>
        <w:pStyle w:val="af4"/>
        <w:ind w:firstLine="284"/>
      </w:pPr>
    </w:p>
    <w:p w:rsidR="004F7C35" w:rsidRPr="00014520" w:rsidRDefault="004F7C35" w:rsidP="004F7C35">
      <w:pPr>
        <w:pStyle w:val="af4"/>
        <w:ind w:firstLine="284"/>
        <w:rPr>
          <w:b/>
          <w:bCs/>
          <w:sz w:val="22"/>
        </w:rPr>
      </w:pPr>
      <w:r w:rsidRPr="00014520">
        <w:t xml:space="preserve">Исключительное право официального опубликования </w:t>
      </w:r>
      <w:r w:rsidRPr="00014520">
        <w:fldChar w:fldCharType="begin"/>
      </w:r>
      <w:r w:rsidRPr="00014520">
        <w:instrText xml:space="preserve"> IF </w:instrText>
      </w:r>
      <w:r w:rsidR="0088116C">
        <w:fldChar w:fldCharType="begin"/>
      </w:r>
      <w:r w:rsidR="0088116C">
        <w:instrText xml:space="preserve"> DOCPROPERTY Индекс </w:instrText>
      </w:r>
      <w:r w:rsidR="0088116C">
        <w:fldChar w:fldCharType="separate"/>
      </w:r>
      <w:r w:rsidRPr="00014520">
        <w:instrText>ГОСТ</w:instrText>
      </w:r>
      <w:r w:rsidR="0088116C">
        <w:fldChar w:fldCharType="end"/>
      </w:r>
      <w:r w:rsidRPr="00014520">
        <w:instrText xml:space="preserve"> = "ГОСТ" "настоящего стандарта" "</w:instrText>
      </w:r>
      <w:r w:rsidRPr="00014520">
        <w:fldChar w:fldCharType="begin"/>
      </w:r>
      <w:r w:rsidRPr="00014520">
        <w:instrText xml:space="preserve"> IF </w:instrText>
      </w:r>
      <w:r w:rsidR="0088116C">
        <w:fldChar w:fldCharType="begin"/>
      </w:r>
      <w:r w:rsidR="0088116C">
        <w:instrText xml:space="preserve"> DOCPROPERTY Индекс </w:instrText>
      </w:r>
      <w:r w:rsidR="0088116C">
        <w:fldChar w:fldCharType="separate"/>
      </w:r>
      <w:r w:rsidRPr="00014520">
        <w:instrText>ПМГ</w:instrText>
      </w:r>
      <w:r w:rsidR="0088116C">
        <w:fldChar w:fldCharType="end"/>
      </w:r>
      <w:r w:rsidRPr="00014520">
        <w:instrText xml:space="preserve"> = "ПМГ" "настоящих правил" "</w:instrText>
      </w:r>
      <w:r w:rsidRPr="00014520">
        <w:fldChar w:fldCharType="begin"/>
      </w:r>
      <w:r w:rsidRPr="00014520">
        <w:instrText xml:space="preserve"> IF </w:instrText>
      </w:r>
      <w:r w:rsidR="0088116C">
        <w:fldChar w:fldCharType="begin"/>
      </w:r>
      <w:r w:rsidR="0088116C">
        <w:instrText xml:space="preserve"> DOCPROPERTY Индекс </w:instrText>
      </w:r>
      <w:r w:rsidR="0088116C">
        <w:fldChar w:fldCharType="separate"/>
      </w:r>
      <w:r w:rsidRPr="00014520">
        <w:instrText>РМГ</w:instrText>
      </w:r>
      <w:r w:rsidR="0088116C">
        <w:fldChar w:fldCharType="end"/>
      </w:r>
      <w:r w:rsidRPr="00014520">
        <w:instrText xml:space="preserve"> = "РМГ" "настоящих рекомендаций" "" </w:instrText>
      </w:r>
      <w:r w:rsidRPr="00014520">
        <w:fldChar w:fldCharType="separate"/>
      </w:r>
      <w:r w:rsidRPr="00014520">
        <w:instrText>РЕКОМЕНДАЦИИ ПО МЕЖГОСУДАРСТВЕННОЙ СТАНДАРТИЗАЦИИ</w:instrText>
      </w:r>
      <w:r w:rsidRPr="00014520">
        <w:fldChar w:fldCharType="end"/>
      </w:r>
      <w:r w:rsidRPr="00014520">
        <w:instrText xml:space="preserve">" </w:instrText>
      </w:r>
      <w:r w:rsidRPr="00014520">
        <w:fldChar w:fldCharType="separate"/>
      </w:r>
      <w:r w:rsidRPr="00014520">
        <w:instrText>настоящих правил</w:instrText>
      </w:r>
      <w:r w:rsidRPr="00014520">
        <w:fldChar w:fldCharType="end"/>
      </w:r>
      <w:r w:rsidRPr="00014520">
        <w:instrText xml:space="preserve">" </w:instrText>
      </w:r>
      <w:r w:rsidRPr="00014520">
        <w:fldChar w:fldCharType="separate"/>
      </w:r>
      <w:r w:rsidRPr="00014520">
        <w:rPr>
          <w:noProof/>
        </w:rPr>
        <w:t>настоящего стандарта</w:t>
      </w:r>
      <w:r w:rsidRPr="00014520">
        <w:fldChar w:fldCharType="end"/>
      </w:r>
      <w:r w:rsidRPr="00014520">
        <w:t xml:space="preserve"> на территории ук</w:t>
      </w:r>
      <w:r w:rsidRPr="00014520">
        <w:t>а</w:t>
      </w:r>
      <w:r w:rsidRPr="00014520">
        <w:t>занных выше госуда</w:t>
      </w:r>
      <w:proofErr w:type="gramStart"/>
      <w:r w:rsidRPr="00014520">
        <w:t>рств пр</w:t>
      </w:r>
      <w:proofErr w:type="gramEnd"/>
      <w:r w:rsidRPr="00014520">
        <w:t>инадлежит национальным (государственным) органам по стандартиз</w:t>
      </w:r>
      <w:r w:rsidRPr="00014520">
        <w:t>а</w:t>
      </w:r>
      <w:r w:rsidRPr="00014520">
        <w:t>ции этих государств</w:t>
      </w:r>
    </w:p>
    <w:p w:rsidR="004F7C35" w:rsidRPr="00542C52" w:rsidRDefault="004F7C35" w:rsidP="004F7C35">
      <w:pPr>
        <w:pStyle w:val="a7"/>
        <w:tabs>
          <w:tab w:val="clear" w:pos="4153"/>
          <w:tab w:val="clear" w:pos="8306"/>
        </w:tabs>
        <w:ind w:firstLine="397"/>
        <w:rPr>
          <w:rFonts w:ascii="Arial" w:hAnsi="Arial"/>
        </w:rPr>
      </w:pPr>
    </w:p>
    <w:p w:rsidR="004F7C35" w:rsidRPr="00542C52" w:rsidRDefault="004F7C35" w:rsidP="004F7C35">
      <w:pPr>
        <w:pStyle w:val="a7"/>
        <w:tabs>
          <w:tab w:val="clear" w:pos="4153"/>
          <w:tab w:val="clear" w:pos="8306"/>
        </w:tabs>
        <w:ind w:firstLine="397"/>
        <w:rPr>
          <w:rFonts w:ascii="Arial" w:hAnsi="Arial"/>
        </w:rPr>
      </w:pPr>
    </w:p>
    <w:p w:rsidR="004F7C35" w:rsidRPr="00014520" w:rsidRDefault="004F7C35" w:rsidP="004F7C35">
      <w:pPr>
        <w:pStyle w:val="aff5"/>
      </w:pPr>
      <w:r w:rsidRPr="00014520">
        <w:t xml:space="preserve">Информация о введении в действие (прекращении действия) </w:t>
      </w:r>
      <w:r w:rsidRPr="00014520">
        <w:fldChar w:fldCharType="begin"/>
      </w:r>
      <w:r w:rsidRPr="00014520">
        <w:instrText xml:space="preserve"> </w:instrText>
      </w:r>
      <w:r w:rsidRPr="00014520">
        <w:rPr>
          <w:lang w:val="en-US"/>
        </w:rPr>
        <w:instrText>IF</w:instrText>
      </w:r>
      <w:r w:rsidRPr="00014520">
        <w:instrText xml:space="preserve"> </w:instrText>
      </w:r>
      <w:r w:rsidRPr="00014520">
        <w:rPr>
          <w:lang w:val="en-US"/>
        </w:rPr>
        <w:fldChar w:fldCharType="begin"/>
      </w:r>
      <w:r w:rsidRPr="00014520">
        <w:instrText xml:space="preserve"> </w:instrText>
      </w:r>
      <w:r w:rsidRPr="00014520">
        <w:rPr>
          <w:lang w:val="en-US"/>
        </w:rPr>
        <w:instrText>DOCPROPERTY</w:instrText>
      </w:r>
      <w:r w:rsidRPr="00014520">
        <w:instrText xml:space="preserve"> Индекс </w:instrText>
      </w:r>
      <w:r w:rsidRPr="00014520">
        <w:rPr>
          <w:lang w:val="en-US"/>
        </w:rPr>
        <w:fldChar w:fldCharType="separate"/>
      </w:r>
      <w:r w:rsidRPr="00014520">
        <w:instrText>ГОСТ</w:instrText>
      </w:r>
      <w:r w:rsidRPr="00014520">
        <w:rPr>
          <w:lang w:val="en-US"/>
        </w:rPr>
        <w:fldChar w:fldCharType="end"/>
      </w:r>
      <w:r w:rsidRPr="00014520">
        <w:instrText xml:space="preserve"> = "ГОСТ" "настоящего стандарта" "</w:instrText>
      </w:r>
      <w:r w:rsidRPr="00014520">
        <w:fldChar w:fldCharType="begin"/>
      </w:r>
      <w:r w:rsidRPr="00014520">
        <w:instrText xml:space="preserve"> </w:instrText>
      </w:r>
      <w:r w:rsidRPr="00014520">
        <w:rPr>
          <w:lang w:val="en-US"/>
        </w:rPr>
        <w:instrText>IF</w:instrText>
      </w:r>
      <w:r w:rsidRPr="00014520">
        <w:instrText xml:space="preserve"> </w:instrText>
      </w:r>
      <w:r w:rsidRPr="00014520">
        <w:rPr>
          <w:lang w:val="en-US"/>
        </w:rPr>
        <w:fldChar w:fldCharType="begin"/>
      </w:r>
      <w:r w:rsidRPr="00014520">
        <w:instrText xml:space="preserve"> </w:instrText>
      </w:r>
      <w:r w:rsidRPr="00014520">
        <w:rPr>
          <w:lang w:val="en-US"/>
        </w:rPr>
        <w:instrText>DOCPROPERTY</w:instrText>
      </w:r>
      <w:r w:rsidRPr="00014520">
        <w:instrText xml:space="preserve"> Индекс </w:instrText>
      </w:r>
      <w:r w:rsidRPr="00014520">
        <w:rPr>
          <w:lang w:val="en-US"/>
        </w:rPr>
        <w:fldChar w:fldCharType="separate"/>
      </w:r>
      <w:r w:rsidRPr="00014520">
        <w:instrText>ПМГ</w:instrText>
      </w:r>
      <w:r w:rsidRPr="00014520">
        <w:rPr>
          <w:lang w:val="en-US"/>
        </w:rPr>
        <w:fldChar w:fldCharType="end"/>
      </w:r>
      <w:r w:rsidRPr="00014520">
        <w:instrText xml:space="preserve"> = "ПМГ" "настоящих правил" "</w:instrText>
      </w:r>
      <w:r w:rsidRPr="00014520">
        <w:fldChar w:fldCharType="begin"/>
      </w:r>
      <w:r w:rsidRPr="00014520">
        <w:instrText xml:space="preserve"> </w:instrText>
      </w:r>
      <w:r w:rsidRPr="00014520">
        <w:rPr>
          <w:lang w:val="en-US"/>
        </w:rPr>
        <w:instrText>IF</w:instrText>
      </w:r>
      <w:r w:rsidRPr="00014520">
        <w:instrText xml:space="preserve"> </w:instrText>
      </w:r>
      <w:r w:rsidRPr="00014520">
        <w:rPr>
          <w:lang w:val="en-US"/>
        </w:rPr>
        <w:fldChar w:fldCharType="begin"/>
      </w:r>
      <w:r w:rsidRPr="00014520">
        <w:instrText xml:space="preserve"> </w:instrText>
      </w:r>
      <w:r w:rsidRPr="00014520">
        <w:rPr>
          <w:lang w:val="en-US"/>
        </w:rPr>
        <w:instrText>DOCPROPERTY</w:instrText>
      </w:r>
      <w:r w:rsidRPr="00014520">
        <w:instrText xml:space="preserve"> Индекс </w:instrText>
      </w:r>
      <w:r w:rsidRPr="00014520">
        <w:rPr>
          <w:lang w:val="en-US"/>
        </w:rPr>
        <w:fldChar w:fldCharType="separate"/>
      </w:r>
      <w:r w:rsidRPr="00014520">
        <w:instrText>РМГ</w:instrText>
      </w:r>
      <w:r w:rsidRPr="00014520">
        <w:rPr>
          <w:lang w:val="en-US"/>
        </w:rPr>
        <w:fldChar w:fldCharType="end"/>
      </w:r>
      <w:r w:rsidRPr="00014520">
        <w:instrText xml:space="preserve"> = "РМГ" "настоящих рекомендаций" "" </w:instrText>
      </w:r>
      <w:r w:rsidRPr="00014520">
        <w:fldChar w:fldCharType="separate"/>
      </w:r>
      <w:r w:rsidRPr="00014520">
        <w:rPr>
          <w:noProof/>
        </w:rPr>
        <w:instrText>РЕКОМЕНДАЦИИ ПО МЕЖГОСУДАРСТВЕННОЙ СТАНДАРТИЗАЦИИ</w:instrText>
      </w:r>
      <w:r w:rsidRPr="00014520">
        <w:fldChar w:fldCharType="end"/>
      </w:r>
      <w:r w:rsidRPr="00014520">
        <w:instrText xml:space="preserve">" </w:instrText>
      </w:r>
      <w:r w:rsidRPr="00014520">
        <w:fldChar w:fldCharType="separate"/>
      </w:r>
      <w:r w:rsidRPr="00014520">
        <w:rPr>
          <w:noProof/>
        </w:rPr>
        <w:instrText>настоящих правил</w:instrText>
      </w:r>
      <w:r w:rsidRPr="00014520">
        <w:fldChar w:fldCharType="end"/>
      </w:r>
      <w:r w:rsidRPr="00014520">
        <w:instrText xml:space="preserve">" </w:instrText>
      </w:r>
      <w:r w:rsidRPr="00014520">
        <w:fldChar w:fldCharType="separate"/>
      </w:r>
      <w:r w:rsidRPr="00014520">
        <w:rPr>
          <w:noProof/>
        </w:rPr>
        <w:t>настоящего стандарта</w:t>
      </w:r>
      <w:r w:rsidRPr="00014520">
        <w:fldChar w:fldCharType="end"/>
      </w:r>
      <w:r w:rsidRPr="00014520">
        <w:t xml:space="preserve"> и изм</w:t>
      </w:r>
      <w:r w:rsidRPr="00014520">
        <w:t>е</w:t>
      </w:r>
      <w:r w:rsidRPr="00014520">
        <w:t xml:space="preserve">нений к </w:t>
      </w:r>
      <w:r w:rsidRPr="00014520">
        <w:fldChar w:fldCharType="begin"/>
      </w:r>
      <w:r w:rsidRPr="00014520">
        <w:instrText xml:space="preserve"> </w:instrText>
      </w:r>
      <w:r w:rsidRPr="00014520">
        <w:rPr>
          <w:lang w:val="en-US"/>
        </w:rPr>
        <w:instrText>IF</w:instrText>
      </w:r>
      <w:r w:rsidRPr="00014520">
        <w:instrText xml:space="preserve"> </w:instrText>
      </w:r>
      <w:r w:rsidRPr="00014520">
        <w:rPr>
          <w:lang w:val="en-US"/>
        </w:rPr>
        <w:fldChar w:fldCharType="begin"/>
      </w:r>
      <w:r w:rsidRPr="00014520">
        <w:instrText xml:space="preserve"> </w:instrText>
      </w:r>
      <w:r w:rsidRPr="00014520">
        <w:rPr>
          <w:lang w:val="en-US"/>
        </w:rPr>
        <w:instrText>DOCPROPERTY</w:instrText>
      </w:r>
      <w:r w:rsidRPr="00014520">
        <w:instrText xml:space="preserve"> Индекс </w:instrText>
      </w:r>
      <w:r w:rsidRPr="00014520">
        <w:rPr>
          <w:lang w:val="en-US"/>
        </w:rPr>
        <w:fldChar w:fldCharType="separate"/>
      </w:r>
      <w:r w:rsidRPr="00014520">
        <w:instrText>ГОСТ</w:instrText>
      </w:r>
      <w:r w:rsidRPr="00014520">
        <w:rPr>
          <w:lang w:val="en-US"/>
        </w:rPr>
        <w:fldChar w:fldCharType="end"/>
      </w:r>
      <w:r w:rsidRPr="00014520">
        <w:instrText xml:space="preserve"> = "ГОСТ" "нему" "</w:instrText>
      </w:r>
      <w:r w:rsidRPr="00014520">
        <w:fldChar w:fldCharType="begin"/>
      </w:r>
      <w:r w:rsidRPr="00014520">
        <w:instrText xml:space="preserve"> </w:instrText>
      </w:r>
      <w:r w:rsidRPr="00014520">
        <w:rPr>
          <w:lang w:val="en-US"/>
        </w:rPr>
        <w:instrText>IF</w:instrText>
      </w:r>
      <w:r w:rsidRPr="00014520">
        <w:instrText xml:space="preserve"> </w:instrText>
      </w:r>
      <w:r w:rsidRPr="00014520">
        <w:rPr>
          <w:lang w:val="en-US"/>
        </w:rPr>
        <w:fldChar w:fldCharType="begin"/>
      </w:r>
      <w:r w:rsidRPr="00014520">
        <w:instrText xml:space="preserve"> </w:instrText>
      </w:r>
      <w:r w:rsidRPr="00014520">
        <w:rPr>
          <w:lang w:val="en-US"/>
        </w:rPr>
        <w:instrText>DOCPROPERTY</w:instrText>
      </w:r>
      <w:r w:rsidRPr="00014520">
        <w:instrText xml:space="preserve"> Индекс </w:instrText>
      </w:r>
      <w:r w:rsidRPr="00014520">
        <w:rPr>
          <w:lang w:val="en-US"/>
        </w:rPr>
        <w:fldChar w:fldCharType="separate"/>
      </w:r>
      <w:r w:rsidRPr="00014520">
        <w:instrText>ПМГ</w:instrText>
      </w:r>
      <w:r w:rsidRPr="00014520">
        <w:rPr>
          <w:lang w:val="en-US"/>
        </w:rPr>
        <w:fldChar w:fldCharType="end"/>
      </w:r>
      <w:r w:rsidRPr="00014520">
        <w:instrText xml:space="preserve"> = "ПМГ" "ним" "</w:instrText>
      </w:r>
      <w:r w:rsidRPr="00014520">
        <w:fldChar w:fldCharType="begin"/>
      </w:r>
      <w:r w:rsidRPr="00014520">
        <w:instrText xml:space="preserve"> </w:instrText>
      </w:r>
      <w:r w:rsidRPr="00014520">
        <w:rPr>
          <w:lang w:val="en-US"/>
        </w:rPr>
        <w:instrText>IF</w:instrText>
      </w:r>
      <w:r w:rsidRPr="00014520">
        <w:instrText xml:space="preserve"> </w:instrText>
      </w:r>
      <w:r w:rsidRPr="00014520">
        <w:rPr>
          <w:lang w:val="en-US"/>
        </w:rPr>
        <w:fldChar w:fldCharType="begin"/>
      </w:r>
      <w:r w:rsidRPr="00014520">
        <w:instrText xml:space="preserve"> </w:instrText>
      </w:r>
      <w:r w:rsidRPr="00014520">
        <w:rPr>
          <w:lang w:val="en-US"/>
        </w:rPr>
        <w:instrText>DOCPROPERTY</w:instrText>
      </w:r>
      <w:r w:rsidRPr="00014520">
        <w:instrText xml:space="preserve"> Индекс </w:instrText>
      </w:r>
      <w:r w:rsidRPr="00014520">
        <w:rPr>
          <w:lang w:val="en-US"/>
        </w:rPr>
        <w:fldChar w:fldCharType="separate"/>
      </w:r>
      <w:r w:rsidRPr="00014520">
        <w:instrText>РМГ</w:instrText>
      </w:r>
      <w:r w:rsidRPr="00014520">
        <w:rPr>
          <w:lang w:val="en-US"/>
        </w:rPr>
        <w:fldChar w:fldCharType="end"/>
      </w:r>
      <w:r w:rsidRPr="00014520">
        <w:instrText xml:space="preserve"> = "РМГ" "ним" "" </w:instrText>
      </w:r>
      <w:r w:rsidRPr="00014520">
        <w:fldChar w:fldCharType="separate"/>
      </w:r>
      <w:r w:rsidRPr="00014520">
        <w:rPr>
          <w:noProof/>
        </w:rPr>
        <w:instrText>РЕКОМЕНДАЦИИ ПО МЕЖГОСУДАРСТВЕННОЙ СТАНДАРТИЗАЦИИ</w:instrText>
      </w:r>
      <w:r w:rsidRPr="00014520">
        <w:fldChar w:fldCharType="end"/>
      </w:r>
      <w:r w:rsidRPr="00014520">
        <w:instrText xml:space="preserve">" </w:instrText>
      </w:r>
      <w:r w:rsidRPr="00014520">
        <w:fldChar w:fldCharType="separate"/>
      </w:r>
      <w:r w:rsidRPr="00014520">
        <w:rPr>
          <w:noProof/>
        </w:rPr>
        <w:instrText>настоящих правил</w:instrText>
      </w:r>
      <w:r w:rsidRPr="00014520">
        <w:fldChar w:fldCharType="end"/>
      </w:r>
      <w:r w:rsidRPr="00014520">
        <w:instrText xml:space="preserve">" </w:instrText>
      </w:r>
      <w:r w:rsidRPr="00014520">
        <w:fldChar w:fldCharType="separate"/>
      </w:r>
      <w:r w:rsidRPr="00014520">
        <w:rPr>
          <w:noProof/>
        </w:rPr>
        <w:t>нему</w:t>
      </w:r>
      <w:r w:rsidRPr="00014520">
        <w:fldChar w:fldCharType="end"/>
      </w:r>
      <w:r w:rsidRPr="00014520">
        <w:t xml:space="preserve"> на территории указанных выше государств публикуется в указателях национал</w:t>
      </w:r>
      <w:r w:rsidRPr="00014520">
        <w:t>ь</w:t>
      </w:r>
      <w:r w:rsidRPr="00014520">
        <w:t>ных (государственных) стандартов, издаваемых в этих государствах, а также в сети Интернет на сайтах соответствующих национальных (государственных) органов по стандартизации.</w:t>
      </w:r>
    </w:p>
    <w:p w:rsidR="004F7C35" w:rsidRDefault="004F7C35" w:rsidP="004F7C35">
      <w:pPr>
        <w:pStyle w:val="aff5"/>
      </w:pPr>
      <w:r w:rsidRPr="00014520">
        <w:lastRenderedPageBreak/>
        <w:t>В случае пересмотра, изменения или отмены настоящего стандарта соответствующая информация будет опубликована в сети Интернет на сайте Межгосударственного совета по стандартизации, метрологии и сертификации в каталоге «Межгосударственные стандарты».</w:t>
      </w:r>
    </w:p>
    <w:p w:rsidR="004F7C35" w:rsidRPr="00B32874" w:rsidRDefault="004F7C35" w:rsidP="004F7C35">
      <w:pPr>
        <w:pStyle w:val="ad"/>
        <w:spacing w:after="0" w:line="360" w:lineRule="auto"/>
        <w:ind w:left="0" w:firstLine="480"/>
        <w:jc w:val="both"/>
        <w:rPr>
          <w:rFonts w:ascii="Arial" w:hAnsi="Arial"/>
          <w:i/>
        </w:rPr>
      </w:pPr>
    </w:p>
    <w:p w:rsidR="004F7C35" w:rsidRDefault="004F7C35" w:rsidP="004F7C35">
      <w:pPr>
        <w:ind w:firstLine="397"/>
        <w:jc w:val="center"/>
        <w:rPr>
          <w:rFonts w:ascii="Arial" w:hAnsi="Arial" w:cs="Arial"/>
          <w:b/>
          <w:sz w:val="21"/>
          <w:szCs w:val="21"/>
        </w:rPr>
      </w:pPr>
    </w:p>
    <w:p w:rsidR="006F1D3D" w:rsidRDefault="006F1D3D" w:rsidP="006F1D3D">
      <w:pPr>
        <w:pStyle w:val="ae"/>
        <w:tabs>
          <w:tab w:val="clear" w:pos="720"/>
          <w:tab w:val="clear" w:pos="1080"/>
          <w:tab w:val="left" w:pos="-3240"/>
        </w:tabs>
        <w:spacing w:before="0" w:line="240" w:lineRule="auto"/>
        <w:ind w:firstLine="397"/>
        <w:rPr>
          <w:rFonts w:ascii="Arial" w:hAnsi="Arial" w:cs="Arial"/>
          <w:snapToGrid w:val="0"/>
          <w:sz w:val="20"/>
        </w:rPr>
      </w:pPr>
    </w:p>
    <w:p w:rsidR="00262340" w:rsidRPr="006D15F5" w:rsidRDefault="00262340" w:rsidP="005A06E4">
      <w:pPr>
        <w:ind w:firstLine="397"/>
        <w:jc w:val="center"/>
        <w:rPr>
          <w:rFonts w:ascii="Arial" w:hAnsi="Arial" w:cs="Arial"/>
          <w:b/>
          <w:sz w:val="21"/>
          <w:szCs w:val="21"/>
        </w:rPr>
      </w:pPr>
    </w:p>
    <w:p w:rsidR="00371EFB" w:rsidRPr="00EF44A2" w:rsidRDefault="005E6E1E" w:rsidP="00371EFB">
      <w:pPr>
        <w:pStyle w:val="a7"/>
        <w:tabs>
          <w:tab w:val="clear" w:pos="4153"/>
          <w:tab w:val="clear" w:pos="8306"/>
        </w:tabs>
        <w:jc w:val="center"/>
        <w:rPr>
          <w:rFonts w:ascii="Arial" w:hAnsi="Arial"/>
          <w:b/>
          <w:sz w:val="22"/>
          <w:szCs w:val="22"/>
        </w:rPr>
      </w:pPr>
      <w:r>
        <w:rPr>
          <w:rFonts w:ascii="Arial" w:hAnsi="Arial" w:cs="Arial"/>
          <w:b/>
          <w:sz w:val="21"/>
          <w:szCs w:val="21"/>
        </w:rPr>
        <w:br w:type="page"/>
      </w:r>
      <w:r w:rsidR="00371EFB" w:rsidRPr="00CE5B48">
        <w:rPr>
          <w:rFonts w:ascii="Arial" w:hAnsi="Arial"/>
          <w:b/>
          <w:sz w:val="22"/>
          <w:szCs w:val="22"/>
        </w:rPr>
        <w:lastRenderedPageBreak/>
        <w:t>Содержание</w:t>
      </w:r>
    </w:p>
    <w:p w:rsidR="00371EFB" w:rsidRPr="00EF44A2" w:rsidRDefault="00371EFB" w:rsidP="00371EFB">
      <w:pPr>
        <w:pStyle w:val="a7"/>
        <w:tabs>
          <w:tab w:val="clear" w:pos="4153"/>
          <w:tab w:val="clear" w:pos="8306"/>
        </w:tabs>
        <w:jc w:val="center"/>
        <w:rPr>
          <w:rFonts w:ascii="Arial" w:hAnsi="Arial"/>
          <w:b/>
        </w:rPr>
      </w:pPr>
    </w:p>
    <w:p w:rsidR="00371EFB" w:rsidRPr="00EF44A2" w:rsidRDefault="00371EFB" w:rsidP="00371EFB">
      <w:pPr>
        <w:pStyle w:val="a7"/>
        <w:tabs>
          <w:tab w:val="clear" w:pos="4153"/>
          <w:tab w:val="clear" w:pos="8306"/>
        </w:tabs>
        <w:jc w:val="center"/>
        <w:rPr>
          <w:rFonts w:ascii="Arial" w:hAnsi="Arial"/>
          <w:b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88"/>
        <w:gridCol w:w="8733"/>
        <w:gridCol w:w="521"/>
      </w:tblGrid>
      <w:tr w:rsidR="00371EFB" w:rsidRPr="00CC60B0" w:rsidTr="004C6B82">
        <w:tc>
          <w:tcPr>
            <w:tcW w:w="488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8733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rPr>
                <w:rFonts w:ascii="Arial" w:hAnsi="Arial"/>
              </w:rPr>
            </w:pPr>
          </w:p>
        </w:tc>
        <w:tc>
          <w:tcPr>
            <w:tcW w:w="521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jc w:val="center"/>
              <w:rPr>
                <w:rFonts w:ascii="Arial" w:hAnsi="Arial"/>
              </w:rPr>
            </w:pPr>
          </w:p>
        </w:tc>
      </w:tr>
      <w:tr w:rsidR="00371EFB" w:rsidRPr="00CC60B0" w:rsidTr="004C6B82">
        <w:tc>
          <w:tcPr>
            <w:tcW w:w="488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  <w:tab w:val="left" w:pos="142"/>
              </w:tabs>
              <w:rPr>
                <w:rFonts w:ascii="Arial" w:hAnsi="Arial"/>
              </w:rPr>
            </w:pPr>
            <w:r w:rsidRPr="00CC60B0">
              <w:rPr>
                <w:rFonts w:ascii="Arial" w:hAnsi="Arial"/>
              </w:rPr>
              <w:t>1</w:t>
            </w:r>
          </w:p>
        </w:tc>
        <w:tc>
          <w:tcPr>
            <w:tcW w:w="8733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rPr>
                <w:rFonts w:ascii="Arial" w:hAnsi="Arial"/>
              </w:rPr>
            </w:pPr>
            <w:r w:rsidRPr="00CC60B0">
              <w:rPr>
                <w:rFonts w:ascii="Arial" w:hAnsi="Arial"/>
              </w:rPr>
              <w:t>Область применения</w:t>
            </w:r>
            <w:r>
              <w:rPr>
                <w:rFonts w:ascii="Arial" w:hAnsi="Arial"/>
              </w:rPr>
              <w:t>……………………………………………………………………………….</w:t>
            </w:r>
          </w:p>
        </w:tc>
        <w:tc>
          <w:tcPr>
            <w:tcW w:w="521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jc w:val="center"/>
              <w:rPr>
                <w:rFonts w:ascii="Arial" w:hAnsi="Arial"/>
              </w:rPr>
            </w:pPr>
          </w:p>
        </w:tc>
      </w:tr>
      <w:tr w:rsidR="00371EFB" w:rsidRPr="00CC60B0" w:rsidTr="004C6B82">
        <w:tc>
          <w:tcPr>
            <w:tcW w:w="488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rPr>
                <w:rFonts w:ascii="Arial" w:hAnsi="Arial"/>
              </w:rPr>
            </w:pPr>
            <w:r w:rsidRPr="00CC60B0">
              <w:rPr>
                <w:rFonts w:ascii="Arial" w:hAnsi="Arial"/>
              </w:rPr>
              <w:t>2</w:t>
            </w:r>
          </w:p>
        </w:tc>
        <w:tc>
          <w:tcPr>
            <w:tcW w:w="8733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rPr>
                <w:rFonts w:ascii="Arial" w:hAnsi="Arial"/>
              </w:rPr>
            </w:pPr>
            <w:r w:rsidRPr="00CC60B0">
              <w:rPr>
                <w:rFonts w:ascii="Arial" w:hAnsi="Arial"/>
              </w:rPr>
              <w:t>Нормативные ссылки</w:t>
            </w:r>
            <w:r>
              <w:rPr>
                <w:rFonts w:ascii="Arial" w:hAnsi="Arial"/>
              </w:rPr>
              <w:t>……………………………………………………………………………….</w:t>
            </w:r>
          </w:p>
        </w:tc>
        <w:tc>
          <w:tcPr>
            <w:tcW w:w="521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jc w:val="center"/>
              <w:rPr>
                <w:rFonts w:ascii="Arial" w:hAnsi="Arial"/>
              </w:rPr>
            </w:pPr>
          </w:p>
        </w:tc>
      </w:tr>
      <w:tr w:rsidR="00371EFB" w:rsidRPr="00CC60B0" w:rsidTr="004C6B82">
        <w:tc>
          <w:tcPr>
            <w:tcW w:w="488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rPr>
                <w:rFonts w:ascii="Arial" w:hAnsi="Arial"/>
              </w:rPr>
            </w:pPr>
            <w:r w:rsidRPr="00CC60B0">
              <w:rPr>
                <w:rFonts w:ascii="Arial" w:hAnsi="Arial"/>
              </w:rPr>
              <w:t>3</w:t>
            </w:r>
          </w:p>
        </w:tc>
        <w:tc>
          <w:tcPr>
            <w:tcW w:w="8733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rPr>
                <w:rFonts w:ascii="Arial" w:hAnsi="Arial"/>
              </w:rPr>
            </w:pPr>
            <w:r w:rsidRPr="00CC60B0">
              <w:rPr>
                <w:rFonts w:ascii="Arial" w:hAnsi="Arial"/>
              </w:rPr>
              <w:t>Термины и определения</w:t>
            </w:r>
            <w:r>
              <w:rPr>
                <w:rFonts w:ascii="Arial" w:hAnsi="Arial"/>
              </w:rPr>
              <w:t>…………………………………………………………………………….</w:t>
            </w:r>
          </w:p>
        </w:tc>
        <w:tc>
          <w:tcPr>
            <w:tcW w:w="521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jc w:val="center"/>
              <w:rPr>
                <w:rFonts w:ascii="Arial" w:hAnsi="Arial"/>
              </w:rPr>
            </w:pPr>
          </w:p>
        </w:tc>
      </w:tr>
      <w:tr w:rsidR="00371EFB" w:rsidRPr="00CC60B0" w:rsidTr="004C6B82">
        <w:tc>
          <w:tcPr>
            <w:tcW w:w="488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rPr>
                <w:rFonts w:ascii="Arial" w:hAnsi="Arial"/>
              </w:rPr>
            </w:pPr>
            <w:r w:rsidRPr="00CC60B0">
              <w:rPr>
                <w:rFonts w:ascii="Arial" w:hAnsi="Arial"/>
              </w:rPr>
              <w:t>4</w:t>
            </w:r>
          </w:p>
        </w:tc>
        <w:tc>
          <w:tcPr>
            <w:tcW w:w="8733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rPr>
                <w:rFonts w:ascii="Arial" w:hAnsi="Arial"/>
              </w:rPr>
            </w:pPr>
            <w:r w:rsidRPr="00CC60B0">
              <w:rPr>
                <w:rFonts w:ascii="Arial" w:hAnsi="Arial"/>
              </w:rPr>
              <w:t>Технические требования</w:t>
            </w:r>
            <w:r>
              <w:rPr>
                <w:rFonts w:ascii="Arial" w:hAnsi="Arial"/>
              </w:rPr>
              <w:t>……………………………………………………………………………….</w:t>
            </w:r>
          </w:p>
        </w:tc>
        <w:tc>
          <w:tcPr>
            <w:tcW w:w="521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jc w:val="center"/>
              <w:rPr>
                <w:rFonts w:ascii="Arial" w:hAnsi="Arial"/>
              </w:rPr>
            </w:pPr>
          </w:p>
        </w:tc>
      </w:tr>
      <w:tr w:rsidR="00371EFB" w:rsidRPr="00CC60B0" w:rsidTr="004C6B82">
        <w:tc>
          <w:tcPr>
            <w:tcW w:w="488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rPr>
                <w:rFonts w:ascii="Arial" w:hAnsi="Arial"/>
              </w:rPr>
            </w:pPr>
            <w:r w:rsidRPr="00CC60B0">
              <w:rPr>
                <w:rFonts w:ascii="Arial" w:hAnsi="Arial"/>
              </w:rPr>
              <w:t>5</w:t>
            </w:r>
          </w:p>
        </w:tc>
        <w:tc>
          <w:tcPr>
            <w:tcW w:w="8733" w:type="dxa"/>
            <w:shd w:val="clear" w:color="auto" w:fill="auto"/>
          </w:tcPr>
          <w:p w:rsidR="00371EFB" w:rsidRPr="00BC7E20" w:rsidRDefault="00371EFB" w:rsidP="004C6B82">
            <w:pPr>
              <w:pStyle w:val="a7"/>
              <w:tabs>
                <w:tab w:val="clear" w:pos="4153"/>
                <w:tab w:val="clear" w:pos="8306"/>
              </w:tabs>
              <w:rPr>
                <w:rFonts w:ascii="Arial" w:hAnsi="Arial"/>
              </w:rPr>
            </w:pPr>
            <w:r w:rsidRPr="00BC7E20">
              <w:rPr>
                <w:rFonts w:ascii="Arial" w:hAnsi="Arial" w:cs="Arial"/>
                <w:bCs/>
                <w:kern w:val="32"/>
              </w:rPr>
              <w:t>Предупредительная информация, маркировка и инструкции по применению</w:t>
            </w:r>
            <w:r>
              <w:rPr>
                <w:rFonts w:ascii="Arial" w:hAnsi="Arial" w:cs="Arial"/>
                <w:bCs/>
                <w:kern w:val="32"/>
              </w:rPr>
              <w:t>………………</w:t>
            </w:r>
          </w:p>
        </w:tc>
        <w:tc>
          <w:tcPr>
            <w:tcW w:w="521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jc w:val="center"/>
              <w:rPr>
                <w:rFonts w:ascii="Arial" w:hAnsi="Arial"/>
              </w:rPr>
            </w:pPr>
          </w:p>
        </w:tc>
      </w:tr>
      <w:tr w:rsidR="00371EFB" w:rsidRPr="00CC60B0" w:rsidTr="004C6B82">
        <w:tc>
          <w:tcPr>
            <w:tcW w:w="488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rPr>
                <w:rFonts w:ascii="Arial" w:hAnsi="Arial"/>
              </w:rPr>
            </w:pPr>
            <w:r w:rsidRPr="00CC60B0">
              <w:rPr>
                <w:rFonts w:ascii="Arial" w:hAnsi="Arial"/>
              </w:rPr>
              <w:t>6</w:t>
            </w:r>
          </w:p>
        </w:tc>
        <w:tc>
          <w:tcPr>
            <w:tcW w:w="8733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rPr>
                <w:rFonts w:ascii="Arial" w:hAnsi="Arial"/>
              </w:rPr>
            </w:pPr>
            <w:r w:rsidRPr="00CC60B0">
              <w:rPr>
                <w:rFonts w:ascii="Arial" w:hAnsi="Arial"/>
              </w:rPr>
              <w:t>Методы испытаний</w:t>
            </w:r>
            <w:r>
              <w:rPr>
                <w:rFonts w:ascii="Arial" w:hAnsi="Arial"/>
              </w:rPr>
              <w:t>………………………………………………………………………………………..</w:t>
            </w:r>
          </w:p>
        </w:tc>
        <w:tc>
          <w:tcPr>
            <w:tcW w:w="521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jc w:val="center"/>
              <w:rPr>
                <w:rFonts w:ascii="Arial" w:hAnsi="Arial"/>
              </w:rPr>
            </w:pPr>
          </w:p>
        </w:tc>
      </w:tr>
      <w:tr w:rsidR="00371EFB" w:rsidRPr="00CC60B0" w:rsidTr="004C6B82">
        <w:tc>
          <w:tcPr>
            <w:tcW w:w="9221" w:type="dxa"/>
            <w:gridSpan w:val="2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rPr>
                <w:rFonts w:ascii="Arial" w:hAnsi="Arial"/>
              </w:rPr>
            </w:pPr>
            <w:r w:rsidRPr="00CC60B0">
              <w:rPr>
                <w:rFonts w:ascii="Arial" w:hAnsi="Arial"/>
              </w:rPr>
              <w:t>Приложение</w:t>
            </w:r>
            <w:proofErr w:type="gramStart"/>
            <w:r w:rsidRPr="00CC60B0">
              <w:rPr>
                <w:rFonts w:ascii="Arial" w:hAnsi="Arial"/>
              </w:rPr>
              <w:t xml:space="preserve"> А</w:t>
            </w:r>
            <w:proofErr w:type="gramEnd"/>
            <w:r w:rsidRPr="00CC60B0">
              <w:rPr>
                <w:rFonts w:ascii="Arial" w:hAnsi="Arial"/>
              </w:rPr>
              <w:t xml:space="preserve"> (справочное) Пояснение требований</w:t>
            </w:r>
            <w:r>
              <w:rPr>
                <w:rFonts w:ascii="Arial" w:hAnsi="Arial"/>
              </w:rPr>
              <w:t>……………………………………………………..</w:t>
            </w:r>
          </w:p>
        </w:tc>
        <w:tc>
          <w:tcPr>
            <w:tcW w:w="521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jc w:val="center"/>
              <w:rPr>
                <w:rFonts w:ascii="Arial" w:hAnsi="Arial"/>
              </w:rPr>
            </w:pPr>
          </w:p>
        </w:tc>
      </w:tr>
      <w:tr w:rsidR="00371EFB" w:rsidRPr="00CC60B0" w:rsidTr="004C6B82">
        <w:tc>
          <w:tcPr>
            <w:tcW w:w="9221" w:type="dxa"/>
            <w:gridSpan w:val="2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rPr>
                <w:rFonts w:ascii="Arial" w:hAnsi="Arial"/>
              </w:rPr>
            </w:pPr>
            <w:r w:rsidRPr="00CC60B0">
              <w:rPr>
                <w:rFonts w:ascii="Arial" w:hAnsi="Arial"/>
              </w:rPr>
              <w:t>Библиография</w:t>
            </w:r>
            <w:r>
              <w:rPr>
                <w:rFonts w:ascii="Arial" w:hAnsi="Arial"/>
              </w:rPr>
              <w:t>…………………………………………………………………………………………………..</w:t>
            </w:r>
            <w:r w:rsidRPr="00CC60B0">
              <w:rPr>
                <w:rFonts w:ascii="Arial" w:hAnsi="Arial"/>
              </w:rPr>
              <w:t xml:space="preserve"> </w:t>
            </w:r>
          </w:p>
        </w:tc>
        <w:tc>
          <w:tcPr>
            <w:tcW w:w="521" w:type="dxa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jc w:val="center"/>
              <w:rPr>
                <w:rFonts w:ascii="Arial" w:hAnsi="Arial"/>
              </w:rPr>
            </w:pPr>
          </w:p>
        </w:tc>
      </w:tr>
      <w:tr w:rsidR="00371EFB" w:rsidRPr="00CC60B0" w:rsidTr="004C6B82">
        <w:tc>
          <w:tcPr>
            <w:tcW w:w="9221" w:type="dxa"/>
            <w:gridSpan w:val="2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ind w:left="1560" w:hanging="1560"/>
              <w:rPr>
                <w:rFonts w:ascii="Arial" w:hAnsi="Arial"/>
              </w:rPr>
            </w:pPr>
            <w:r w:rsidRPr="00CC60B0">
              <w:rPr>
                <w:rFonts w:ascii="Arial" w:hAnsi="Arial"/>
              </w:rPr>
              <w:t xml:space="preserve">Приложение ZA (справочное)  </w:t>
            </w:r>
            <w:r w:rsidRPr="008C5B90">
              <w:rPr>
                <w:rFonts w:ascii="Arial" w:hAnsi="Arial" w:cs="Arial"/>
              </w:rPr>
              <w:t>Взаимосвязь между европейским стандартом и существенными требованиями Директивы 2009/48/ЕС</w:t>
            </w:r>
            <w:r>
              <w:rPr>
                <w:rFonts w:ascii="Arial" w:hAnsi="Arial"/>
              </w:rPr>
              <w:t>…………………………………………………</w:t>
            </w:r>
          </w:p>
        </w:tc>
        <w:tc>
          <w:tcPr>
            <w:tcW w:w="521" w:type="dxa"/>
            <w:tcBorders>
              <w:left w:val="nil"/>
            </w:tcBorders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jc w:val="center"/>
              <w:rPr>
                <w:rFonts w:ascii="Arial" w:hAnsi="Arial"/>
              </w:rPr>
            </w:pPr>
          </w:p>
        </w:tc>
      </w:tr>
      <w:tr w:rsidR="00371EFB" w:rsidRPr="00CC60B0" w:rsidTr="004C6B82">
        <w:tc>
          <w:tcPr>
            <w:tcW w:w="9221" w:type="dxa"/>
            <w:gridSpan w:val="2"/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ind w:left="1560" w:hanging="1560"/>
              <w:rPr>
                <w:rFonts w:ascii="Arial" w:hAnsi="Arial"/>
              </w:rPr>
            </w:pPr>
            <w:r w:rsidRPr="00D37D06">
              <w:rPr>
                <w:rFonts w:ascii="Arial" w:hAnsi="Arial"/>
              </w:rPr>
              <w:t>Приложение Д.А</w:t>
            </w:r>
            <w:r>
              <w:rPr>
                <w:rFonts w:ascii="Arial" w:hAnsi="Arial"/>
              </w:rPr>
              <w:t xml:space="preserve"> </w:t>
            </w:r>
            <w:r w:rsidRPr="00D37D06">
              <w:rPr>
                <w:rFonts w:ascii="Arial" w:hAnsi="Arial"/>
              </w:rPr>
              <w:t>(справочное)</w:t>
            </w:r>
            <w:r>
              <w:rPr>
                <w:rFonts w:ascii="Arial" w:hAnsi="Arial"/>
              </w:rPr>
              <w:t xml:space="preserve"> </w:t>
            </w:r>
            <w:r w:rsidRPr="00D37D06">
              <w:rPr>
                <w:rFonts w:ascii="Arial" w:hAnsi="Arial"/>
              </w:rPr>
              <w:t>Сведения о соответствии межгосударственного стандарта</w:t>
            </w:r>
            <w:r>
              <w:rPr>
                <w:rFonts w:ascii="Arial" w:hAnsi="Arial"/>
              </w:rPr>
              <w:t xml:space="preserve"> </w:t>
            </w:r>
            <w:r>
              <w:rPr>
                <w:rFonts w:ascii="Arial" w:hAnsi="Arial"/>
              </w:rPr>
              <w:br/>
            </w:r>
            <w:r w:rsidRPr="00D37D06">
              <w:rPr>
                <w:rFonts w:ascii="Arial" w:hAnsi="Arial"/>
              </w:rPr>
              <w:t>ссылочному европейскому стандарту</w:t>
            </w:r>
            <w:r>
              <w:rPr>
                <w:rFonts w:ascii="Arial" w:hAnsi="Arial"/>
              </w:rPr>
              <w:t>…………………………………………………</w:t>
            </w:r>
          </w:p>
        </w:tc>
        <w:tc>
          <w:tcPr>
            <w:tcW w:w="521" w:type="dxa"/>
            <w:tcBorders>
              <w:left w:val="nil"/>
            </w:tcBorders>
            <w:shd w:val="clear" w:color="auto" w:fill="auto"/>
          </w:tcPr>
          <w:p w:rsidR="00371EFB" w:rsidRPr="00CC60B0" w:rsidRDefault="00371EFB" w:rsidP="004C6B82">
            <w:pPr>
              <w:pStyle w:val="a7"/>
              <w:tabs>
                <w:tab w:val="clear" w:pos="4153"/>
                <w:tab w:val="clear" w:pos="8306"/>
              </w:tabs>
              <w:jc w:val="center"/>
              <w:rPr>
                <w:rFonts w:ascii="Arial" w:hAnsi="Arial"/>
              </w:rPr>
            </w:pPr>
          </w:p>
        </w:tc>
      </w:tr>
    </w:tbl>
    <w:p w:rsidR="005E6E1E" w:rsidRPr="005E6E1E" w:rsidRDefault="005E6E1E" w:rsidP="00371EFB">
      <w:pPr>
        <w:ind w:firstLine="397"/>
        <w:jc w:val="center"/>
        <w:rPr>
          <w:rFonts w:eastAsia="Arial"/>
          <w:i/>
          <w:iCs/>
          <w:color w:val="000000"/>
          <w:sz w:val="24"/>
          <w:szCs w:val="24"/>
        </w:rPr>
      </w:pPr>
    </w:p>
    <w:p w:rsidR="004331C5" w:rsidRDefault="004331C5" w:rsidP="00371EFB">
      <w:pPr>
        <w:pStyle w:val="a7"/>
        <w:tabs>
          <w:tab w:val="clear" w:pos="4153"/>
          <w:tab w:val="clear" w:pos="8306"/>
        </w:tabs>
        <w:jc w:val="center"/>
        <w:rPr>
          <w:rFonts w:ascii="Arial" w:hAnsi="Arial"/>
          <w:b/>
        </w:rPr>
      </w:pPr>
      <w:r>
        <w:rPr>
          <w:rFonts w:ascii="Arial" w:hAnsi="Arial" w:cs="Arial"/>
          <w:b/>
          <w:sz w:val="21"/>
          <w:szCs w:val="21"/>
        </w:rPr>
        <w:br w:type="page"/>
      </w:r>
      <w:r w:rsidR="00371EFB">
        <w:rPr>
          <w:rFonts w:ascii="Arial" w:hAnsi="Arial"/>
          <w:b/>
        </w:rPr>
        <w:lastRenderedPageBreak/>
        <w:t xml:space="preserve"> </w:t>
      </w:r>
    </w:p>
    <w:p w:rsidR="004331C5" w:rsidRPr="00D37D06" w:rsidRDefault="004331C5" w:rsidP="004331C5">
      <w:pPr>
        <w:pStyle w:val="a7"/>
        <w:tabs>
          <w:tab w:val="clear" w:pos="4153"/>
          <w:tab w:val="clear" w:pos="8306"/>
        </w:tabs>
        <w:rPr>
          <w:rFonts w:ascii="Arial" w:hAnsi="Arial"/>
        </w:rPr>
      </w:pPr>
    </w:p>
    <w:p w:rsidR="004331C5" w:rsidRPr="00D37D06" w:rsidRDefault="004331C5" w:rsidP="004331C5">
      <w:pPr>
        <w:pStyle w:val="a7"/>
        <w:tabs>
          <w:tab w:val="clear" w:pos="4153"/>
          <w:tab w:val="clear" w:pos="8306"/>
        </w:tabs>
        <w:rPr>
          <w:rFonts w:ascii="Arial" w:hAnsi="Arial"/>
        </w:rPr>
      </w:pPr>
    </w:p>
    <w:p w:rsidR="00371EFB" w:rsidRDefault="00371EFB" w:rsidP="00371EFB">
      <w:pPr>
        <w:ind w:firstLine="397"/>
        <w:jc w:val="center"/>
        <w:rPr>
          <w:rFonts w:ascii="Arial" w:hAnsi="Arial" w:cs="Arial"/>
          <w:b/>
          <w:sz w:val="22"/>
          <w:szCs w:val="22"/>
        </w:rPr>
      </w:pPr>
      <w:r w:rsidRPr="002152BF">
        <w:rPr>
          <w:rFonts w:ascii="Arial" w:hAnsi="Arial" w:cs="Arial"/>
          <w:b/>
          <w:sz w:val="22"/>
          <w:szCs w:val="22"/>
        </w:rPr>
        <w:t>Введение</w:t>
      </w:r>
    </w:p>
    <w:p w:rsidR="00371EFB" w:rsidRDefault="00371EFB" w:rsidP="00371EFB">
      <w:pPr>
        <w:pStyle w:val="a7"/>
        <w:tabs>
          <w:tab w:val="clear" w:pos="4153"/>
          <w:tab w:val="clear" w:pos="8306"/>
        </w:tabs>
        <w:rPr>
          <w:rFonts w:ascii="Arial" w:hAnsi="Arial"/>
        </w:rPr>
      </w:pPr>
    </w:p>
    <w:p w:rsidR="00371EFB" w:rsidRPr="001D4176" w:rsidRDefault="00371EFB" w:rsidP="00371EFB">
      <w:pPr>
        <w:ind w:firstLine="397"/>
        <w:jc w:val="both"/>
        <w:rPr>
          <w:rFonts w:ascii="Arial" w:hAnsi="Arial" w:cs="Arial"/>
        </w:rPr>
      </w:pPr>
      <w:r w:rsidRPr="001D4176">
        <w:rPr>
          <w:rFonts w:ascii="Arial" w:hAnsi="Arial" w:cs="Arial"/>
        </w:rPr>
        <w:t xml:space="preserve">Настоящий стандарт – один из комплекса стандартов по безопасности игрушек. </w:t>
      </w:r>
    </w:p>
    <w:p w:rsidR="00371EFB" w:rsidRPr="001D4176" w:rsidRDefault="00371EFB" w:rsidP="00371EFB">
      <w:pPr>
        <w:ind w:firstLine="426"/>
        <w:jc w:val="both"/>
        <w:rPr>
          <w:rFonts w:ascii="Arial" w:hAnsi="Arial" w:cs="Arial"/>
        </w:rPr>
      </w:pPr>
      <w:r w:rsidRPr="001D4176">
        <w:rPr>
          <w:rFonts w:ascii="Arial" w:hAnsi="Arial" w:cs="Arial"/>
        </w:rPr>
        <w:t>E</w:t>
      </w:r>
      <w:r w:rsidRPr="001D4176">
        <w:rPr>
          <w:rFonts w:ascii="Arial" w:hAnsi="Arial" w:cs="Arial"/>
          <w:lang w:val="en-US"/>
        </w:rPr>
        <w:t>N</w:t>
      </w:r>
      <w:r w:rsidRPr="001D4176">
        <w:rPr>
          <w:rFonts w:ascii="Arial" w:hAnsi="Arial" w:cs="Arial"/>
        </w:rPr>
        <w:t xml:space="preserve"> 71 состоит из следующих частей, имеющий групповой заголовок "Безопасность игрушек":</w:t>
      </w:r>
    </w:p>
    <w:p w:rsidR="00371EFB" w:rsidRPr="001D4176" w:rsidRDefault="00371EFB" w:rsidP="00371EFB">
      <w:pPr>
        <w:ind w:firstLine="426"/>
        <w:jc w:val="both"/>
        <w:rPr>
          <w:rFonts w:ascii="Arial" w:hAnsi="Arial" w:cs="Arial"/>
        </w:rPr>
      </w:pPr>
      <w:r w:rsidRPr="001D4176">
        <w:rPr>
          <w:rFonts w:ascii="Arial" w:hAnsi="Arial" w:cs="Arial"/>
        </w:rPr>
        <w:t>– часть 1: Механические и физические свойства;</w:t>
      </w:r>
    </w:p>
    <w:p w:rsidR="00371EFB" w:rsidRPr="001D4176" w:rsidRDefault="00371EFB" w:rsidP="00371EFB">
      <w:pPr>
        <w:ind w:firstLine="426"/>
        <w:jc w:val="both"/>
        <w:rPr>
          <w:rFonts w:ascii="Arial" w:hAnsi="Arial" w:cs="Arial"/>
        </w:rPr>
      </w:pPr>
      <w:r w:rsidRPr="001D4176">
        <w:rPr>
          <w:rFonts w:ascii="Arial" w:hAnsi="Arial" w:cs="Arial"/>
        </w:rPr>
        <w:t>– часть 2: Воспламеняемость;</w:t>
      </w:r>
    </w:p>
    <w:p w:rsidR="00371EFB" w:rsidRPr="001D4176" w:rsidRDefault="00371EFB" w:rsidP="00371EFB">
      <w:pPr>
        <w:ind w:firstLine="426"/>
        <w:jc w:val="both"/>
        <w:rPr>
          <w:rFonts w:ascii="Arial" w:hAnsi="Arial" w:cs="Arial"/>
        </w:rPr>
      </w:pPr>
      <w:r w:rsidRPr="001D4176">
        <w:rPr>
          <w:rFonts w:ascii="Arial" w:hAnsi="Arial" w:cs="Arial"/>
        </w:rPr>
        <w:t>– часть 3: Миграция элементов;</w:t>
      </w:r>
    </w:p>
    <w:p w:rsidR="00371EFB" w:rsidRPr="001D4176" w:rsidRDefault="00371EFB" w:rsidP="00371EFB">
      <w:pPr>
        <w:ind w:firstLine="426"/>
        <w:jc w:val="both"/>
        <w:rPr>
          <w:rFonts w:ascii="Arial" w:hAnsi="Arial" w:cs="Arial"/>
        </w:rPr>
      </w:pPr>
      <w:r w:rsidRPr="001D4176">
        <w:rPr>
          <w:rFonts w:ascii="Arial" w:hAnsi="Arial" w:cs="Arial"/>
        </w:rPr>
        <w:t>– часть 4: Наборы для химических опытов и аналогичных занятий;</w:t>
      </w:r>
    </w:p>
    <w:p w:rsidR="00371EFB" w:rsidRPr="001D4176" w:rsidRDefault="00371EFB" w:rsidP="00371EFB">
      <w:pPr>
        <w:ind w:firstLine="426"/>
        <w:jc w:val="both"/>
        <w:rPr>
          <w:rFonts w:ascii="Arial" w:hAnsi="Arial" w:cs="Arial"/>
        </w:rPr>
      </w:pPr>
      <w:r w:rsidRPr="001D4176">
        <w:rPr>
          <w:rFonts w:ascii="Arial" w:hAnsi="Arial" w:cs="Arial"/>
        </w:rPr>
        <w:t>– часть 5</w:t>
      </w:r>
      <w:r w:rsidR="006E7ACD">
        <w:rPr>
          <w:rFonts w:ascii="Arial" w:hAnsi="Arial" w:cs="Arial"/>
        </w:rPr>
        <w:t>:</w:t>
      </w:r>
      <w:r w:rsidRPr="001D4176">
        <w:rPr>
          <w:rFonts w:ascii="Arial" w:hAnsi="Arial" w:cs="Arial"/>
        </w:rPr>
        <w:t xml:space="preserve"> Игровые комплекты (наборы), включающие химические вещества и не относящиеся к наборам для проведения химических опытов;</w:t>
      </w:r>
    </w:p>
    <w:p w:rsidR="00371EFB" w:rsidRPr="001D4176" w:rsidRDefault="00371EFB" w:rsidP="00371EFB">
      <w:pPr>
        <w:ind w:firstLine="426"/>
        <w:jc w:val="both"/>
        <w:rPr>
          <w:rFonts w:ascii="Arial" w:hAnsi="Arial" w:cs="Arial"/>
        </w:rPr>
      </w:pPr>
      <w:r w:rsidRPr="001D4176">
        <w:rPr>
          <w:rFonts w:ascii="Arial" w:hAnsi="Arial" w:cs="Arial"/>
        </w:rPr>
        <w:t>– часть 7: Краски для рисования пальцем. Требования и методы испытаний;</w:t>
      </w:r>
    </w:p>
    <w:p w:rsidR="00371EFB" w:rsidRPr="001D4176" w:rsidRDefault="00371EFB" w:rsidP="00371EFB">
      <w:pPr>
        <w:ind w:firstLine="426"/>
        <w:jc w:val="both"/>
        <w:rPr>
          <w:rFonts w:ascii="Arial" w:hAnsi="Arial" w:cs="Arial"/>
        </w:rPr>
      </w:pPr>
      <w:r w:rsidRPr="001D4176">
        <w:rPr>
          <w:rFonts w:ascii="Arial" w:hAnsi="Arial" w:cs="Arial"/>
        </w:rPr>
        <w:t>– часть 8: Игрушки для активного отдыха для домашнего использования;</w:t>
      </w:r>
    </w:p>
    <w:p w:rsidR="00371EFB" w:rsidRPr="001D4176" w:rsidRDefault="00371EFB" w:rsidP="00371EFB">
      <w:pPr>
        <w:ind w:firstLine="426"/>
        <w:jc w:val="both"/>
        <w:rPr>
          <w:rFonts w:ascii="Arial" w:hAnsi="Arial" w:cs="Arial"/>
        </w:rPr>
      </w:pPr>
      <w:r w:rsidRPr="001D4176">
        <w:rPr>
          <w:rFonts w:ascii="Arial" w:hAnsi="Arial" w:cs="Arial"/>
        </w:rPr>
        <w:t>– часть 9: Органические химические соединения. Требования;</w:t>
      </w:r>
    </w:p>
    <w:p w:rsidR="00371EFB" w:rsidRPr="001D4176" w:rsidRDefault="00371EFB" w:rsidP="00371EFB">
      <w:pPr>
        <w:ind w:firstLine="426"/>
        <w:jc w:val="both"/>
        <w:rPr>
          <w:rFonts w:ascii="Arial" w:hAnsi="Arial" w:cs="Arial"/>
        </w:rPr>
      </w:pPr>
      <w:r w:rsidRPr="001D4176">
        <w:rPr>
          <w:rFonts w:ascii="Arial" w:hAnsi="Arial" w:cs="Arial"/>
        </w:rPr>
        <w:t>– часть 10: Органические химические соединения. Подготовка проб и экстракция;</w:t>
      </w:r>
    </w:p>
    <w:p w:rsidR="00371EFB" w:rsidRPr="001D4176" w:rsidRDefault="00371EFB" w:rsidP="00371EFB">
      <w:pPr>
        <w:ind w:firstLine="426"/>
        <w:jc w:val="both"/>
        <w:rPr>
          <w:rFonts w:ascii="Arial" w:hAnsi="Arial" w:cs="Arial"/>
        </w:rPr>
      </w:pPr>
      <w:r w:rsidRPr="001D4176">
        <w:rPr>
          <w:rFonts w:ascii="Arial" w:hAnsi="Arial" w:cs="Arial"/>
        </w:rPr>
        <w:t>– часть 11: Органические химические соединения. Методы анализа;</w:t>
      </w:r>
    </w:p>
    <w:p w:rsidR="00371EFB" w:rsidRDefault="00371EFB" w:rsidP="00371EFB">
      <w:pPr>
        <w:ind w:firstLine="426"/>
        <w:jc w:val="both"/>
        <w:rPr>
          <w:rFonts w:ascii="Arial" w:hAnsi="Arial" w:cs="Arial"/>
        </w:rPr>
      </w:pPr>
      <w:r w:rsidRPr="001D4176">
        <w:rPr>
          <w:rFonts w:ascii="Arial" w:hAnsi="Arial" w:cs="Arial"/>
        </w:rPr>
        <w:t>– часть 12: N-</w:t>
      </w:r>
      <w:proofErr w:type="spellStart"/>
      <w:r w:rsidRPr="001D4176">
        <w:rPr>
          <w:rFonts w:ascii="Arial" w:hAnsi="Arial" w:cs="Arial"/>
        </w:rPr>
        <w:t>нитрозамины</w:t>
      </w:r>
      <w:proofErr w:type="spellEnd"/>
      <w:r w:rsidRPr="001D4176">
        <w:rPr>
          <w:rFonts w:ascii="Arial" w:hAnsi="Arial" w:cs="Arial"/>
        </w:rPr>
        <w:t xml:space="preserve"> и вещества, преобразуемые в N-</w:t>
      </w:r>
      <w:proofErr w:type="spellStart"/>
      <w:r w:rsidRPr="001D4176">
        <w:rPr>
          <w:rFonts w:ascii="Arial" w:hAnsi="Arial" w:cs="Arial"/>
        </w:rPr>
        <w:t>нитрозамины</w:t>
      </w:r>
      <w:proofErr w:type="spellEnd"/>
      <w:r w:rsidR="00542C52">
        <w:rPr>
          <w:rFonts w:ascii="Arial" w:hAnsi="Arial" w:cs="Arial"/>
        </w:rPr>
        <w:t>;</w:t>
      </w:r>
    </w:p>
    <w:p w:rsidR="00542C52" w:rsidRPr="001D4176" w:rsidRDefault="00542C52" w:rsidP="00371EFB">
      <w:pPr>
        <w:ind w:firstLine="426"/>
        <w:jc w:val="both"/>
        <w:rPr>
          <w:rFonts w:ascii="Arial" w:hAnsi="Arial" w:cs="Arial"/>
        </w:rPr>
      </w:pPr>
      <w:r w:rsidRPr="001D4176">
        <w:rPr>
          <w:rFonts w:ascii="Arial" w:hAnsi="Arial" w:cs="Arial"/>
        </w:rPr>
        <w:t>– часть 1</w:t>
      </w:r>
      <w:r>
        <w:rPr>
          <w:rFonts w:ascii="Arial" w:hAnsi="Arial" w:cs="Arial"/>
        </w:rPr>
        <w:t>3</w:t>
      </w:r>
      <w:r w:rsidRPr="001D4176">
        <w:rPr>
          <w:rFonts w:ascii="Arial" w:hAnsi="Arial" w:cs="Arial"/>
        </w:rPr>
        <w:t>:</w:t>
      </w:r>
      <w:r w:rsidRPr="00542C52">
        <w:t xml:space="preserve"> </w:t>
      </w:r>
      <w:r>
        <w:rPr>
          <w:rFonts w:ascii="Arial" w:hAnsi="Arial" w:cs="Arial"/>
        </w:rPr>
        <w:t>Наборы для развития обоняния</w:t>
      </w:r>
      <w:r w:rsidRPr="00542C52">
        <w:rPr>
          <w:rFonts w:ascii="Arial" w:hAnsi="Arial" w:cs="Arial"/>
        </w:rPr>
        <w:t>, косметические наборы и игровые игры</w:t>
      </w:r>
      <w:r>
        <w:rPr>
          <w:rFonts w:ascii="Arial" w:hAnsi="Arial" w:cs="Arial"/>
        </w:rPr>
        <w:t>;</w:t>
      </w:r>
    </w:p>
    <w:p w:rsidR="00371EFB" w:rsidRPr="001D4176" w:rsidRDefault="00371EFB" w:rsidP="00371EFB">
      <w:pPr>
        <w:pStyle w:val="27"/>
        <w:shd w:val="clear" w:color="auto" w:fill="auto"/>
        <w:ind w:right="60" w:firstLine="567"/>
        <w:rPr>
          <w:sz w:val="20"/>
          <w:szCs w:val="20"/>
        </w:rPr>
      </w:pPr>
      <w:r w:rsidRPr="001D4176">
        <w:rPr>
          <w:sz w:val="20"/>
          <w:szCs w:val="20"/>
        </w:rPr>
        <w:t xml:space="preserve">Определения </w:t>
      </w:r>
      <w:r w:rsidR="004C6B82">
        <w:rPr>
          <w:sz w:val="20"/>
          <w:szCs w:val="20"/>
        </w:rPr>
        <w:t>терминов</w:t>
      </w:r>
      <w:r w:rsidRPr="001D4176">
        <w:rPr>
          <w:sz w:val="20"/>
          <w:szCs w:val="20"/>
        </w:rPr>
        <w:t xml:space="preserve">, выделенных </w:t>
      </w:r>
      <w:r w:rsidRPr="001D4176">
        <w:rPr>
          <w:rStyle w:val="28"/>
          <w:sz w:val="20"/>
          <w:szCs w:val="20"/>
          <w:lang w:val="ru-RU"/>
        </w:rPr>
        <w:t>курсивом</w:t>
      </w:r>
      <w:r w:rsidRPr="001D4176">
        <w:rPr>
          <w:rStyle w:val="28"/>
          <w:i w:val="0"/>
          <w:sz w:val="20"/>
          <w:szCs w:val="20"/>
          <w:lang w:val="ru-RU"/>
        </w:rPr>
        <w:t>,</w:t>
      </w:r>
      <w:r w:rsidRPr="001D4176">
        <w:rPr>
          <w:sz w:val="20"/>
          <w:szCs w:val="20"/>
        </w:rPr>
        <w:t xml:space="preserve"> приведены в разделе 3. Дополнительная и</w:t>
      </w:r>
      <w:r w:rsidRPr="001D4176">
        <w:rPr>
          <w:sz w:val="20"/>
          <w:szCs w:val="20"/>
        </w:rPr>
        <w:t>н</w:t>
      </w:r>
      <w:r w:rsidRPr="001D4176">
        <w:rPr>
          <w:sz w:val="20"/>
          <w:szCs w:val="20"/>
        </w:rPr>
        <w:t xml:space="preserve">формация и </w:t>
      </w:r>
      <w:r w:rsidR="006E7ACD">
        <w:rPr>
          <w:sz w:val="20"/>
          <w:szCs w:val="20"/>
        </w:rPr>
        <w:t>разъяснение</w:t>
      </w:r>
      <w:r w:rsidRPr="001D4176">
        <w:rPr>
          <w:sz w:val="20"/>
          <w:szCs w:val="20"/>
        </w:rPr>
        <w:t xml:space="preserve"> требований </w:t>
      </w:r>
      <w:proofErr w:type="gramStart"/>
      <w:r w:rsidRPr="001D4176">
        <w:rPr>
          <w:sz w:val="20"/>
          <w:szCs w:val="20"/>
        </w:rPr>
        <w:t>приведен</w:t>
      </w:r>
      <w:r w:rsidR="006E7ACD">
        <w:rPr>
          <w:sz w:val="20"/>
          <w:szCs w:val="20"/>
        </w:rPr>
        <w:t>ы</w:t>
      </w:r>
      <w:proofErr w:type="gramEnd"/>
      <w:r w:rsidRPr="001D4176">
        <w:rPr>
          <w:sz w:val="20"/>
          <w:szCs w:val="20"/>
        </w:rPr>
        <w:t xml:space="preserve"> в приложении A.</w:t>
      </w:r>
    </w:p>
    <w:p w:rsidR="00371EFB" w:rsidRPr="005E6E1E" w:rsidRDefault="00371EFB" w:rsidP="00371EFB">
      <w:pPr>
        <w:keepNext/>
        <w:widowControl w:val="0"/>
        <w:spacing w:before="240" w:after="60"/>
        <w:jc w:val="center"/>
        <w:outlineLvl w:val="0"/>
        <w:rPr>
          <w:b/>
          <w:bCs/>
          <w:color w:val="000000"/>
          <w:kern w:val="32"/>
          <w:sz w:val="28"/>
          <w:szCs w:val="32"/>
        </w:rPr>
      </w:pPr>
    </w:p>
    <w:p w:rsidR="004331C5" w:rsidRPr="00D37D06" w:rsidRDefault="004331C5" w:rsidP="004331C5">
      <w:pPr>
        <w:pStyle w:val="a7"/>
        <w:tabs>
          <w:tab w:val="clear" w:pos="4153"/>
          <w:tab w:val="clear" w:pos="8306"/>
        </w:tabs>
        <w:rPr>
          <w:rFonts w:ascii="Arial" w:hAnsi="Arial"/>
        </w:rPr>
      </w:pPr>
    </w:p>
    <w:p w:rsidR="00262340" w:rsidRPr="006D15F5" w:rsidRDefault="00262340" w:rsidP="005A06E4">
      <w:pPr>
        <w:ind w:firstLine="397"/>
        <w:jc w:val="center"/>
        <w:rPr>
          <w:rFonts w:ascii="Arial" w:hAnsi="Arial" w:cs="Arial"/>
          <w:b/>
          <w:sz w:val="21"/>
          <w:szCs w:val="21"/>
        </w:rPr>
      </w:pPr>
    </w:p>
    <w:p w:rsidR="006F1D3D" w:rsidRPr="00041804" w:rsidRDefault="006F1D3D" w:rsidP="006F1D3D">
      <w:pPr>
        <w:pStyle w:val="ad"/>
        <w:spacing w:line="312" w:lineRule="auto"/>
        <w:ind w:firstLine="425"/>
        <w:jc w:val="both"/>
        <w:rPr>
          <w:rFonts w:ascii="Arial" w:hAnsi="Arial"/>
        </w:rPr>
      </w:pPr>
    </w:p>
    <w:p w:rsidR="006F1D3D" w:rsidRDefault="006F1D3D" w:rsidP="006F1D3D">
      <w:pPr>
        <w:ind w:firstLine="397"/>
        <w:jc w:val="both"/>
        <w:rPr>
          <w:rFonts w:ascii="Arial" w:hAnsi="Arial" w:cs="Arial"/>
          <w:sz w:val="22"/>
        </w:rPr>
        <w:sectPr w:rsidR="006F1D3D" w:rsidSect="0071219D">
          <w:headerReference w:type="even" r:id="rId13"/>
          <w:headerReference w:type="default" r:id="rId14"/>
          <w:footerReference w:type="even" r:id="rId15"/>
          <w:footerReference w:type="default" r:id="rId16"/>
          <w:pgSz w:w="11907" w:h="16840" w:code="9"/>
          <w:pgMar w:top="1701" w:right="1247" w:bottom="1618" w:left="1134" w:header="1134" w:footer="1247" w:gutter="0"/>
          <w:paperSrc w:first="15" w:other="15"/>
          <w:pgNumType w:fmt="upperRoman" w:start="2"/>
          <w:cols w:space="60"/>
          <w:noEndnote/>
          <w:docGrid w:linePitch="272"/>
        </w:sectPr>
      </w:pPr>
    </w:p>
    <w:p w:rsidR="006F1D3D" w:rsidRPr="000F00BE" w:rsidRDefault="006F1D3D" w:rsidP="006F1D3D">
      <w:pPr>
        <w:pStyle w:val="af"/>
        <w:pBdr>
          <w:bottom w:val="none" w:sz="0" w:space="0" w:color="auto"/>
        </w:pBdr>
        <w:spacing w:after="0"/>
        <w:rPr>
          <w:spacing w:val="100"/>
          <w:szCs w:val="22"/>
        </w:rPr>
      </w:pPr>
      <w:r w:rsidRPr="000F00BE">
        <w:rPr>
          <w:spacing w:val="100"/>
          <w:szCs w:val="22"/>
        </w:rPr>
        <w:lastRenderedPageBreak/>
        <w:t>МЕЖГОСУДАРСТВЕННЫЙ  СТАНДАРТ</w:t>
      </w:r>
    </w:p>
    <w:p w:rsidR="006F1D3D" w:rsidRPr="00657539" w:rsidRDefault="000A761E" w:rsidP="006F1D3D">
      <w:pPr>
        <w:pStyle w:val="21"/>
        <w:rPr>
          <w:color w:val="auto"/>
          <w:sz w:val="16"/>
          <w:szCs w:val="16"/>
        </w:rPr>
      </w:pPr>
      <w:r>
        <w:rPr>
          <w:noProof/>
          <w:snapToGrid/>
          <w:color w:val="auto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15240</wp:posOffset>
                </wp:positionV>
                <wp:extent cx="6106160" cy="0"/>
                <wp:effectExtent l="17145" t="15875" r="10795" b="12700"/>
                <wp:wrapNone/>
                <wp:docPr id="44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06160" cy="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A0F0EE4" id="Line 2" o:spid="_x0000_s1026" style="position:absolute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pt,1.2pt" to="481.1pt,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" strokeweight="1.25pt"/>
            </w:pict>
          </mc:Fallback>
        </mc:AlternateContent>
      </w:r>
    </w:p>
    <w:p w:rsidR="007A61EB" w:rsidRPr="00262340" w:rsidRDefault="007A61EB" w:rsidP="00944F65">
      <w:pPr>
        <w:jc w:val="center"/>
        <w:rPr>
          <w:rFonts w:ascii="Arial" w:hAnsi="Arial" w:cs="Arial"/>
          <w:b/>
          <w:sz w:val="22"/>
          <w:szCs w:val="22"/>
        </w:rPr>
      </w:pPr>
      <w:r w:rsidRPr="00262340">
        <w:rPr>
          <w:rFonts w:ascii="Arial" w:hAnsi="Arial" w:cs="Arial"/>
          <w:b/>
          <w:sz w:val="22"/>
          <w:szCs w:val="22"/>
        </w:rPr>
        <w:t>Игрушки</w:t>
      </w:r>
    </w:p>
    <w:p w:rsidR="007A61EB" w:rsidRPr="00262340" w:rsidRDefault="007A61EB" w:rsidP="00944F65">
      <w:pPr>
        <w:jc w:val="center"/>
        <w:rPr>
          <w:rFonts w:ascii="Arial" w:hAnsi="Arial" w:cs="Arial"/>
          <w:b/>
          <w:sz w:val="22"/>
          <w:szCs w:val="22"/>
        </w:rPr>
      </w:pPr>
      <w:r w:rsidRPr="00262340">
        <w:rPr>
          <w:rFonts w:ascii="Arial" w:hAnsi="Arial" w:cs="Arial"/>
          <w:b/>
          <w:sz w:val="22"/>
          <w:szCs w:val="22"/>
        </w:rPr>
        <w:t>Требования безопасности</w:t>
      </w:r>
      <w:r w:rsidR="0047192E" w:rsidRPr="00262340">
        <w:rPr>
          <w:rFonts w:ascii="Arial" w:hAnsi="Arial" w:cs="Arial"/>
          <w:b/>
          <w:sz w:val="22"/>
          <w:szCs w:val="22"/>
        </w:rPr>
        <w:br/>
      </w:r>
      <w:r w:rsidR="00262340" w:rsidRPr="00262340">
        <w:rPr>
          <w:rFonts w:ascii="Arial" w:hAnsi="Arial" w:cs="Arial"/>
          <w:b/>
          <w:sz w:val="22"/>
          <w:szCs w:val="22"/>
        </w:rPr>
        <w:t xml:space="preserve"> Часть 8</w:t>
      </w:r>
    </w:p>
    <w:p w:rsidR="00262340" w:rsidRPr="00262340" w:rsidRDefault="00262340" w:rsidP="00944F65">
      <w:pPr>
        <w:pStyle w:val="40"/>
        <w:jc w:val="center"/>
        <w:rPr>
          <w:caps/>
          <w:color w:val="auto"/>
          <w:sz w:val="22"/>
          <w:szCs w:val="22"/>
        </w:rPr>
      </w:pPr>
      <w:r w:rsidRPr="00262340">
        <w:rPr>
          <w:caps/>
          <w:color w:val="auto"/>
          <w:sz w:val="22"/>
          <w:szCs w:val="22"/>
        </w:rPr>
        <w:t xml:space="preserve">Игрушки </w:t>
      </w:r>
      <w:r w:rsidRPr="004331C5">
        <w:rPr>
          <w:caps/>
          <w:color w:val="auto"/>
          <w:sz w:val="22"/>
          <w:szCs w:val="22"/>
        </w:rPr>
        <w:t>для</w:t>
      </w:r>
      <w:r w:rsidRPr="00262340">
        <w:rPr>
          <w:caps/>
          <w:color w:val="auto"/>
          <w:sz w:val="22"/>
          <w:szCs w:val="22"/>
        </w:rPr>
        <w:t xml:space="preserve"> активного отдыха </w:t>
      </w:r>
      <w:r w:rsidRPr="004331C5">
        <w:rPr>
          <w:caps/>
          <w:color w:val="auto"/>
          <w:sz w:val="22"/>
          <w:szCs w:val="22"/>
        </w:rPr>
        <w:t>для</w:t>
      </w:r>
      <w:r w:rsidRPr="00262340">
        <w:rPr>
          <w:caps/>
          <w:color w:val="auto"/>
          <w:sz w:val="22"/>
          <w:szCs w:val="22"/>
        </w:rPr>
        <w:t xml:space="preserve"> домашнего использования</w:t>
      </w:r>
    </w:p>
    <w:p w:rsidR="00262340" w:rsidRPr="006D15F5" w:rsidRDefault="00262340" w:rsidP="009C16D3">
      <w:pPr>
        <w:pStyle w:val="40"/>
        <w:jc w:val="center"/>
        <w:rPr>
          <w:b w:val="0"/>
          <w:strike/>
          <w:color w:val="auto"/>
          <w:sz w:val="19"/>
          <w:szCs w:val="19"/>
        </w:rPr>
      </w:pPr>
    </w:p>
    <w:p w:rsidR="006F1D3D" w:rsidRPr="00DC34C5" w:rsidRDefault="00262340" w:rsidP="00262340">
      <w:pPr>
        <w:pStyle w:val="-"/>
        <w:numPr>
          <w:ilvl w:val="0"/>
          <w:numId w:val="0"/>
        </w:numPr>
        <w:spacing w:before="0" w:after="0"/>
        <w:ind w:firstLine="397"/>
        <w:jc w:val="center"/>
        <w:rPr>
          <w:rFonts w:cs="Arial"/>
          <w:strike/>
          <w:color w:val="auto"/>
          <w:szCs w:val="22"/>
          <w:lang w:val="en-US"/>
        </w:rPr>
      </w:pPr>
      <w:proofErr w:type="gramStart"/>
      <w:r w:rsidRPr="00262340">
        <w:rPr>
          <w:b w:val="0"/>
          <w:color w:val="auto"/>
          <w:sz w:val="20"/>
          <w:lang w:val="en-US"/>
        </w:rPr>
        <w:t>Safety</w:t>
      </w:r>
      <w:r w:rsidRPr="006D15F5">
        <w:rPr>
          <w:b w:val="0"/>
          <w:color w:val="auto"/>
          <w:sz w:val="20"/>
          <w:lang w:val="en-US"/>
        </w:rPr>
        <w:t xml:space="preserve"> </w:t>
      </w:r>
      <w:r w:rsidRPr="00262340">
        <w:rPr>
          <w:b w:val="0"/>
          <w:color w:val="auto"/>
          <w:sz w:val="20"/>
          <w:lang w:val="en-US"/>
        </w:rPr>
        <w:t>of</w:t>
      </w:r>
      <w:r w:rsidRPr="006D15F5">
        <w:rPr>
          <w:b w:val="0"/>
          <w:color w:val="auto"/>
          <w:sz w:val="20"/>
          <w:lang w:val="en-US"/>
        </w:rPr>
        <w:t xml:space="preserve"> </w:t>
      </w:r>
      <w:r w:rsidRPr="00262340">
        <w:rPr>
          <w:b w:val="0"/>
          <w:color w:val="auto"/>
          <w:sz w:val="20"/>
          <w:lang w:val="en-US"/>
        </w:rPr>
        <w:t>toys</w:t>
      </w:r>
      <w:r w:rsidRPr="006D15F5">
        <w:rPr>
          <w:b w:val="0"/>
          <w:color w:val="auto"/>
          <w:sz w:val="20"/>
          <w:lang w:val="en-US"/>
        </w:rPr>
        <w:t>.</w:t>
      </w:r>
      <w:proofErr w:type="gramEnd"/>
      <w:r w:rsidRPr="006D15F5">
        <w:rPr>
          <w:b w:val="0"/>
          <w:color w:val="auto"/>
          <w:sz w:val="20"/>
          <w:lang w:val="en-US"/>
        </w:rPr>
        <w:t xml:space="preserve"> </w:t>
      </w:r>
      <w:r w:rsidRPr="00262340">
        <w:rPr>
          <w:b w:val="0"/>
          <w:color w:val="auto"/>
          <w:sz w:val="20"/>
          <w:lang w:val="en-US"/>
        </w:rPr>
        <w:t>Part</w:t>
      </w:r>
      <w:r w:rsidRPr="006D15F5">
        <w:rPr>
          <w:b w:val="0"/>
          <w:color w:val="auto"/>
          <w:sz w:val="20"/>
          <w:lang w:val="en-US"/>
        </w:rPr>
        <w:t xml:space="preserve"> 8: </w:t>
      </w:r>
      <w:r w:rsidRPr="00262340">
        <w:rPr>
          <w:b w:val="0"/>
          <w:color w:val="auto"/>
          <w:sz w:val="20"/>
          <w:lang w:val="en-US"/>
        </w:rPr>
        <w:t>Activity</w:t>
      </w:r>
      <w:r w:rsidRPr="006D15F5">
        <w:rPr>
          <w:b w:val="0"/>
          <w:color w:val="auto"/>
          <w:sz w:val="20"/>
          <w:lang w:val="en-US"/>
        </w:rPr>
        <w:t xml:space="preserve"> </w:t>
      </w:r>
      <w:r w:rsidRPr="00262340">
        <w:rPr>
          <w:b w:val="0"/>
          <w:color w:val="auto"/>
          <w:sz w:val="20"/>
          <w:lang w:val="en-US"/>
        </w:rPr>
        <w:t>toys</w:t>
      </w:r>
      <w:r w:rsidRPr="006D15F5">
        <w:rPr>
          <w:b w:val="0"/>
          <w:color w:val="auto"/>
          <w:sz w:val="20"/>
          <w:lang w:val="en-US"/>
        </w:rPr>
        <w:t xml:space="preserve"> </w:t>
      </w:r>
      <w:r w:rsidRPr="00262340">
        <w:rPr>
          <w:b w:val="0"/>
          <w:color w:val="auto"/>
          <w:sz w:val="20"/>
          <w:lang w:val="en-US"/>
        </w:rPr>
        <w:t>for</w:t>
      </w:r>
      <w:r w:rsidRPr="006D15F5">
        <w:rPr>
          <w:b w:val="0"/>
          <w:color w:val="auto"/>
          <w:sz w:val="20"/>
          <w:lang w:val="en-US"/>
        </w:rPr>
        <w:t xml:space="preserve"> </w:t>
      </w:r>
      <w:r w:rsidRPr="00262340">
        <w:rPr>
          <w:b w:val="0"/>
          <w:color w:val="auto"/>
          <w:sz w:val="20"/>
          <w:lang w:val="en-US"/>
        </w:rPr>
        <w:t>domestic</w:t>
      </w:r>
      <w:r w:rsidRPr="006D15F5">
        <w:rPr>
          <w:b w:val="0"/>
          <w:color w:val="auto"/>
          <w:sz w:val="20"/>
          <w:lang w:val="en-US"/>
        </w:rPr>
        <w:t xml:space="preserve"> </w:t>
      </w:r>
      <w:r w:rsidRPr="00262340">
        <w:rPr>
          <w:b w:val="0"/>
          <w:color w:val="auto"/>
          <w:sz w:val="20"/>
          <w:lang w:val="en-US"/>
        </w:rPr>
        <w:t>use</w:t>
      </w:r>
      <w:r w:rsidRPr="006D15F5">
        <w:rPr>
          <w:b w:val="0"/>
          <w:strike/>
          <w:color w:val="auto"/>
          <w:sz w:val="19"/>
          <w:szCs w:val="19"/>
          <w:lang w:val="en-US"/>
        </w:rPr>
        <w:t xml:space="preserve"> </w:t>
      </w:r>
    </w:p>
    <w:p w:rsidR="00DC34C5" w:rsidRPr="00C06B96" w:rsidRDefault="00DC34C5" w:rsidP="00DC34C5">
      <w:pPr>
        <w:pStyle w:val="-"/>
        <w:numPr>
          <w:ilvl w:val="0"/>
          <w:numId w:val="0"/>
        </w:numPr>
        <w:pBdr>
          <w:bottom w:val="single" w:sz="4" w:space="1" w:color="auto"/>
        </w:pBdr>
        <w:spacing w:before="0" w:after="0"/>
        <w:ind w:firstLine="397"/>
        <w:jc w:val="center"/>
        <w:rPr>
          <w:rFonts w:cs="Arial"/>
          <w:strike/>
          <w:color w:val="auto"/>
          <w:szCs w:val="22"/>
          <w:lang w:val="en-US"/>
        </w:rPr>
      </w:pPr>
    </w:p>
    <w:p w:rsidR="006F1D3D" w:rsidRPr="00262340" w:rsidRDefault="006F1D3D" w:rsidP="006F1D3D">
      <w:pPr>
        <w:pStyle w:val="-"/>
        <w:numPr>
          <w:ilvl w:val="0"/>
          <w:numId w:val="0"/>
        </w:numPr>
        <w:spacing w:before="0" w:after="0"/>
        <w:ind w:firstLine="6240"/>
        <w:rPr>
          <w:rFonts w:cs="Arial"/>
          <w:color w:val="auto"/>
          <w:szCs w:val="22"/>
        </w:rPr>
      </w:pPr>
      <w:r w:rsidRPr="00262340">
        <w:rPr>
          <w:rFonts w:cs="Arial"/>
          <w:color w:val="auto"/>
          <w:szCs w:val="22"/>
        </w:rPr>
        <w:t xml:space="preserve">Дата введения </w:t>
      </w:r>
    </w:p>
    <w:p w:rsidR="006F1D3D" w:rsidRPr="00D76319" w:rsidRDefault="006F1D3D" w:rsidP="00D76319">
      <w:pPr>
        <w:spacing w:line="360" w:lineRule="auto"/>
        <w:ind w:firstLine="851"/>
        <w:jc w:val="both"/>
        <w:rPr>
          <w:rFonts w:ascii="Arial" w:hAnsi="Arial" w:cs="Arial"/>
          <w:color w:val="000000"/>
        </w:rPr>
      </w:pPr>
      <w:r w:rsidRPr="00D76319">
        <w:rPr>
          <w:rFonts w:ascii="Arial" w:hAnsi="Arial" w:cs="Arial"/>
          <w:b/>
          <w:bCs/>
          <w:color w:val="000000"/>
        </w:rPr>
        <w:t xml:space="preserve">1 Область применения </w:t>
      </w:r>
    </w:p>
    <w:p w:rsidR="00262340" w:rsidRPr="00D76319" w:rsidRDefault="00262340" w:rsidP="00D76319">
      <w:pPr>
        <w:ind w:firstLine="851"/>
        <w:jc w:val="both"/>
        <w:rPr>
          <w:rFonts w:ascii="Arial" w:hAnsi="Arial" w:cs="Arial"/>
        </w:rPr>
      </w:pPr>
      <w:proofErr w:type="gramStart"/>
      <w:r w:rsidRPr="00D76319">
        <w:rPr>
          <w:rFonts w:ascii="Arial" w:hAnsi="Arial" w:cs="Arial"/>
        </w:rPr>
        <w:t>Настоящий стандарт устанавливает требования безопасности и методы испытаний игр</w:t>
      </w:r>
      <w:r w:rsidRPr="00D76319">
        <w:rPr>
          <w:rFonts w:ascii="Arial" w:hAnsi="Arial" w:cs="Arial"/>
        </w:rPr>
        <w:t>у</w:t>
      </w:r>
      <w:r w:rsidRPr="00D76319">
        <w:rPr>
          <w:rFonts w:ascii="Arial" w:hAnsi="Arial" w:cs="Arial"/>
        </w:rPr>
        <w:t xml:space="preserve">шек </w:t>
      </w:r>
      <w:r w:rsidRPr="004331C5">
        <w:rPr>
          <w:rFonts w:ascii="Arial" w:hAnsi="Arial" w:cs="Arial"/>
        </w:rPr>
        <w:t>для</w:t>
      </w:r>
      <w:r w:rsidRPr="00D76319">
        <w:rPr>
          <w:rFonts w:ascii="Arial" w:hAnsi="Arial" w:cs="Arial"/>
        </w:rPr>
        <w:t xml:space="preserve"> активного отдыха </w:t>
      </w:r>
      <w:r w:rsidR="004F7C35">
        <w:rPr>
          <w:rFonts w:ascii="Arial" w:hAnsi="Arial" w:cs="Arial"/>
        </w:rPr>
        <w:t>для</w:t>
      </w:r>
      <w:r w:rsidR="005E6E1E" w:rsidRPr="004F7C35">
        <w:rPr>
          <w:rFonts w:ascii="Arial" w:hAnsi="Arial" w:cs="Arial"/>
        </w:rPr>
        <w:t xml:space="preserve"> домашне</w:t>
      </w:r>
      <w:r w:rsidR="004F7C35">
        <w:rPr>
          <w:rFonts w:ascii="Arial" w:hAnsi="Arial" w:cs="Arial"/>
        </w:rPr>
        <w:t>го</w:t>
      </w:r>
      <w:r w:rsidR="005E6E1E" w:rsidRPr="004F7C35">
        <w:rPr>
          <w:rFonts w:ascii="Arial" w:hAnsi="Arial" w:cs="Arial"/>
        </w:rPr>
        <w:t xml:space="preserve"> использовани</w:t>
      </w:r>
      <w:r w:rsidR="004F7C35">
        <w:rPr>
          <w:rFonts w:ascii="Arial" w:hAnsi="Arial" w:cs="Arial"/>
        </w:rPr>
        <w:t>я</w:t>
      </w:r>
      <w:r w:rsidRPr="00D76319">
        <w:rPr>
          <w:rFonts w:ascii="Arial" w:hAnsi="Arial" w:cs="Arial"/>
        </w:rPr>
        <w:t xml:space="preserve">, </w:t>
      </w:r>
      <w:r w:rsidR="004C4FE7">
        <w:rPr>
          <w:rFonts w:ascii="Arial" w:hAnsi="Arial" w:cs="Arial"/>
        </w:rPr>
        <w:t xml:space="preserve">в том </w:t>
      </w:r>
      <w:r w:rsidR="0056353F">
        <w:rPr>
          <w:rFonts w:ascii="Arial" w:hAnsi="Arial" w:cs="Arial"/>
        </w:rPr>
        <w:t>числе</w:t>
      </w:r>
      <w:r w:rsidR="006E7ACD">
        <w:rPr>
          <w:rFonts w:ascii="Arial" w:hAnsi="Arial" w:cs="Arial"/>
        </w:rPr>
        <w:t xml:space="preserve"> игрушки</w:t>
      </w:r>
      <w:r w:rsidR="0056353F">
        <w:rPr>
          <w:rFonts w:ascii="Arial" w:hAnsi="Arial" w:cs="Arial"/>
        </w:rPr>
        <w:t>,</w:t>
      </w:r>
      <w:r w:rsidR="004C4FE7">
        <w:rPr>
          <w:rFonts w:ascii="Arial" w:hAnsi="Arial" w:cs="Arial"/>
        </w:rPr>
        <w:t xml:space="preserve"> которые</w:t>
      </w:r>
      <w:r w:rsidRPr="00D76319">
        <w:rPr>
          <w:rFonts w:ascii="Arial" w:hAnsi="Arial" w:cs="Arial"/>
        </w:rPr>
        <w:t xml:space="preserve"> крепятся к </w:t>
      </w:r>
      <w:r w:rsidRPr="00D76319">
        <w:rPr>
          <w:rFonts w:ascii="Arial" w:hAnsi="Arial" w:cs="Arial"/>
          <w:i/>
        </w:rPr>
        <w:t>перекладине</w:t>
      </w:r>
      <w:r w:rsidRPr="00D76319">
        <w:rPr>
          <w:rFonts w:ascii="Arial" w:hAnsi="Arial" w:cs="Arial"/>
        </w:rPr>
        <w:t xml:space="preserve"> или в конструкцию которых входит перекладина, а также аналогичных игрушек, пре</w:t>
      </w:r>
      <w:r w:rsidRPr="00D76319">
        <w:rPr>
          <w:rFonts w:ascii="Arial" w:hAnsi="Arial" w:cs="Arial"/>
        </w:rPr>
        <w:t>д</w:t>
      </w:r>
      <w:r w:rsidRPr="00D76319">
        <w:rPr>
          <w:rFonts w:ascii="Arial" w:hAnsi="Arial" w:cs="Arial"/>
        </w:rPr>
        <w:t>назначенных для детей до 14 лет, которые могут выдерживать массу одного или нескольких детей.</w:t>
      </w:r>
      <w:proofErr w:type="gramEnd"/>
    </w:p>
    <w:p w:rsidR="00FD5568" w:rsidRPr="00FD5568" w:rsidRDefault="00D76319" w:rsidP="00D76319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D76319">
        <w:rPr>
          <w:rFonts w:ascii="Arial" w:hAnsi="Arial" w:cs="Arial"/>
        </w:rPr>
        <w:t xml:space="preserve">Настоящий стандарт устанавливает требования </w:t>
      </w:r>
      <w:proofErr w:type="gramStart"/>
      <w:r w:rsidR="00FD5568" w:rsidRPr="00FD5568">
        <w:rPr>
          <w:rFonts w:ascii="Arial" w:eastAsia="Arial" w:hAnsi="Arial" w:cs="Arial"/>
          <w:color w:val="000000"/>
        </w:rPr>
        <w:t>к</w:t>
      </w:r>
      <w:proofErr w:type="gramEnd"/>
      <w:r w:rsidR="00FD5568" w:rsidRPr="00FD5568">
        <w:rPr>
          <w:rFonts w:ascii="Arial" w:eastAsia="Arial" w:hAnsi="Arial" w:cs="Arial"/>
          <w:color w:val="000000"/>
        </w:rPr>
        <w:t>:</w:t>
      </w:r>
    </w:p>
    <w:p w:rsidR="00FD5568" w:rsidRPr="005E6E1E" w:rsidRDefault="00804B0B" w:rsidP="00373D10">
      <w:pPr>
        <w:widowControl w:val="0"/>
        <w:ind w:firstLine="851"/>
        <w:jc w:val="both"/>
        <w:rPr>
          <w:rFonts w:ascii="Arial" w:eastAsia="Arial" w:hAnsi="Arial" w:cs="Arial"/>
          <w:i/>
          <w:color w:val="000000"/>
        </w:rPr>
      </w:pPr>
      <w:r>
        <w:rPr>
          <w:rFonts w:ascii="Arial" w:eastAsia="Arial" w:hAnsi="Arial" w:cs="Arial"/>
          <w:color w:val="000000"/>
        </w:rPr>
        <w:t>–</w:t>
      </w:r>
      <w:r w:rsidR="00D76319" w:rsidRPr="00D76319">
        <w:rPr>
          <w:rFonts w:ascii="Arial" w:eastAsia="Arial" w:hAnsi="Arial" w:cs="Arial"/>
          <w:color w:val="000000"/>
        </w:rPr>
        <w:t xml:space="preserve"> </w:t>
      </w:r>
      <w:r w:rsidR="00C931E1">
        <w:rPr>
          <w:rFonts w:ascii="Arial" w:eastAsia="Arial" w:hAnsi="Arial" w:cs="Arial"/>
          <w:color w:val="000000"/>
        </w:rPr>
        <w:t xml:space="preserve">отдельно </w:t>
      </w:r>
      <w:r w:rsidR="00D76319" w:rsidRPr="00D76319">
        <w:rPr>
          <w:rFonts w:ascii="Arial" w:eastAsia="Arial" w:hAnsi="Arial" w:cs="Arial"/>
          <w:color w:val="000000"/>
        </w:rPr>
        <w:t>реализуемым</w:t>
      </w:r>
      <w:r w:rsidR="00FD5568" w:rsidRPr="00FD5568">
        <w:rPr>
          <w:rFonts w:ascii="Arial" w:eastAsia="Arial" w:hAnsi="Arial" w:cs="Arial"/>
          <w:color w:val="000000"/>
        </w:rPr>
        <w:t xml:space="preserve"> приспособлениям </w:t>
      </w:r>
      <w:r w:rsidR="00D76319" w:rsidRPr="00D76319">
        <w:rPr>
          <w:rFonts w:ascii="Arial" w:eastAsia="Arial" w:hAnsi="Arial" w:cs="Arial"/>
          <w:color w:val="000000"/>
        </w:rPr>
        <w:t xml:space="preserve">и </w:t>
      </w:r>
      <w:r w:rsidR="005E6E1E">
        <w:rPr>
          <w:rFonts w:ascii="Arial" w:eastAsia="Arial" w:hAnsi="Arial" w:cs="Arial"/>
          <w:color w:val="000000"/>
        </w:rPr>
        <w:t xml:space="preserve">составным частям </w:t>
      </w:r>
      <w:r w:rsidR="005E6E1E" w:rsidRPr="005E6E1E">
        <w:rPr>
          <w:rFonts w:ascii="Arial" w:eastAsia="Arial" w:hAnsi="Arial" w:cs="Arial"/>
          <w:i/>
          <w:color w:val="000000"/>
        </w:rPr>
        <w:t>игрушек</w:t>
      </w:r>
      <w:r w:rsidR="00FD5568" w:rsidRPr="005E6E1E">
        <w:rPr>
          <w:rFonts w:ascii="Arial" w:eastAsia="Arial" w:hAnsi="Arial" w:cs="Arial"/>
          <w:i/>
          <w:color w:val="000000"/>
        </w:rPr>
        <w:t xml:space="preserve"> для активного отдыха</w:t>
      </w:r>
      <w:r w:rsidR="00FD5568" w:rsidRPr="005E6E1E">
        <w:rPr>
          <w:rFonts w:ascii="Arial" w:eastAsia="Arial" w:hAnsi="Arial" w:cs="Arial"/>
          <w:i/>
          <w:iCs/>
          <w:color w:val="000000"/>
        </w:rPr>
        <w:t>;</w:t>
      </w:r>
    </w:p>
    <w:p w:rsidR="00FD5568" w:rsidRPr="00FD5568" w:rsidRDefault="00804B0B" w:rsidP="00373D10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–</w:t>
      </w:r>
      <w:r w:rsidR="00D76319" w:rsidRPr="00D76319">
        <w:rPr>
          <w:rFonts w:ascii="Arial" w:eastAsia="Arial" w:hAnsi="Arial" w:cs="Arial"/>
          <w:color w:val="000000"/>
        </w:rPr>
        <w:t xml:space="preserve"> </w:t>
      </w:r>
      <w:r w:rsidR="00C931E1">
        <w:rPr>
          <w:rFonts w:ascii="Arial" w:eastAsia="Arial" w:hAnsi="Arial" w:cs="Arial"/>
          <w:color w:val="000000"/>
        </w:rPr>
        <w:t xml:space="preserve">отдельно </w:t>
      </w:r>
      <w:r w:rsidR="00D76319" w:rsidRPr="00D76319">
        <w:rPr>
          <w:rFonts w:ascii="Arial" w:eastAsia="Arial" w:hAnsi="Arial" w:cs="Arial"/>
          <w:color w:val="000000"/>
        </w:rPr>
        <w:t>реализуемым</w:t>
      </w:r>
      <w:r w:rsidR="00D76319" w:rsidRPr="00FD5568">
        <w:rPr>
          <w:rFonts w:ascii="Arial" w:eastAsia="Arial" w:hAnsi="Arial" w:cs="Arial"/>
          <w:color w:val="000000"/>
        </w:rPr>
        <w:t xml:space="preserve"> </w:t>
      </w:r>
      <w:r w:rsidR="00FD5568" w:rsidRPr="00FD5568">
        <w:rPr>
          <w:rFonts w:ascii="Arial" w:eastAsia="Arial" w:hAnsi="Arial" w:cs="Arial"/>
          <w:color w:val="000000"/>
        </w:rPr>
        <w:t>элементам</w:t>
      </w:r>
      <w:r w:rsidR="00C931E1">
        <w:rPr>
          <w:rFonts w:ascii="Arial" w:eastAsia="Arial" w:hAnsi="Arial" w:cs="Arial"/>
          <w:color w:val="000000"/>
        </w:rPr>
        <w:t xml:space="preserve"> качания</w:t>
      </w:r>
      <w:r w:rsidR="00463EFD">
        <w:rPr>
          <w:rFonts w:ascii="Arial" w:eastAsia="Arial" w:hAnsi="Arial" w:cs="Arial"/>
          <w:color w:val="000000"/>
        </w:rPr>
        <w:t xml:space="preserve"> для</w:t>
      </w:r>
      <w:r w:rsidR="00FD5568" w:rsidRPr="00FD5568">
        <w:rPr>
          <w:rFonts w:ascii="Arial" w:eastAsia="Arial" w:hAnsi="Arial" w:cs="Arial"/>
          <w:color w:val="000000"/>
        </w:rPr>
        <w:t xml:space="preserve"> использовани</w:t>
      </w:r>
      <w:r w:rsidR="00463EFD">
        <w:rPr>
          <w:rFonts w:ascii="Arial" w:eastAsia="Arial" w:hAnsi="Arial" w:cs="Arial"/>
          <w:color w:val="000000"/>
        </w:rPr>
        <w:t>я с</w:t>
      </w:r>
      <w:r w:rsidR="00FD5568" w:rsidRPr="00FD5568">
        <w:rPr>
          <w:rFonts w:ascii="Arial" w:eastAsia="Arial" w:hAnsi="Arial" w:cs="Arial"/>
          <w:color w:val="000000"/>
        </w:rPr>
        <w:t xml:space="preserve"> </w:t>
      </w:r>
      <w:r w:rsidR="00FD5568" w:rsidRPr="00D76319">
        <w:rPr>
          <w:rFonts w:ascii="Arial" w:eastAsia="Arial" w:hAnsi="Arial" w:cs="Arial"/>
          <w:i/>
          <w:iCs/>
          <w:color w:val="000000"/>
        </w:rPr>
        <w:t>игрушк</w:t>
      </w:r>
      <w:r w:rsidR="00463EFD">
        <w:rPr>
          <w:rFonts w:ascii="Arial" w:eastAsia="Arial" w:hAnsi="Arial" w:cs="Arial"/>
          <w:i/>
          <w:iCs/>
          <w:color w:val="000000"/>
        </w:rPr>
        <w:t>ой</w:t>
      </w:r>
      <w:r w:rsidR="00FD5568" w:rsidRPr="00D76319">
        <w:rPr>
          <w:rFonts w:ascii="Arial" w:eastAsia="Arial" w:hAnsi="Arial" w:cs="Arial"/>
          <w:i/>
          <w:iCs/>
          <w:color w:val="000000"/>
        </w:rPr>
        <w:t xml:space="preserve"> для </w:t>
      </w:r>
      <w:r w:rsidR="00672056" w:rsidRPr="00D76319">
        <w:rPr>
          <w:rFonts w:ascii="Arial" w:eastAsia="Arial" w:hAnsi="Arial" w:cs="Arial"/>
          <w:i/>
          <w:iCs/>
          <w:color w:val="000000"/>
        </w:rPr>
        <w:t>акти</w:t>
      </w:r>
      <w:r w:rsidR="00672056" w:rsidRPr="00D76319">
        <w:rPr>
          <w:rFonts w:ascii="Arial" w:eastAsia="Arial" w:hAnsi="Arial" w:cs="Arial"/>
          <w:i/>
          <w:iCs/>
          <w:color w:val="000000"/>
        </w:rPr>
        <w:t>в</w:t>
      </w:r>
      <w:r w:rsidR="00672056" w:rsidRPr="00D76319">
        <w:rPr>
          <w:rFonts w:ascii="Arial" w:eastAsia="Arial" w:hAnsi="Arial" w:cs="Arial"/>
          <w:i/>
          <w:iCs/>
          <w:color w:val="000000"/>
        </w:rPr>
        <w:t>ного</w:t>
      </w:r>
      <w:r w:rsidR="00FD5568" w:rsidRPr="00D76319">
        <w:rPr>
          <w:rFonts w:ascii="Arial" w:eastAsia="Arial" w:hAnsi="Arial" w:cs="Arial"/>
          <w:i/>
          <w:iCs/>
          <w:color w:val="000000"/>
        </w:rPr>
        <w:t xml:space="preserve"> отдыха</w:t>
      </w:r>
      <w:r w:rsidR="00FD5568" w:rsidRPr="00FD5568">
        <w:rPr>
          <w:rFonts w:ascii="Arial" w:eastAsia="Arial" w:hAnsi="Arial" w:cs="Arial"/>
          <w:color w:val="000000"/>
        </w:rPr>
        <w:t xml:space="preserve"> или в сочетании с нею</w:t>
      </w:r>
      <w:r w:rsidR="00FD5568" w:rsidRPr="00D76319">
        <w:rPr>
          <w:rFonts w:ascii="Arial" w:eastAsia="Arial" w:hAnsi="Arial" w:cs="Arial"/>
          <w:iCs/>
          <w:color w:val="000000"/>
        </w:rPr>
        <w:t>;</w:t>
      </w:r>
      <w:r w:rsidR="00D76319" w:rsidRPr="00D76319">
        <w:rPr>
          <w:rFonts w:ascii="Arial" w:eastAsia="Arial" w:hAnsi="Arial" w:cs="Arial"/>
          <w:iCs/>
          <w:color w:val="000000"/>
        </w:rPr>
        <w:t xml:space="preserve"> </w:t>
      </w:r>
    </w:p>
    <w:p w:rsidR="00FD5568" w:rsidRPr="00FD5568" w:rsidRDefault="00804B0B" w:rsidP="00373D10">
      <w:pPr>
        <w:widowControl w:val="0"/>
        <w:ind w:right="20"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–</w:t>
      </w:r>
      <w:r w:rsidR="00D76319" w:rsidRPr="00D76319">
        <w:rPr>
          <w:rFonts w:ascii="Arial" w:eastAsia="Arial" w:hAnsi="Arial" w:cs="Arial"/>
          <w:color w:val="000000"/>
        </w:rPr>
        <w:t xml:space="preserve"> </w:t>
      </w:r>
      <w:r w:rsidR="00FD5568" w:rsidRPr="00FD5568">
        <w:rPr>
          <w:rFonts w:ascii="Arial" w:eastAsia="Arial" w:hAnsi="Arial" w:cs="Arial"/>
          <w:color w:val="000000"/>
        </w:rPr>
        <w:t xml:space="preserve">наборам-конструкторам для </w:t>
      </w:r>
      <w:r w:rsidR="00FD5568" w:rsidRPr="00D76319">
        <w:rPr>
          <w:rFonts w:ascii="Arial" w:eastAsia="Arial" w:hAnsi="Arial" w:cs="Arial"/>
          <w:i/>
          <w:iCs/>
          <w:color w:val="000000"/>
        </w:rPr>
        <w:t>игрушек для активного отдыха</w:t>
      </w:r>
      <w:r w:rsidR="00FD5568" w:rsidRPr="00D76319">
        <w:rPr>
          <w:rFonts w:ascii="Arial" w:eastAsia="Arial" w:hAnsi="Arial" w:cs="Arial"/>
          <w:iCs/>
          <w:color w:val="000000"/>
        </w:rPr>
        <w:t>,</w:t>
      </w:r>
      <w:r w:rsidR="00FD5568" w:rsidRPr="00FD5568">
        <w:rPr>
          <w:rFonts w:ascii="Arial" w:eastAsia="Arial" w:hAnsi="Arial" w:cs="Arial"/>
          <w:color w:val="000000"/>
        </w:rPr>
        <w:t xml:space="preserve"> включая </w:t>
      </w:r>
      <w:r w:rsidR="00D76319" w:rsidRPr="00D76319">
        <w:rPr>
          <w:rFonts w:ascii="Arial" w:eastAsia="Arial" w:hAnsi="Arial" w:cs="Arial"/>
          <w:color w:val="000000"/>
        </w:rPr>
        <w:t>детали</w:t>
      </w:r>
      <w:r w:rsidR="00FD5568" w:rsidRPr="00FD5568">
        <w:rPr>
          <w:rFonts w:ascii="Arial" w:eastAsia="Arial" w:hAnsi="Arial" w:cs="Arial"/>
          <w:color w:val="000000"/>
        </w:rPr>
        <w:t>, испол</w:t>
      </w:r>
      <w:r w:rsidR="00FD5568" w:rsidRPr="00FD5568">
        <w:rPr>
          <w:rFonts w:ascii="Arial" w:eastAsia="Arial" w:hAnsi="Arial" w:cs="Arial"/>
          <w:color w:val="000000"/>
        </w:rPr>
        <w:t>ь</w:t>
      </w:r>
      <w:r w:rsidR="00FD5568" w:rsidRPr="00FD5568">
        <w:rPr>
          <w:rFonts w:ascii="Arial" w:eastAsia="Arial" w:hAnsi="Arial" w:cs="Arial"/>
          <w:color w:val="000000"/>
        </w:rPr>
        <w:t xml:space="preserve">зуемые для </w:t>
      </w:r>
      <w:r w:rsidR="00D76319" w:rsidRPr="00D76319">
        <w:rPr>
          <w:rFonts w:ascii="Arial" w:eastAsia="Arial" w:hAnsi="Arial" w:cs="Arial"/>
          <w:color w:val="000000"/>
        </w:rPr>
        <w:t>сборки</w:t>
      </w:r>
      <w:r w:rsidR="00FD5568" w:rsidRPr="00FD5568">
        <w:rPr>
          <w:rFonts w:ascii="Arial" w:eastAsia="Arial" w:hAnsi="Arial" w:cs="Arial"/>
          <w:color w:val="000000"/>
        </w:rPr>
        <w:t xml:space="preserve"> </w:t>
      </w:r>
      <w:r w:rsidR="00FD5568" w:rsidRPr="00D76319">
        <w:rPr>
          <w:rFonts w:ascii="Arial" w:eastAsia="Arial" w:hAnsi="Arial" w:cs="Arial"/>
          <w:i/>
          <w:iCs/>
          <w:color w:val="000000"/>
        </w:rPr>
        <w:t>игрушек для активного отдыха</w:t>
      </w:r>
      <w:r w:rsidR="00FD5568" w:rsidRPr="00FD5568">
        <w:rPr>
          <w:rFonts w:ascii="Arial" w:eastAsia="Arial" w:hAnsi="Arial" w:cs="Arial"/>
          <w:color w:val="000000"/>
        </w:rPr>
        <w:t xml:space="preserve"> в соответствии с инструкцией по </w:t>
      </w:r>
      <w:r w:rsidR="00D76319" w:rsidRPr="00463EFD">
        <w:rPr>
          <w:rFonts w:ascii="Arial" w:eastAsia="Arial" w:hAnsi="Arial" w:cs="Arial"/>
          <w:color w:val="000000"/>
        </w:rPr>
        <w:t>сборке</w:t>
      </w:r>
      <w:r w:rsidR="00FD5568" w:rsidRPr="00FD5568">
        <w:rPr>
          <w:rFonts w:ascii="Arial" w:eastAsia="Arial" w:hAnsi="Arial" w:cs="Arial"/>
          <w:color w:val="000000"/>
        </w:rPr>
        <w:t>.</w:t>
      </w:r>
    </w:p>
    <w:p w:rsidR="00D76319" w:rsidRPr="00A46554" w:rsidRDefault="00D76319" w:rsidP="00373D10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A46554">
        <w:rPr>
          <w:rFonts w:ascii="Arial" w:hAnsi="Arial" w:cs="Arial"/>
        </w:rPr>
        <w:t>Настоящий стандарт не распространяется</w:t>
      </w:r>
      <w:r w:rsidR="00463EFD">
        <w:rPr>
          <w:rFonts w:ascii="Arial" w:hAnsi="Arial" w:cs="Arial"/>
        </w:rPr>
        <w:t>:</w:t>
      </w:r>
      <w:r w:rsidRPr="00A46554">
        <w:rPr>
          <w:rFonts w:ascii="Arial" w:hAnsi="Arial" w:cs="Arial"/>
        </w:rPr>
        <w:t xml:space="preserve"> </w:t>
      </w:r>
    </w:p>
    <w:p w:rsidR="00FD5568" w:rsidRPr="00A46554" w:rsidRDefault="00804B0B" w:rsidP="00A46554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hAnsi="Arial" w:cs="Arial"/>
        </w:rPr>
        <w:t>–</w:t>
      </w:r>
      <w:r w:rsidR="00A46554" w:rsidRPr="00A46554">
        <w:rPr>
          <w:rFonts w:ascii="Arial" w:hAnsi="Arial" w:cs="Arial"/>
        </w:rPr>
        <w:t xml:space="preserve"> </w:t>
      </w:r>
      <w:r w:rsidR="00D76319" w:rsidRPr="00A46554">
        <w:rPr>
          <w:rFonts w:ascii="Arial" w:hAnsi="Arial" w:cs="Arial"/>
        </w:rPr>
        <w:t>на оборудование</w:t>
      </w:r>
      <w:r w:rsidR="00A46554" w:rsidRPr="00A46554">
        <w:rPr>
          <w:rFonts w:ascii="Arial" w:hAnsi="Arial" w:cs="Arial"/>
        </w:rPr>
        <w:t>,</w:t>
      </w:r>
      <w:r w:rsidR="00D76319" w:rsidRPr="00A46554">
        <w:rPr>
          <w:rFonts w:ascii="Arial" w:eastAsia="Arial" w:hAnsi="Arial" w:cs="Arial"/>
          <w:color w:val="000000"/>
        </w:rPr>
        <w:t xml:space="preserve"> </w:t>
      </w:r>
      <w:r w:rsidR="00A46554" w:rsidRPr="00A46554">
        <w:rPr>
          <w:rFonts w:ascii="Arial" w:hAnsi="Arial" w:cs="Arial"/>
        </w:rPr>
        <w:t>предназначенное для применения на детских игровых площадках,</w:t>
      </w:r>
      <w:r w:rsidR="00A46554" w:rsidRPr="00A46554">
        <w:rPr>
          <w:rFonts w:ascii="Arial" w:eastAsia="Arial" w:hAnsi="Arial" w:cs="Arial"/>
          <w:color w:val="000000"/>
        </w:rPr>
        <w:t xml:space="preserve"> </w:t>
      </w:r>
      <w:r w:rsidR="00FD5568" w:rsidRPr="00A46554">
        <w:rPr>
          <w:rFonts w:ascii="Arial" w:eastAsia="Arial" w:hAnsi="Arial" w:cs="Arial"/>
          <w:color w:val="000000"/>
        </w:rPr>
        <w:t>к</w:t>
      </w:r>
      <w:r w:rsidR="00FD5568" w:rsidRPr="00A46554">
        <w:rPr>
          <w:rFonts w:ascii="Arial" w:eastAsia="Arial" w:hAnsi="Arial" w:cs="Arial"/>
          <w:color w:val="000000"/>
        </w:rPr>
        <w:t>о</w:t>
      </w:r>
      <w:r w:rsidR="00FD5568" w:rsidRPr="00A46554">
        <w:rPr>
          <w:rFonts w:ascii="Arial" w:eastAsia="Arial" w:hAnsi="Arial" w:cs="Arial"/>
          <w:color w:val="000000"/>
        </w:rPr>
        <w:t xml:space="preserve">торое рассматривается в </w:t>
      </w:r>
      <w:r w:rsidR="00FD5568" w:rsidRPr="00A46554">
        <w:rPr>
          <w:rFonts w:ascii="Arial" w:eastAsia="Arial" w:hAnsi="Arial" w:cs="Arial"/>
          <w:color w:val="000000"/>
          <w:lang w:val="en-US"/>
        </w:rPr>
        <w:t>EN</w:t>
      </w:r>
      <w:r w:rsidR="00FD5568" w:rsidRPr="00A46554">
        <w:rPr>
          <w:rFonts w:ascii="Arial" w:eastAsia="Arial" w:hAnsi="Arial" w:cs="Arial"/>
          <w:color w:val="000000"/>
        </w:rPr>
        <w:t xml:space="preserve"> 1176;</w:t>
      </w:r>
    </w:p>
    <w:p w:rsidR="00A46554" w:rsidRPr="00A46554" w:rsidRDefault="00804B0B" w:rsidP="00463EFD">
      <w:pPr>
        <w:widowControl w:val="0"/>
        <w:ind w:right="20"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i/>
          <w:color w:val="000000"/>
        </w:rPr>
        <w:t>–</w:t>
      </w:r>
      <w:r w:rsidR="00A46554" w:rsidRPr="00A46554">
        <w:rPr>
          <w:rFonts w:ascii="Arial" w:eastAsia="Arial" w:hAnsi="Arial" w:cs="Arial"/>
          <w:i/>
          <w:color w:val="000000"/>
        </w:rPr>
        <w:t xml:space="preserve"> </w:t>
      </w:r>
      <w:r w:rsidR="00FD5568" w:rsidRPr="00A46554">
        <w:rPr>
          <w:rFonts w:ascii="Arial" w:eastAsia="Arial" w:hAnsi="Arial" w:cs="Arial"/>
          <w:i/>
          <w:color w:val="000000"/>
        </w:rPr>
        <w:t>игрушки для активного отдыха</w:t>
      </w:r>
      <w:r w:rsidR="00A46554" w:rsidRPr="00A46554">
        <w:rPr>
          <w:rFonts w:ascii="Arial" w:eastAsia="Arial" w:hAnsi="Arial" w:cs="Arial"/>
          <w:i/>
          <w:color w:val="000000"/>
        </w:rPr>
        <w:t xml:space="preserve">, </w:t>
      </w:r>
      <w:r w:rsidR="00A46554" w:rsidRPr="00A46554">
        <w:rPr>
          <w:rFonts w:ascii="Arial" w:eastAsia="Arial" w:hAnsi="Arial" w:cs="Arial"/>
          <w:color w:val="000000"/>
        </w:rPr>
        <w:t>имеющие</w:t>
      </w:r>
      <w:r w:rsidR="00A46554" w:rsidRPr="00A46554">
        <w:rPr>
          <w:rFonts w:ascii="Arial" w:eastAsia="Arial" w:hAnsi="Arial" w:cs="Arial"/>
          <w:i/>
          <w:color w:val="000000"/>
        </w:rPr>
        <w:t xml:space="preserve"> </w:t>
      </w:r>
      <w:r w:rsidR="00A46554" w:rsidRPr="00A46554">
        <w:rPr>
          <w:rFonts w:ascii="Arial" w:hAnsi="Arial" w:cs="Arial"/>
        </w:rPr>
        <w:t>качающиеся основания (полозья)</w:t>
      </w:r>
      <w:r w:rsidR="00FD5568" w:rsidRPr="00A46554">
        <w:rPr>
          <w:rFonts w:ascii="Arial" w:eastAsia="Arial" w:hAnsi="Arial" w:cs="Arial"/>
          <w:color w:val="000000"/>
        </w:rPr>
        <w:t xml:space="preserve">, типа </w:t>
      </w:r>
      <w:r w:rsidR="00A46554" w:rsidRPr="00A46554">
        <w:rPr>
          <w:rFonts w:ascii="Arial" w:eastAsia="Arial" w:hAnsi="Arial" w:cs="Arial"/>
          <w:color w:val="000000"/>
        </w:rPr>
        <w:t>«</w:t>
      </w:r>
      <w:r w:rsidR="00FD5568" w:rsidRPr="00A46554">
        <w:rPr>
          <w:rFonts w:ascii="Arial" w:eastAsia="Arial" w:hAnsi="Arial" w:cs="Arial"/>
          <w:color w:val="000000"/>
        </w:rPr>
        <w:t>лошадей-качалок</w:t>
      </w:r>
      <w:r w:rsidR="00A46554" w:rsidRPr="00A46554">
        <w:rPr>
          <w:rFonts w:ascii="Arial" w:eastAsia="Arial" w:hAnsi="Arial" w:cs="Arial"/>
          <w:color w:val="000000"/>
        </w:rPr>
        <w:t>»</w:t>
      </w:r>
      <w:r w:rsidR="00FD5568" w:rsidRPr="00A46554">
        <w:rPr>
          <w:rFonts w:ascii="Arial" w:eastAsia="Arial" w:hAnsi="Arial" w:cs="Arial"/>
          <w:color w:val="000000"/>
        </w:rPr>
        <w:t xml:space="preserve"> и аналогичных игрушек, на которые распространяются требования </w:t>
      </w:r>
      <w:r w:rsidR="00FD5568" w:rsidRPr="00A46554">
        <w:rPr>
          <w:rFonts w:ascii="Arial" w:eastAsia="Arial" w:hAnsi="Arial" w:cs="Arial"/>
          <w:color w:val="000000"/>
          <w:lang w:val="en-US"/>
        </w:rPr>
        <w:t>EN</w:t>
      </w:r>
      <w:r w:rsidR="00FD5568" w:rsidRPr="00A46554">
        <w:rPr>
          <w:rFonts w:ascii="Arial" w:eastAsia="Arial" w:hAnsi="Arial" w:cs="Arial"/>
          <w:color w:val="000000"/>
        </w:rPr>
        <w:t xml:space="preserve"> 71-1;</w:t>
      </w:r>
      <w:r w:rsidR="00A46554" w:rsidRPr="00A46554">
        <w:rPr>
          <w:rFonts w:ascii="Arial" w:eastAsia="Arial" w:hAnsi="Arial" w:cs="Arial"/>
          <w:color w:val="000000"/>
        </w:rPr>
        <w:t xml:space="preserve">  </w:t>
      </w:r>
    </w:p>
    <w:p w:rsidR="00FD5568" w:rsidRPr="00A46554" w:rsidRDefault="00672056" w:rsidP="00463EFD">
      <w:pPr>
        <w:widowControl w:val="0"/>
        <w:ind w:right="20"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–</w:t>
      </w:r>
      <w:r w:rsidR="00A46554" w:rsidRPr="00A46554">
        <w:rPr>
          <w:rFonts w:ascii="Arial" w:eastAsia="Arial" w:hAnsi="Arial" w:cs="Arial"/>
          <w:color w:val="000000"/>
        </w:rPr>
        <w:t xml:space="preserve"> </w:t>
      </w:r>
      <w:r w:rsidR="00542C52">
        <w:rPr>
          <w:rFonts w:ascii="Arial" w:eastAsia="Arial" w:hAnsi="Arial" w:cs="Arial"/>
          <w:color w:val="000000"/>
        </w:rPr>
        <w:t>игровые</w:t>
      </w:r>
      <w:r w:rsidR="00FD5568" w:rsidRPr="00A46554">
        <w:rPr>
          <w:rFonts w:ascii="Arial" w:eastAsia="Arial" w:hAnsi="Arial" w:cs="Arial"/>
          <w:color w:val="000000"/>
        </w:rPr>
        <w:t xml:space="preserve"> бассейны с максимальной глубиной более 400 мм, </w:t>
      </w:r>
      <w:r w:rsidR="00463EFD">
        <w:rPr>
          <w:rFonts w:ascii="Arial" w:eastAsia="Arial" w:hAnsi="Arial" w:cs="Arial"/>
          <w:color w:val="000000"/>
        </w:rPr>
        <w:t>измеренной</w:t>
      </w:r>
      <w:r w:rsidR="00FD5568" w:rsidRPr="00A46554">
        <w:rPr>
          <w:rFonts w:ascii="Arial" w:eastAsia="Arial" w:hAnsi="Arial" w:cs="Arial"/>
          <w:color w:val="000000"/>
        </w:rPr>
        <w:t xml:space="preserve"> между уровнем </w:t>
      </w:r>
      <w:r w:rsidR="00A46554" w:rsidRPr="00A46554">
        <w:rPr>
          <w:rFonts w:ascii="Arial" w:eastAsia="Arial" w:hAnsi="Arial" w:cs="Arial"/>
          <w:color w:val="000000"/>
        </w:rPr>
        <w:t xml:space="preserve">воды </w:t>
      </w:r>
      <w:r w:rsidR="00FD5568" w:rsidRPr="00A46554">
        <w:rPr>
          <w:rFonts w:ascii="Arial" w:eastAsia="Arial" w:hAnsi="Arial" w:cs="Arial"/>
          <w:color w:val="000000"/>
        </w:rPr>
        <w:t>и самой глубокой точкой внутри бассейна;</w:t>
      </w:r>
    </w:p>
    <w:p w:rsidR="00542C52" w:rsidRDefault="00542C52" w:rsidP="00542C52">
      <w:pPr>
        <w:widowControl w:val="0"/>
        <w:tabs>
          <w:tab w:val="left" w:pos="2268"/>
        </w:tabs>
        <w:spacing w:before="60"/>
        <w:ind w:firstLine="851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A46554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1 </w:t>
      </w:r>
      <w:r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 w:rsidRPr="00A46554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Pr="00542C52">
        <w:rPr>
          <w:rFonts w:ascii="Arial" w:eastAsia="Arial" w:hAnsi="Arial" w:cs="Arial"/>
          <w:color w:val="000000"/>
          <w:sz w:val="18"/>
          <w:szCs w:val="18"/>
        </w:rPr>
        <w:t xml:space="preserve">Информацию о классификации бассейнов как игрушек см. </w:t>
      </w:r>
      <w:r>
        <w:rPr>
          <w:rFonts w:ascii="Arial" w:eastAsia="Arial" w:hAnsi="Arial" w:cs="Arial"/>
          <w:color w:val="000000"/>
          <w:sz w:val="18"/>
          <w:szCs w:val="18"/>
        </w:rPr>
        <w:t>в</w:t>
      </w:r>
      <w:r w:rsidRPr="00542C52">
        <w:rPr>
          <w:rFonts w:ascii="Arial" w:eastAsia="Arial" w:hAnsi="Arial" w:cs="Arial"/>
          <w:color w:val="000000"/>
          <w:sz w:val="18"/>
          <w:szCs w:val="18"/>
        </w:rPr>
        <w:t xml:space="preserve"> руковод</w:t>
      </w:r>
      <w:r w:rsidRPr="00542C52">
        <w:rPr>
          <w:rFonts w:ascii="Arial" w:eastAsia="Arial" w:hAnsi="Arial" w:cs="Arial"/>
          <w:color w:val="000000"/>
          <w:sz w:val="18"/>
          <w:szCs w:val="18"/>
        </w:rPr>
        <w:t>я</w:t>
      </w:r>
      <w:r w:rsidRPr="00542C52">
        <w:rPr>
          <w:rFonts w:ascii="Arial" w:eastAsia="Arial" w:hAnsi="Arial" w:cs="Arial"/>
          <w:color w:val="000000"/>
          <w:sz w:val="18"/>
          <w:szCs w:val="18"/>
        </w:rPr>
        <w:t>щем документе Европейской комиссии № 8 [1].</w:t>
      </w:r>
    </w:p>
    <w:p w:rsidR="00542C52" w:rsidRPr="00542C52" w:rsidRDefault="00542C52" w:rsidP="00542C52">
      <w:pPr>
        <w:widowControl w:val="0"/>
        <w:tabs>
          <w:tab w:val="left" w:pos="2268"/>
        </w:tabs>
        <w:spacing w:before="60"/>
        <w:ind w:firstLine="851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</w:rPr>
        <w:t>–</w:t>
      </w:r>
      <w:r w:rsidR="000000AB">
        <w:rPr>
          <w:rFonts w:ascii="Arial" w:eastAsia="Arial" w:hAnsi="Arial" w:cs="Arial"/>
          <w:color w:val="000000"/>
        </w:rPr>
        <w:t xml:space="preserve"> </w:t>
      </w:r>
      <w:r w:rsidRPr="00A46554">
        <w:rPr>
          <w:rFonts w:ascii="Arial" w:eastAsia="Arial" w:hAnsi="Arial" w:cs="Arial"/>
          <w:color w:val="000000"/>
        </w:rPr>
        <w:t xml:space="preserve">бассейны с максимальной глубиной более 400 мм, </w:t>
      </w:r>
      <w:r>
        <w:rPr>
          <w:rFonts w:ascii="Arial" w:eastAsia="Arial" w:hAnsi="Arial" w:cs="Arial"/>
          <w:color w:val="000000"/>
        </w:rPr>
        <w:t>измеренной</w:t>
      </w:r>
      <w:r w:rsidRPr="00A46554">
        <w:rPr>
          <w:rFonts w:ascii="Arial" w:eastAsia="Arial" w:hAnsi="Arial" w:cs="Arial"/>
          <w:color w:val="000000"/>
        </w:rPr>
        <w:t xml:space="preserve"> между уровнем воды и самой глубокой точкой внутри бассейна</w:t>
      </w:r>
      <w:r>
        <w:rPr>
          <w:rFonts w:ascii="Arial" w:eastAsia="Arial" w:hAnsi="Arial" w:cs="Arial"/>
          <w:color w:val="000000"/>
        </w:rPr>
        <w:t xml:space="preserve">, без игровых элементов, </w:t>
      </w:r>
      <w:r w:rsidRPr="00A46554">
        <w:rPr>
          <w:rFonts w:ascii="Arial" w:eastAsia="Arial" w:hAnsi="Arial" w:cs="Arial"/>
          <w:color w:val="000000"/>
        </w:rPr>
        <w:t>на которые распространяются требования</w:t>
      </w:r>
      <w:r>
        <w:rPr>
          <w:rFonts w:ascii="Arial" w:eastAsia="Arial" w:hAnsi="Arial" w:cs="Arial"/>
          <w:color w:val="000000"/>
        </w:rPr>
        <w:t xml:space="preserve"> стандартов серии </w:t>
      </w:r>
      <w:r>
        <w:rPr>
          <w:rFonts w:ascii="Arial" w:eastAsia="Arial" w:hAnsi="Arial" w:cs="Arial"/>
          <w:color w:val="000000"/>
          <w:lang w:val="en-US"/>
        </w:rPr>
        <w:t>EN</w:t>
      </w:r>
      <w:r w:rsidRPr="00542C52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 xml:space="preserve">16582 или </w:t>
      </w:r>
      <w:r>
        <w:rPr>
          <w:rFonts w:ascii="Arial" w:eastAsia="Arial" w:hAnsi="Arial" w:cs="Arial"/>
          <w:color w:val="000000"/>
          <w:lang w:val="en-US"/>
        </w:rPr>
        <w:t>EN</w:t>
      </w:r>
      <w:r w:rsidRPr="00542C52">
        <w:rPr>
          <w:rFonts w:ascii="Arial" w:eastAsia="Arial" w:hAnsi="Arial" w:cs="Arial"/>
          <w:color w:val="000000"/>
        </w:rPr>
        <w:t xml:space="preserve"> 16927</w:t>
      </w:r>
      <w:r w:rsidR="003F590F">
        <w:rPr>
          <w:rFonts w:ascii="Arial" w:eastAsia="Arial" w:hAnsi="Arial" w:cs="Arial"/>
          <w:color w:val="000000"/>
        </w:rPr>
        <w:t>;</w:t>
      </w:r>
    </w:p>
    <w:p w:rsidR="00FD5568" w:rsidRPr="00A46554" w:rsidRDefault="00A46554" w:rsidP="00A46554">
      <w:pPr>
        <w:widowControl w:val="0"/>
        <w:tabs>
          <w:tab w:val="left" w:pos="2268"/>
        </w:tabs>
        <w:spacing w:before="60"/>
        <w:ind w:firstLine="851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A46554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 w:rsidR="00FD5568" w:rsidRPr="00A46554">
        <w:rPr>
          <w:rFonts w:ascii="Arial" w:eastAsia="Arial" w:hAnsi="Arial" w:cs="Arial"/>
          <w:color w:val="000000"/>
          <w:spacing w:val="60"/>
          <w:sz w:val="18"/>
          <w:szCs w:val="18"/>
        </w:rPr>
        <w:t>2</w:t>
      </w:r>
      <w:r w:rsidRPr="00A46554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 </w:t>
      </w:r>
      <w:r w:rsidR="00944F65"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 w:rsidRPr="00A46554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="00FD5568" w:rsidRPr="00A46554">
        <w:rPr>
          <w:rFonts w:ascii="Arial" w:eastAsia="Arial" w:hAnsi="Arial" w:cs="Arial"/>
          <w:color w:val="000000"/>
          <w:sz w:val="18"/>
          <w:szCs w:val="18"/>
        </w:rPr>
        <w:t>В бассейнах глубиной</w:t>
      </w:r>
      <w:r w:rsidRPr="00A46554">
        <w:rPr>
          <w:rFonts w:ascii="Arial" w:eastAsia="Arial" w:hAnsi="Arial" w:cs="Arial"/>
          <w:color w:val="000000"/>
          <w:sz w:val="18"/>
          <w:szCs w:val="18"/>
        </w:rPr>
        <w:t xml:space="preserve"> более </w:t>
      </w:r>
      <w:r w:rsidR="00FD5568" w:rsidRPr="00A46554">
        <w:rPr>
          <w:rFonts w:ascii="Arial" w:eastAsia="Arial" w:hAnsi="Arial" w:cs="Arial"/>
          <w:color w:val="000000"/>
          <w:sz w:val="18"/>
          <w:szCs w:val="18"/>
        </w:rPr>
        <w:t>400 мм, существует повышенный риск утопления.</w:t>
      </w:r>
    </w:p>
    <w:p w:rsidR="00542C52" w:rsidRDefault="00542C52" w:rsidP="00542C52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–</w:t>
      </w:r>
      <w:r w:rsidR="003F590F">
        <w:rPr>
          <w:rFonts w:ascii="Arial" w:eastAsia="Arial" w:hAnsi="Arial" w:cs="Arial"/>
          <w:color w:val="000000"/>
        </w:rPr>
        <w:t xml:space="preserve"> </w:t>
      </w:r>
      <w:r w:rsidRPr="00A46554">
        <w:rPr>
          <w:rFonts w:ascii="Arial" w:eastAsia="Arial" w:hAnsi="Arial" w:cs="Arial"/>
          <w:color w:val="000000"/>
        </w:rPr>
        <w:t>батуты</w:t>
      </w:r>
      <w:r w:rsidR="003F590F">
        <w:rPr>
          <w:rFonts w:ascii="Arial" w:eastAsia="Arial" w:hAnsi="Arial" w:cs="Arial"/>
          <w:color w:val="000000"/>
        </w:rPr>
        <w:t xml:space="preserve"> для домашнего </w:t>
      </w:r>
      <w:proofErr w:type="gramStart"/>
      <w:r w:rsidR="003F590F">
        <w:rPr>
          <w:rFonts w:ascii="Arial" w:eastAsia="Arial" w:hAnsi="Arial" w:cs="Arial"/>
          <w:color w:val="000000"/>
        </w:rPr>
        <w:t>использования</w:t>
      </w:r>
      <w:proofErr w:type="gramEnd"/>
      <w:r w:rsidR="003F590F">
        <w:rPr>
          <w:rFonts w:ascii="Arial" w:eastAsia="Arial" w:hAnsi="Arial" w:cs="Arial"/>
          <w:color w:val="000000"/>
        </w:rPr>
        <w:t xml:space="preserve"> </w:t>
      </w:r>
      <w:r w:rsidR="003F590F" w:rsidRPr="00A46554">
        <w:rPr>
          <w:rFonts w:ascii="Arial" w:eastAsia="Arial" w:hAnsi="Arial" w:cs="Arial"/>
          <w:color w:val="000000"/>
        </w:rPr>
        <w:t xml:space="preserve">на которые распространяются требования </w:t>
      </w:r>
      <w:r w:rsidR="003F590F" w:rsidRPr="00A46554">
        <w:rPr>
          <w:rFonts w:ascii="Arial" w:eastAsia="Arial" w:hAnsi="Arial" w:cs="Arial"/>
          <w:color w:val="000000"/>
          <w:lang w:val="en-US"/>
        </w:rPr>
        <w:t>EN</w:t>
      </w:r>
      <w:r w:rsidR="003F590F" w:rsidRPr="00A46554">
        <w:rPr>
          <w:rFonts w:ascii="Arial" w:eastAsia="Arial" w:hAnsi="Arial" w:cs="Arial"/>
          <w:color w:val="000000"/>
        </w:rPr>
        <w:t xml:space="preserve"> 71-1</w:t>
      </w:r>
      <w:r w:rsidR="003F590F">
        <w:rPr>
          <w:rFonts w:ascii="Arial" w:eastAsia="Arial" w:hAnsi="Arial" w:cs="Arial"/>
          <w:color w:val="000000"/>
        </w:rPr>
        <w:t>4;</w:t>
      </w:r>
    </w:p>
    <w:p w:rsidR="003F590F" w:rsidRPr="00A46554" w:rsidRDefault="003F590F" w:rsidP="00542C52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– </w:t>
      </w:r>
      <w:r w:rsidRPr="003F590F">
        <w:rPr>
          <w:rFonts w:ascii="Arial" w:eastAsia="Arial" w:hAnsi="Arial" w:cs="Arial"/>
          <w:color w:val="000000"/>
        </w:rPr>
        <w:t xml:space="preserve">надувные игрушки для активного отдыха (кроме </w:t>
      </w:r>
      <w:r w:rsidR="000411E4">
        <w:rPr>
          <w:rFonts w:ascii="Arial" w:eastAsia="Arial" w:hAnsi="Arial" w:cs="Arial"/>
          <w:color w:val="000000"/>
        </w:rPr>
        <w:t>надувных</w:t>
      </w:r>
      <w:r w:rsidRPr="003F590F">
        <w:rPr>
          <w:rFonts w:ascii="Arial" w:eastAsia="Arial" w:hAnsi="Arial" w:cs="Arial"/>
          <w:color w:val="000000"/>
        </w:rPr>
        <w:t xml:space="preserve"> бассейнов)</w:t>
      </w:r>
      <w:r w:rsidR="000000AB">
        <w:rPr>
          <w:rFonts w:ascii="Arial" w:eastAsia="Arial" w:hAnsi="Arial" w:cs="Arial"/>
          <w:color w:val="000000"/>
        </w:rPr>
        <w:t>.</w:t>
      </w:r>
    </w:p>
    <w:p w:rsidR="006F1D3D" w:rsidRDefault="000623CF" w:rsidP="00DA71C1">
      <w:pPr>
        <w:spacing w:line="360" w:lineRule="auto"/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</w:rPr>
        <w:t>См.</w:t>
      </w:r>
      <w:r w:rsidR="00DA71C1">
        <w:rPr>
          <w:rFonts w:ascii="Arial" w:hAnsi="Arial" w:cs="Arial"/>
        </w:rPr>
        <w:t xml:space="preserve"> А.1</w:t>
      </w:r>
    </w:p>
    <w:p w:rsidR="006F1D3D" w:rsidRPr="00B81DD2" w:rsidRDefault="006F1D3D" w:rsidP="006F1D3D">
      <w:pPr>
        <w:spacing w:line="360" w:lineRule="auto"/>
        <w:ind w:firstLine="539"/>
        <w:jc w:val="both"/>
        <w:rPr>
          <w:rFonts w:ascii="Arial" w:hAnsi="Arial" w:cs="Arial"/>
          <w:b/>
          <w:bCs/>
          <w:color w:val="000000"/>
          <w:sz w:val="22"/>
          <w:szCs w:val="22"/>
        </w:rPr>
      </w:pPr>
      <w:r w:rsidRPr="00B81DD2">
        <w:rPr>
          <w:rFonts w:ascii="Arial" w:hAnsi="Arial" w:cs="Arial"/>
          <w:b/>
          <w:bCs/>
          <w:color w:val="000000"/>
          <w:sz w:val="22"/>
          <w:szCs w:val="22"/>
        </w:rPr>
        <w:t xml:space="preserve">2 Нормативные ссылки </w:t>
      </w:r>
    </w:p>
    <w:p w:rsidR="003F590F" w:rsidRDefault="003F590F" w:rsidP="003F590F">
      <w:pPr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>Для применения настоящего стандарта необходимы следующие ссылочные стандарты. Для датированных ссылок применяют только указанное издание ссылочного документа. Для недатир</w:t>
      </w:r>
      <w:r>
        <w:rPr>
          <w:rFonts w:ascii="Arial" w:hAnsi="Arial" w:cs="Arial"/>
        </w:rPr>
        <w:t>о</w:t>
      </w:r>
      <w:r>
        <w:rPr>
          <w:rFonts w:ascii="Arial" w:hAnsi="Arial" w:cs="Arial"/>
        </w:rPr>
        <w:t xml:space="preserve">ванных ссылок применяют последнее издание ссылочного стандарта (включая все его изменения). </w:t>
      </w:r>
    </w:p>
    <w:p w:rsidR="00A46554" w:rsidRPr="000000AB" w:rsidRDefault="00A46554" w:rsidP="00A46554">
      <w:pPr>
        <w:ind w:firstLine="540"/>
        <w:jc w:val="both"/>
        <w:rPr>
          <w:rFonts w:ascii="Arial" w:hAnsi="Arial" w:cs="Arial"/>
          <w:iCs/>
          <w:lang w:val="en-US"/>
        </w:rPr>
      </w:pPr>
      <w:r w:rsidRPr="005E6E1E">
        <w:rPr>
          <w:rFonts w:ascii="Arial" w:hAnsi="Arial" w:cs="Arial"/>
          <w:lang w:val="en-US"/>
        </w:rPr>
        <w:t>EN 71-1:</w:t>
      </w:r>
      <w:r w:rsidR="003F590F" w:rsidRPr="003F590F">
        <w:rPr>
          <w:rFonts w:ascii="Arial" w:hAnsi="Arial" w:cs="Arial"/>
          <w:lang w:val="en-US"/>
        </w:rPr>
        <w:t>2014</w:t>
      </w:r>
      <w:r w:rsidRPr="006777B3">
        <w:rPr>
          <w:rFonts w:ascii="Arial" w:hAnsi="Arial" w:cs="Arial"/>
          <w:lang w:val="en-US"/>
        </w:rPr>
        <w:t xml:space="preserve"> </w:t>
      </w:r>
      <w:r w:rsidRPr="006777B3">
        <w:rPr>
          <w:rFonts w:ascii="Arial" w:hAnsi="Arial" w:cs="Arial"/>
          <w:iCs/>
          <w:lang w:val="en-US"/>
        </w:rPr>
        <w:t xml:space="preserve">Safety of toys </w:t>
      </w:r>
      <w:r w:rsidR="00944F65">
        <w:rPr>
          <w:rFonts w:ascii="Arial" w:hAnsi="Arial" w:cs="Arial"/>
          <w:iCs/>
          <w:lang w:val="en-US"/>
        </w:rPr>
        <w:t>—</w:t>
      </w:r>
      <w:r w:rsidRPr="006777B3">
        <w:rPr>
          <w:rFonts w:ascii="Arial" w:hAnsi="Arial" w:cs="Arial"/>
          <w:iCs/>
          <w:lang w:val="en-US"/>
        </w:rPr>
        <w:t xml:space="preserve"> Part 1: Mechanical and physical properties</w:t>
      </w:r>
      <w:r w:rsidRPr="006777B3">
        <w:rPr>
          <w:rFonts w:ascii="Arial" w:hAnsi="Arial" w:cs="Arial"/>
          <w:i/>
          <w:iCs/>
          <w:lang w:val="en-US"/>
        </w:rPr>
        <w:t xml:space="preserve"> </w:t>
      </w:r>
      <w:r w:rsidRPr="006777B3">
        <w:rPr>
          <w:rFonts w:ascii="Arial" w:hAnsi="Arial" w:cs="Arial"/>
          <w:iCs/>
          <w:lang w:val="en-US"/>
        </w:rPr>
        <w:t>(</w:t>
      </w:r>
      <w:r w:rsidRPr="005679C8">
        <w:rPr>
          <w:rFonts w:ascii="Arial" w:hAnsi="Arial" w:cs="Arial"/>
          <w:iCs/>
        </w:rPr>
        <w:t>Безопасность</w:t>
      </w:r>
      <w:r w:rsidRPr="005679C8">
        <w:rPr>
          <w:rFonts w:ascii="Arial" w:hAnsi="Arial" w:cs="Arial"/>
          <w:iCs/>
          <w:lang w:val="en-US"/>
        </w:rPr>
        <w:t xml:space="preserve"> </w:t>
      </w:r>
      <w:r w:rsidRPr="005679C8">
        <w:rPr>
          <w:rFonts w:ascii="Arial" w:hAnsi="Arial" w:cs="Arial"/>
          <w:iCs/>
        </w:rPr>
        <w:t>игрушек</w:t>
      </w:r>
      <w:r w:rsidRPr="005679C8">
        <w:rPr>
          <w:rFonts w:ascii="Arial" w:hAnsi="Arial" w:cs="Arial"/>
          <w:iCs/>
          <w:lang w:val="en-US"/>
        </w:rPr>
        <w:t xml:space="preserve">. </w:t>
      </w:r>
      <w:r w:rsidRPr="005679C8">
        <w:rPr>
          <w:rFonts w:ascii="Arial" w:hAnsi="Arial" w:cs="Arial"/>
          <w:iCs/>
        </w:rPr>
        <w:t>Часть</w:t>
      </w:r>
      <w:r w:rsidRPr="005C3ABC">
        <w:rPr>
          <w:rFonts w:ascii="Arial" w:hAnsi="Arial" w:cs="Arial"/>
          <w:iCs/>
          <w:lang w:val="en-US"/>
        </w:rPr>
        <w:t xml:space="preserve"> 1. </w:t>
      </w:r>
      <w:proofErr w:type="gramStart"/>
      <w:r w:rsidRPr="005679C8">
        <w:rPr>
          <w:rFonts w:ascii="Arial" w:hAnsi="Arial" w:cs="Arial"/>
          <w:iCs/>
        </w:rPr>
        <w:t>Механические</w:t>
      </w:r>
      <w:r w:rsidRPr="005C3ABC">
        <w:rPr>
          <w:rFonts w:ascii="Arial" w:hAnsi="Arial" w:cs="Arial"/>
          <w:iCs/>
          <w:lang w:val="en-US"/>
        </w:rPr>
        <w:t xml:space="preserve"> </w:t>
      </w:r>
      <w:r w:rsidRPr="006D15F5">
        <w:rPr>
          <w:rFonts w:ascii="Arial" w:hAnsi="Arial" w:cs="Arial"/>
          <w:iCs/>
        </w:rPr>
        <w:t>и</w:t>
      </w:r>
      <w:r w:rsidRPr="005C3ABC">
        <w:rPr>
          <w:rFonts w:ascii="Arial" w:hAnsi="Arial" w:cs="Arial"/>
          <w:iCs/>
          <w:lang w:val="en-US"/>
        </w:rPr>
        <w:t xml:space="preserve"> </w:t>
      </w:r>
      <w:r w:rsidRPr="005679C8">
        <w:rPr>
          <w:rFonts w:ascii="Arial" w:hAnsi="Arial" w:cs="Arial"/>
          <w:iCs/>
        </w:rPr>
        <w:t>физические</w:t>
      </w:r>
      <w:r w:rsidRPr="005C3ABC">
        <w:rPr>
          <w:rFonts w:ascii="Arial" w:hAnsi="Arial" w:cs="Arial"/>
          <w:iCs/>
          <w:lang w:val="en-US"/>
        </w:rPr>
        <w:t xml:space="preserve"> </w:t>
      </w:r>
      <w:r w:rsidRPr="005679C8">
        <w:rPr>
          <w:rFonts w:ascii="Arial" w:hAnsi="Arial" w:cs="Arial"/>
          <w:iCs/>
        </w:rPr>
        <w:t>свойства</w:t>
      </w:r>
      <w:r w:rsidRPr="005C3ABC">
        <w:rPr>
          <w:rFonts w:ascii="Arial" w:hAnsi="Arial" w:cs="Arial"/>
          <w:iCs/>
          <w:lang w:val="en-US"/>
        </w:rPr>
        <w:t>)</w:t>
      </w:r>
      <w:r w:rsidR="000A2B89" w:rsidRPr="000000AB">
        <w:rPr>
          <w:rFonts w:ascii="Arial" w:hAnsi="Arial" w:cs="Arial"/>
          <w:iCs/>
          <w:lang w:val="en-US"/>
        </w:rPr>
        <w:t>.</w:t>
      </w:r>
      <w:proofErr w:type="gramEnd"/>
    </w:p>
    <w:p w:rsidR="00BF6B4F" w:rsidRPr="00542C52" w:rsidRDefault="00BF6B4F" w:rsidP="00BF6B4F">
      <w:pPr>
        <w:ind w:firstLine="567"/>
        <w:rPr>
          <w:rFonts w:ascii="Arial" w:hAnsi="Arial" w:cs="Arial"/>
        </w:rPr>
      </w:pPr>
      <w:r w:rsidRPr="00BF6B4F">
        <w:rPr>
          <w:rFonts w:ascii="Arial" w:hAnsi="Arial" w:cs="Arial"/>
          <w:lang w:val="en-US"/>
        </w:rPr>
        <w:t>EN</w:t>
      </w:r>
      <w:r w:rsidRPr="003F590F">
        <w:rPr>
          <w:rFonts w:ascii="Arial" w:hAnsi="Arial" w:cs="Arial"/>
          <w:lang w:val="en-US"/>
        </w:rPr>
        <w:t xml:space="preserve"> </w:t>
      </w:r>
      <w:r w:rsidRPr="00BF6B4F">
        <w:rPr>
          <w:rFonts w:ascii="Arial" w:hAnsi="Arial" w:cs="Arial"/>
          <w:lang w:val="en-US"/>
        </w:rPr>
        <w:t>ISO</w:t>
      </w:r>
      <w:r w:rsidRPr="003F590F">
        <w:rPr>
          <w:rFonts w:ascii="Arial" w:hAnsi="Arial" w:cs="Arial"/>
          <w:lang w:val="en-US"/>
        </w:rPr>
        <w:t xml:space="preserve"> 4287:1998</w:t>
      </w:r>
      <w:r w:rsidR="003F590F">
        <w:rPr>
          <w:rStyle w:val="aff8"/>
          <w:rFonts w:ascii="Arial" w:hAnsi="Arial" w:cs="Arial"/>
        </w:rPr>
        <w:footnoteReference w:id="1"/>
      </w:r>
      <w:r w:rsidRPr="003F590F">
        <w:rPr>
          <w:rFonts w:ascii="Arial" w:hAnsi="Arial" w:cs="Arial"/>
          <w:lang w:val="en-US"/>
        </w:rPr>
        <w:t xml:space="preserve"> </w:t>
      </w:r>
      <w:r w:rsidR="003F590F" w:rsidRPr="003F590F">
        <w:rPr>
          <w:rFonts w:ascii="Arial" w:hAnsi="Arial" w:cs="Arial"/>
          <w:iCs/>
          <w:lang w:val="en-US"/>
        </w:rPr>
        <w:t>Geometrical product specifications (GPS) - Surface texture: Profile method - Terms, definitions and surface texture parameters (ISO 4287:1997)</w:t>
      </w:r>
      <w:r w:rsidR="003F590F" w:rsidRPr="003F590F">
        <w:rPr>
          <w:rFonts w:ascii="Arial" w:hAnsi="Arial" w:cs="Arial"/>
          <w:lang w:val="en-US"/>
        </w:rPr>
        <w:t xml:space="preserve"> (</w:t>
      </w:r>
      <w:r w:rsidRPr="00542C52">
        <w:rPr>
          <w:rFonts w:ascii="Arial" w:hAnsi="Arial" w:cs="Arial"/>
        </w:rPr>
        <w:t>Технические</w:t>
      </w:r>
      <w:r w:rsidRPr="003F590F">
        <w:rPr>
          <w:rFonts w:ascii="Arial" w:hAnsi="Arial" w:cs="Arial"/>
          <w:lang w:val="en-US"/>
        </w:rPr>
        <w:t xml:space="preserve"> </w:t>
      </w:r>
      <w:r w:rsidRPr="00542C52">
        <w:rPr>
          <w:rFonts w:ascii="Arial" w:hAnsi="Arial" w:cs="Arial"/>
        </w:rPr>
        <w:t>требования</w:t>
      </w:r>
      <w:r w:rsidRPr="003F590F">
        <w:rPr>
          <w:rFonts w:ascii="Arial" w:hAnsi="Arial" w:cs="Arial"/>
          <w:lang w:val="en-US"/>
        </w:rPr>
        <w:t xml:space="preserve"> </w:t>
      </w:r>
      <w:r w:rsidRPr="00542C52">
        <w:rPr>
          <w:rFonts w:ascii="Arial" w:hAnsi="Arial" w:cs="Arial"/>
        </w:rPr>
        <w:t>к</w:t>
      </w:r>
      <w:r w:rsidRPr="003F590F">
        <w:rPr>
          <w:rFonts w:ascii="Arial" w:hAnsi="Arial" w:cs="Arial"/>
          <w:lang w:val="en-US"/>
        </w:rPr>
        <w:t xml:space="preserve"> </w:t>
      </w:r>
      <w:r w:rsidRPr="00542C52">
        <w:rPr>
          <w:rFonts w:ascii="Arial" w:hAnsi="Arial" w:cs="Arial"/>
        </w:rPr>
        <w:t>геоме</w:t>
      </w:r>
      <w:r w:rsidRPr="00542C52">
        <w:rPr>
          <w:rFonts w:ascii="Arial" w:hAnsi="Arial" w:cs="Arial"/>
        </w:rPr>
        <w:t>т</w:t>
      </w:r>
      <w:r w:rsidRPr="00542C52">
        <w:rPr>
          <w:rFonts w:ascii="Arial" w:hAnsi="Arial" w:cs="Arial"/>
        </w:rPr>
        <w:t>рическим</w:t>
      </w:r>
      <w:r w:rsidRPr="003F590F">
        <w:rPr>
          <w:rFonts w:ascii="Arial" w:hAnsi="Arial" w:cs="Arial"/>
          <w:lang w:val="en-US"/>
        </w:rPr>
        <w:t xml:space="preserve"> </w:t>
      </w:r>
      <w:r w:rsidRPr="00542C52">
        <w:rPr>
          <w:rFonts w:ascii="Arial" w:hAnsi="Arial" w:cs="Arial"/>
        </w:rPr>
        <w:t>параметрам</w:t>
      </w:r>
      <w:r w:rsidRPr="003F590F">
        <w:rPr>
          <w:rFonts w:ascii="Arial" w:hAnsi="Arial" w:cs="Arial"/>
          <w:lang w:val="en-US"/>
        </w:rPr>
        <w:t xml:space="preserve"> </w:t>
      </w:r>
      <w:r w:rsidRPr="00542C52">
        <w:rPr>
          <w:rFonts w:ascii="Arial" w:hAnsi="Arial" w:cs="Arial"/>
        </w:rPr>
        <w:t>продукции</w:t>
      </w:r>
      <w:r w:rsidRPr="003F590F">
        <w:rPr>
          <w:rFonts w:ascii="Arial" w:hAnsi="Arial" w:cs="Arial"/>
          <w:lang w:val="en-US"/>
        </w:rPr>
        <w:t xml:space="preserve"> (</w:t>
      </w:r>
      <w:r w:rsidRPr="00BF6B4F">
        <w:rPr>
          <w:rFonts w:ascii="Arial" w:hAnsi="Arial" w:cs="Arial"/>
          <w:lang w:val="en-US"/>
        </w:rPr>
        <w:t>GPS</w:t>
      </w:r>
      <w:r w:rsidRPr="003F590F">
        <w:rPr>
          <w:rFonts w:ascii="Arial" w:hAnsi="Arial" w:cs="Arial"/>
          <w:lang w:val="en-US"/>
        </w:rPr>
        <w:t xml:space="preserve">). </w:t>
      </w:r>
      <w:r w:rsidRPr="00542C52">
        <w:rPr>
          <w:rFonts w:ascii="Arial" w:hAnsi="Arial" w:cs="Arial"/>
        </w:rPr>
        <w:t>Структура поверхности. Профильный метод. Термины, определения и параметры шероховатости поверхности</w:t>
      </w:r>
      <w:r w:rsidR="003F590F" w:rsidRPr="003F590F">
        <w:rPr>
          <w:rFonts w:ascii="Arial" w:hAnsi="Arial" w:cs="Arial"/>
          <w:iCs/>
        </w:rPr>
        <w:t xml:space="preserve"> </w:t>
      </w:r>
      <w:r w:rsidR="003F590F">
        <w:rPr>
          <w:rFonts w:ascii="Arial" w:hAnsi="Arial" w:cs="Arial"/>
          <w:iCs/>
        </w:rPr>
        <w:t>(</w:t>
      </w:r>
      <w:r w:rsidR="003F590F" w:rsidRPr="003F590F">
        <w:rPr>
          <w:rFonts w:ascii="Arial" w:hAnsi="Arial" w:cs="Arial"/>
          <w:iCs/>
          <w:lang w:val="en-US"/>
        </w:rPr>
        <w:t>ISO</w:t>
      </w:r>
      <w:r w:rsidR="003F590F" w:rsidRPr="003F590F">
        <w:rPr>
          <w:rFonts w:ascii="Arial" w:hAnsi="Arial" w:cs="Arial"/>
          <w:iCs/>
        </w:rPr>
        <w:t xml:space="preserve"> 4287:1997</w:t>
      </w:r>
      <w:r w:rsidR="003F590F">
        <w:rPr>
          <w:rFonts w:ascii="Arial" w:hAnsi="Arial" w:cs="Arial"/>
        </w:rPr>
        <w:t>)</w:t>
      </w:r>
      <w:r w:rsidR="000A2B89">
        <w:rPr>
          <w:rFonts w:ascii="Arial" w:hAnsi="Arial" w:cs="Arial"/>
        </w:rPr>
        <w:t>.</w:t>
      </w:r>
    </w:p>
    <w:p w:rsidR="003F590F" w:rsidRPr="00542C52" w:rsidRDefault="003F590F" w:rsidP="003F590F">
      <w:pPr>
        <w:ind w:firstLine="567"/>
        <w:jc w:val="both"/>
        <w:rPr>
          <w:rFonts w:ascii="Arial" w:hAnsi="Arial" w:cs="Arial"/>
        </w:rPr>
      </w:pPr>
      <w:r w:rsidRPr="00BF6B4F">
        <w:rPr>
          <w:rFonts w:ascii="Arial" w:hAnsi="Arial" w:cs="Arial"/>
          <w:lang w:val="en-US"/>
        </w:rPr>
        <w:lastRenderedPageBreak/>
        <w:t>ISO</w:t>
      </w:r>
      <w:r w:rsidRPr="003F590F">
        <w:rPr>
          <w:rFonts w:ascii="Arial" w:hAnsi="Arial" w:cs="Arial"/>
          <w:lang w:val="en-US"/>
        </w:rPr>
        <w:t xml:space="preserve"> 20712-1:2008 </w:t>
      </w:r>
      <w:r w:rsidRPr="005C3ABC">
        <w:rPr>
          <w:rFonts w:ascii="Arial" w:hAnsi="Arial" w:cs="Arial"/>
          <w:lang w:val="en-US"/>
        </w:rPr>
        <w:t>Water safety signs and beach safety flags — Part 1: Specifications for water safety signs used in workplaces and public areas</w:t>
      </w:r>
      <w:r w:rsidRPr="003F590F">
        <w:rPr>
          <w:rFonts w:ascii="Arial" w:hAnsi="Arial" w:cs="Arial"/>
          <w:lang w:val="en-US"/>
        </w:rPr>
        <w:t xml:space="preserve"> (</w:t>
      </w:r>
      <w:r w:rsidRPr="00542C52">
        <w:rPr>
          <w:rFonts w:ascii="Arial" w:hAnsi="Arial" w:cs="Arial"/>
        </w:rPr>
        <w:t>Знаки</w:t>
      </w:r>
      <w:r w:rsidRPr="003F590F">
        <w:rPr>
          <w:rFonts w:ascii="Arial" w:hAnsi="Arial" w:cs="Arial"/>
          <w:lang w:val="en-US"/>
        </w:rPr>
        <w:t xml:space="preserve"> </w:t>
      </w:r>
      <w:r w:rsidRPr="00542C52">
        <w:rPr>
          <w:rFonts w:ascii="Arial" w:hAnsi="Arial" w:cs="Arial"/>
        </w:rPr>
        <w:t>безопасности</w:t>
      </w:r>
      <w:r w:rsidRPr="003F590F">
        <w:rPr>
          <w:rFonts w:ascii="Arial" w:hAnsi="Arial" w:cs="Arial"/>
          <w:lang w:val="en-US"/>
        </w:rPr>
        <w:t xml:space="preserve"> </w:t>
      </w:r>
      <w:r w:rsidRPr="00542C52">
        <w:rPr>
          <w:rFonts w:ascii="Arial" w:hAnsi="Arial" w:cs="Arial"/>
        </w:rPr>
        <w:t>на</w:t>
      </w:r>
      <w:r w:rsidRPr="003F590F">
        <w:rPr>
          <w:rFonts w:ascii="Arial" w:hAnsi="Arial" w:cs="Arial"/>
          <w:lang w:val="en-US"/>
        </w:rPr>
        <w:t xml:space="preserve"> </w:t>
      </w:r>
      <w:r w:rsidRPr="00542C52">
        <w:rPr>
          <w:rFonts w:ascii="Arial" w:hAnsi="Arial" w:cs="Arial"/>
        </w:rPr>
        <w:t>воде</w:t>
      </w:r>
      <w:r w:rsidRPr="003F590F">
        <w:rPr>
          <w:rFonts w:ascii="Arial" w:hAnsi="Arial" w:cs="Arial"/>
          <w:lang w:val="en-US"/>
        </w:rPr>
        <w:t xml:space="preserve"> </w:t>
      </w:r>
      <w:r w:rsidRPr="00542C52">
        <w:rPr>
          <w:rFonts w:ascii="Arial" w:hAnsi="Arial" w:cs="Arial"/>
        </w:rPr>
        <w:t>и</w:t>
      </w:r>
      <w:r w:rsidRPr="003F590F">
        <w:rPr>
          <w:rFonts w:ascii="Arial" w:hAnsi="Arial" w:cs="Arial"/>
          <w:lang w:val="en-US"/>
        </w:rPr>
        <w:t xml:space="preserve"> </w:t>
      </w:r>
      <w:r w:rsidRPr="00542C52">
        <w:rPr>
          <w:rFonts w:ascii="Arial" w:hAnsi="Arial" w:cs="Arial"/>
        </w:rPr>
        <w:t>флажки</w:t>
      </w:r>
      <w:r w:rsidRPr="003F590F">
        <w:rPr>
          <w:rFonts w:ascii="Arial" w:hAnsi="Arial" w:cs="Arial"/>
          <w:lang w:val="en-US"/>
        </w:rPr>
        <w:t xml:space="preserve"> </w:t>
      </w:r>
      <w:r w:rsidRPr="00542C52">
        <w:rPr>
          <w:rFonts w:ascii="Arial" w:hAnsi="Arial" w:cs="Arial"/>
        </w:rPr>
        <w:t>безопасн</w:t>
      </w:r>
      <w:r w:rsidRPr="00542C52">
        <w:rPr>
          <w:rFonts w:ascii="Arial" w:hAnsi="Arial" w:cs="Arial"/>
        </w:rPr>
        <w:t>о</w:t>
      </w:r>
      <w:r w:rsidRPr="00542C52">
        <w:rPr>
          <w:rFonts w:ascii="Arial" w:hAnsi="Arial" w:cs="Arial"/>
        </w:rPr>
        <w:t>сти</w:t>
      </w:r>
      <w:r w:rsidRPr="003F590F">
        <w:rPr>
          <w:rFonts w:ascii="Arial" w:hAnsi="Arial" w:cs="Arial"/>
          <w:lang w:val="en-US"/>
        </w:rPr>
        <w:t xml:space="preserve"> </w:t>
      </w:r>
      <w:r w:rsidRPr="00542C52">
        <w:rPr>
          <w:rFonts w:ascii="Arial" w:hAnsi="Arial" w:cs="Arial"/>
        </w:rPr>
        <w:t>для</w:t>
      </w:r>
      <w:r w:rsidRPr="003F590F">
        <w:rPr>
          <w:rFonts w:ascii="Arial" w:hAnsi="Arial" w:cs="Arial"/>
          <w:lang w:val="en-US"/>
        </w:rPr>
        <w:t xml:space="preserve"> </w:t>
      </w:r>
      <w:r w:rsidRPr="00542C52">
        <w:rPr>
          <w:rFonts w:ascii="Arial" w:hAnsi="Arial" w:cs="Arial"/>
        </w:rPr>
        <w:t>пляжей</w:t>
      </w:r>
      <w:r w:rsidRPr="003F590F">
        <w:rPr>
          <w:rFonts w:ascii="Arial" w:hAnsi="Arial" w:cs="Arial"/>
          <w:lang w:val="en-US"/>
        </w:rPr>
        <w:t xml:space="preserve">. </w:t>
      </w:r>
      <w:r w:rsidRPr="00542C52">
        <w:rPr>
          <w:rFonts w:ascii="Arial" w:hAnsi="Arial" w:cs="Arial"/>
        </w:rPr>
        <w:t xml:space="preserve">Часть 1. </w:t>
      </w:r>
      <w:proofErr w:type="gramStart"/>
      <w:r w:rsidRPr="00542C52">
        <w:rPr>
          <w:rFonts w:ascii="Arial" w:hAnsi="Arial" w:cs="Arial"/>
        </w:rPr>
        <w:t>Технические требования к флажкам безопасности на воде, используемым на рабочих и в общественных местах</w:t>
      </w:r>
      <w:r>
        <w:rPr>
          <w:rFonts w:ascii="Arial" w:hAnsi="Arial" w:cs="Arial"/>
        </w:rPr>
        <w:t>)</w:t>
      </w:r>
      <w:r w:rsidR="000A2B89">
        <w:rPr>
          <w:rFonts w:ascii="Arial" w:hAnsi="Arial" w:cs="Arial"/>
        </w:rPr>
        <w:t>.</w:t>
      </w:r>
      <w:proofErr w:type="gramEnd"/>
    </w:p>
    <w:p w:rsidR="00BF6B4F" w:rsidRPr="002625EC" w:rsidRDefault="00BF6B4F" w:rsidP="00BF6B4F">
      <w:pPr>
        <w:pStyle w:val="-"/>
        <w:numPr>
          <w:ilvl w:val="0"/>
          <w:numId w:val="0"/>
        </w:numPr>
        <w:tabs>
          <w:tab w:val="clear" w:pos="567"/>
        </w:tabs>
        <w:ind w:firstLine="600"/>
        <w:rPr>
          <w:color w:val="auto"/>
          <w:sz w:val="21"/>
          <w:szCs w:val="21"/>
        </w:rPr>
      </w:pPr>
      <w:r w:rsidRPr="002625EC">
        <w:rPr>
          <w:color w:val="auto"/>
          <w:sz w:val="21"/>
          <w:szCs w:val="21"/>
        </w:rPr>
        <w:t>3 Термины и определения</w:t>
      </w:r>
    </w:p>
    <w:p w:rsidR="00BF6B4F" w:rsidRPr="00FC5021" w:rsidRDefault="00BF6B4F" w:rsidP="003F590F">
      <w:pPr>
        <w:ind w:firstLine="540"/>
        <w:jc w:val="both"/>
        <w:rPr>
          <w:rFonts w:ascii="Arial" w:hAnsi="Arial" w:cs="Arial"/>
        </w:rPr>
      </w:pPr>
      <w:r w:rsidRPr="005A06E4">
        <w:rPr>
          <w:rFonts w:ascii="Arial" w:hAnsi="Arial" w:cs="Arial"/>
        </w:rPr>
        <w:t xml:space="preserve">В настоящем стандарте </w:t>
      </w:r>
      <w:proofErr w:type="gramStart"/>
      <w:r w:rsidRPr="005A06E4">
        <w:rPr>
          <w:rFonts w:ascii="Arial" w:hAnsi="Arial" w:cs="Arial"/>
        </w:rPr>
        <w:t>примен</w:t>
      </w:r>
      <w:r>
        <w:rPr>
          <w:rFonts w:ascii="Arial" w:hAnsi="Arial" w:cs="Arial"/>
        </w:rPr>
        <w:t>ены</w:t>
      </w:r>
      <w:proofErr w:type="gramEnd"/>
      <w:r w:rsidRPr="005A06E4">
        <w:rPr>
          <w:rFonts w:ascii="Arial" w:hAnsi="Arial" w:cs="Arial"/>
        </w:rPr>
        <w:t xml:space="preserve"> следующие термины с соответствующими определени</w:t>
      </w:r>
      <w:r w:rsidRPr="005A06E4">
        <w:rPr>
          <w:rFonts w:ascii="Arial" w:hAnsi="Arial" w:cs="Arial"/>
        </w:rPr>
        <w:t>я</w:t>
      </w:r>
      <w:r w:rsidRPr="005A06E4">
        <w:rPr>
          <w:rFonts w:ascii="Arial" w:hAnsi="Arial" w:cs="Arial"/>
        </w:rPr>
        <w:t>ми:</w:t>
      </w:r>
    </w:p>
    <w:p w:rsidR="00BF6B4F" w:rsidRDefault="00BF6B4F" w:rsidP="003F590F">
      <w:pPr>
        <w:ind w:firstLine="540"/>
        <w:jc w:val="both"/>
        <w:rPr>
          <w:rFonts w:ascii="Arial" w:eastAsia="Arial" w:hAnsi="Arial" w:cs="Arial"/>
          <w:color w:val="000000"/>
        </w:rPr>
      </w:pPr>
      <w:r w:rsidRPr="003E08FB">
        <w:rPr>
          <w:rFonts w:ascii="Arial" w:hAnsi="Arial" w:cs="Arial"/>
        </w:rPr>
        <w:t>3.1</w:t>
      </w:r>
      <w:r w:rsidRPr="003E08FB">
        <w:rPr>
          <w:rFonts w:ascii="Arial" w:hAnsi="Arial" w:cs="Arial"/>
          <w:b/>
        </w:rPr>
        <w:t xml:space="preserve"> игрушка для активного отдыха </w:t>
      </w:r>
      <w:r w:rsidRPr="003E08FB">
        <w:rPr>
          <w:rFonts w:ascii="Arial" w:hAnsi="Arial" w:cs="Arial"/>
        </w:rPr>
        <w:t>(</w:t>
      </w:r>
      <w:proofErr w:type="spellStart"/>
      <w:r w:rsidRPr="003E08FB">
        <w:rPr>
          <w:rFonts w:ascii="Arial" w:hAnsi="Arial" w:cs="Arial"/>
        </w:rPr>
        <w:t>acti</w:t>
      </w:r>
      <w:r w:rsidRPr="003E08FB">
        <w:rPr>
          <w:rFonts w:ascii="Arial" w:hAnsi="Arial" w:cs="Arial"/>
          <w:lang w:val="en-US"/>
        </w:rPr>
        <w:t>vity</w:t>
      </w:r>
      <w:proofErr w:type="spellEnd"/>
      <w:r w:rsidRPr="003E08FB">
        <w:rPr>
          <w:rFonts w:ascii="Arial" w:hAnsi="Arial" w:cs="Arial"/>
        </w:rPr>
        <w:t xml:space="preserve"> </w:t>
      </w:r>
      <w:r w:rsidRPr="003E08FB">
        <w:rPr>
          <w:rFonts w:ascii="Arial" w:hAnsi="Arial" w:cs="Arial"/>
          <w:lang w:val="en-US"/>
        </w:rPr>
        <w:t>toy</w:t>
      </w:r>
      <w:r w:rsidRPr="003E08FB">
        <w:rPr>
          <w:rFonts w:ascii="Arial" w:hAnsi="Arial" w:cs="Arial"/>
        </w:rPr>
        <w:t xml:space="preserve">): Игрушка, предназначенная для активного отдыха, </w:t>
      </w:r>
      <w:r w:rsidRPr="003E08FB">
        <w:rPr>
          <w:rFonts w:ascii="Arial" w:eastAsia="Arial" w:hAnsi="Arial" w:cs="Arial"/>
          <w:color w:val="000000"/>
        </w:rPr>
        <w:t>в которой опор</w:t>
      </w:r>
      <w:r>
        <w:rPr>
          <w:rFonts w:ascii="Arial" w:eastAsia="Arial" w:hAnsi="Arial" w:cs="Arial"/>
          <w:color w:val="000000"/>
        </w:rPr>
        <w:t>ная конструкция</w:t>
      </w:r>
      <w:r w:rsidRPr="003E08FB">
        <w:rPr>
          <w:rFonts w:ascii="Arial" w:eastAsia="Arial" w:hAnsi="Arial" w:cs="Arial"/>
          <w:color w:val="000000"/>
        </w:rPr>
        <w:t xml:space="preserve"> остается неподвижной во время </w:t>
      </w:r>
      <w:r>
        <w:rPr>
          <w:rFonts w:ascii="Arial" w:eastAsia="Arial" w:hAnsi="Arial" w:cs="Arial"/>
          <w:color w:val="000000"/>
        </w:rPr>
        <w:t>использования</w:t>
      </w:r>
      <w:r w:rsidRPr="00FC5021">
        <w:rPr>
          <w:rFonts w:ascii="Arial" w:eastAsia="Arial" w:hAnsi="Arial" w:cs="Arial"/>
          <w:color w:val="000000"/>
        </w:rPr>
        <w:t>,</w:t>
      </w:r>
      <w:r w:rsidRPr="00FC5021">
        <w:rPr>
          <w:rFonts w:ascii="Arial" w:hAnsi="Arial" w:cs="Arial"/>
        </w:rPr>
        <w:t xml:space="preserve"> </w:t>
      </w:r>
      <w:r w:rsidRPr="00FC5021">
        <w:rPr>
          <w:rFonts w:ascii="Arial" w:eastAsia="Arial" w:hAnsi="Arial" w:cs="Arial"/>
          <w:color w:val="000000"/>
        </w:rPr>
        <w:t>и на кот</w:t>
      </w:r>
      <w:r w:rsidRPr="00FC5021">
        <w:rPr>
          <w:rFonts w:ascii="Arial" w:eastAsia="Arial" w:hAnsi="Arial" w:cs="Arial"/>
          <w:color w:val="000000"/>
        </w:rPr>
        <w:t>о</w:t>
      </w:r>
      <w:r w:rsidRPr="00FC5021">
        <w:rPr>
          <w:rFonts w:ascii="Arial" w:eastAsia="Arial" w:hAnsi="Arial" w:cs="Arial"/>
          <w:color w:val="000000"/>
        </w:rPr>
        <w:t xml:space="preserve">рой </w:t>
      </w:r>
      <w:r w:rsidR="001B7755">
        <w:rPr>
          <w:rFonts w:ascii="Arial" w:eastAsia="Arial" w:hAnsi="Arial" w:cs="Arial"/>
          <w:color w:val="000000"/>
        </w:rPr>
        <w:t xml:space="preserve">ребенок </w:t>
      </w:r>
      <w:r w:rsidRPr="00FC5021">
        <w:rPr>
          <w:rFonts w:ascii="Arial" w:eastAsia="Arial" w:hAnsi="Arial" w:cs="Arial"/>
          <w:color w:val="000000"/>
        </w:rPr>
        <w:t>мож</w:t>
      </w:r>
      <w:r w:rsidR="001B7755">
        <w:rPr>
          <w:rFonts w:ascii="Arial" w:eastAsia="Arial" w:hAnsi="Arial" w:cs="Arial"/>
          <w:color w:val="000000"/>
        </w:rPr>
        <w:t>ет</w:t>
      </w:r>
      <w:r w:rsidRPr="00FC5021">
        <w:rPr>
          <w:rFonts w:ascii="Arial" w:eastAsia="Arial" w:hAnsi="Arial" w:cs="Arial"/>
          <w:color w:val="000000"/>
        </w:rPr>
        <w:t xml:space="preserve"> выполнять</w:t>
      </w:r>
      <w:r w:rsidR="001B7755">
        <w:rPr>
          <w:rFonts w:ascii="Arial" w:eastAsia="Arial" w:hAnsi="Arial" w:cs="Arial"/>
          <w:color w:val="000000"/>
        </w:rPr>
        <w:t xml:space="preserve"> следующие действия</w:t>
      </w:r>
      <w:r w:rsidRPr="003E08FB">
        <w:rPr>
          <w:rFonts w:ascii="Arial" w:eastAsia="Arial" w:hAnsi="Arial" w:cs="Arial"/>
          <w:color w:val="000000"/>
        </w:rPr>
        <w:t xml:space="preserve">: </w:t>
      </w:r>
      <w:r w:rsidR="001B7755">
        <w:rPr>
          <w:rFonts w:ascii="Arial" w:eastAsia="Arial" w:hAnsi="Arial" w:cs="Arial"/>
          <w:color w:val="000000"/>
        </w:rPr>
        <w:t>лазанье</w:t>
      </w:r>
      <w:r w:rsidRPr="003E08FB">
        <w:rPr>
          <w:rFonts w:ascii="Arial" w:eastAsia="Arial" w:hAnsi="Arial" w:cs="Arial"/>
          <w:color w:val="000000"/>
        </w:rPr>
        <w:t xml:space="preserve">, прыжки, раскачивание, скольжение, </w:t>
      </w:r>
      <w:r>
        <w:rPr>
          <w:rFonts w:ascii="Arial" w:eastAsia="Arial" w:hAnsi="Arial" w:cs="Arial"/>
          <w:color w:val="000000"/>
        </w:rPr>
        <w:t>кач</w:t>
      </w:r>
      <w:r w:rsidR="001B7755">
        <w:rPr>
          <w:rFonts w:ascii="Arial" w:eastAsia="Arial" w:hAnsi="Arial" w:cs="Arial"/>
          <w:color w:val="000000"/>
        </w:rPr>
        <w:t>а</w:t>
      </w:r>
      <w:r>
        <w:rPr>
          <w:rFonts w:ascii="Arial" w:eastAsia="Arial" w:hAnsi="Arial" w:cs="Arial"/>
          <w:color w:val="000000"/>
        </w:rPr>
        <w:t>ние</w:t>
      </w:r>
      <w:r w:rsidRPr="003E08FB">
        <w:rPr>
          <w:rFonts w:ascii="Arial" w:eastAsia="Arial" w:hAnsi="Arial" w:cs="Arial"/>
          <w:color w:val="000000"/>
        </w:rPr>
        <w:t xml:space="preserve">, </w:t>
      </w:r>
      <w:r w:rsidR="00472911">
        <w:rPr>
          <w:rFonts w:ascii="Arial" w:eastAsia="Arial" w:hAnsi="Arial" w:cs="Arial"/>
          <w:color w:val="000000"/>
        </w:rPr>
        <w:t xml:space="preserve">плескание, </w:t>
      </w:r>
      <w:r w:rsidR="001B7755">
        <w:rPr>
          <w:rFonts w:ascii="Arial" w:eastAsia="Arial" w:hAnsi="Arial" w:cs="Arial"/>
          <w:color w:val="000000"/>
        </w:rPr>
        <w:t>вращение</w:t>
      </w:r>
      <w:r w:rsidRPr="003E08FB">
        <w:rPr>
          <w:rFonts w:ascii="Arial" w:eastAsia="Arial" w:hAnsi="Arial" w:cs="Arial"/>
          <w:color w:val="000000"/>
        </w:rPr>
        <w:t>, ползан</w:t>
      </w:r>
      <w:r>
        <w:rPr>
          <w:rFonts w:ascii="Arial" w:eastAsia="Arial" w:hAnsi="Arial" w:cs="Arial"/>
          <w:color w:val="000000"/>
        </w:rPr>
        <w:t>и</w:t>
      </w:r>
      <w:r w:rsidRPr="003E08FB">
        <w:rPr>
          <w:rFonts w:ascii="Arial" w:eastAsia="Arial" w:hAnsi="Arial" w:cs="Arial"/>
          <w:color w:val="000000"/>
        </w:rPr>
        <w:t>е или любо</w:t>
      </w:r>
      <w:r>
        <w:rPr>
          <w:rFonts w:ascii="Arial" w:eastAsia="Arial" w:hAnsi="Arial" w:cs="Arial"/>
          <w:color w:val="000000"/>
        </w:rPr>
        <w:t>е</w:t>
      </w:r>
      <w:r w:rsidRPr="003E08FB">
        <w:rPr>
          <w:rFonts w:ascii="Arial" w:eastAsia="Arial" w:hAnsi="Arial" w:cs="Arial"/>
          <w:color w:val="000000"/>
        </w:rPr>
        <w:t xml:space="preserve"> их сочетани</w:t>
      </w:r>
      <w:r>
        <w:rPr>
          <w:rFonts w:ascii="Arial" w:eastAsia="Arial" w:hAnsi="Arial" w:cs="Arial"/>
          <w:color w:val="000000"/>
        </w:rPr>
        <w:t>е.</w:t>
      </w:r>
    </w:p>
    <w:p w:rsidR="003969B3" w:rsidRPr="00DA71C1" w:rsidRDefault="00BF6B4F" w:rsidP="003969B3">
      <w:pPr>
        <w:pBdr>
          <w:bottom w:val="single" w:sz="12" w:space="8" w:color="auto"/>
        </w:pBdr>
        <w:ind w:firstLine="540"/>
        <w:jc w:val="both"/>
        <w:rPr>
          <w:rFonts w:ascii="Arial" w:hAnsi="Arial" w:cs="Arial"/>
          <w:iCs/>
          <w:sz w:val="18"/>
          <w:szCs w:val="18"/>
        </w:rPr>
      </w:pPr>
      <w:r w:rsidRPr="003E08FB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 w:rsidRPr="003E08FB">
        <w:rPr>
          <w:rFonts w:ascii="Arial" w:hAnsi="Arial" w:cs="Arial"/>
        </w:rPr>
        <w:t xml:space="preserve"> </w:t>
      </w:r>
      <w:r w:rsidRPr="00DA71C1">
        <w:rPr>
          <w:rFonts w:ascii="Arial" w:hAnsi="Arial" w:cs="Arial"/>
          <w:sz w:val="18"/>
          <w:szCs w:val="18"/>
        </w:rPr>
        <w:t xml:space="preserve">Примерами таких игрушек являются качели, горки, карусели, </w:t>
      </w:r>
      <w:r w:rsidR="0044782C">
        <w:rPr>
          <w:rFonts w:ascii="Arial" w:hAnsi="Arial" w:cs="Arial"/>
          <w:sz w:val="18"/>
          <w:szCs w:val="18"/>
        </w:rPr>
        <w:t>конструкция для лазания</w:t>
      </w:r>
      <w:r w:rsidRPr="00DA71C1">
        <w:rPr>
          <w:rFonts w:ascii="Arial" w:hAnsi="Arial" w:cs="Arial"/>
          <w:sz w:val="18"/>
          <w:szCs w:val="18"/>
        </w:rPr>
        <w:t xml:space="preserve">, </w:t>
      </w:r>
      <w:r w:rsidR="000411E4">
        <w:rPr>
          <w:rFonts w:ascii="Arial" w:hAnsi="Arial" w:cs="Arial"/>
          <w:sz w:val="18"/>
          <w:szCs w:val="18"/>
        </w:rPr>
        <w:t xml:space="preserve">жесткие </w:t>
      </w:r>
      <w:r w:rsidR="00257FA6">
        <w:rPr>
          <w:rFonts w:ascii="Arial" w:hAnsi="Arial" w:cs="Arial"/>
          <w:sz w:val="18"/>
          <w:szCs w:val="18"/>
        </w:rPr>
        <w:t>игровые д</w:t>
      </w:r>
      <w:r w:rsidRPr="00DA71C1">
        <w:rPr>
          <w:rFonts w:ascii="Arial" w:hAnsi="Arial" w:cs="Arial"/>
          <w:sz w:val="18"/>
          <w:szCs w:val="18"/>
        </w:rPr>
        <w:t xml:space="preserve">омики, </w:t>
      </w:r>
      <w:r w:rsidRPr="00DA71C1">
        <w:rPr>
          <w:rFonts w:ascii="Arial" w:eastAsia="Arial" w:hAnsi="Arial" w:cs="Arial"/>
          <w:iCs/>
          <w:color w:val="000000"/>
          <w:sz w:val="18"/>
          <w:szCs w:val="18"/>
        </w:rPr>
        <w:t>бассейны</w:t>
      </w:r>
      <w:r w:rsidRPr="00DA71C1">
        <w:rPr>
          <w:rFonts w:ascii="Arial" w:hAnsi="Arial" w:cs="Arial"/>
          <w:sz w:val="18"/>
          <w:szCs w:val="18"/>
        </w:rPr>
        <w:t>.</w:t>
      </w:r>
      <w:r w:rsidRPr="00DA71C1">
        <w:rPr>
          <w:sz w:val="24"/>
          <w:szCs w:val="24"/>
        </w:rPr>
        <w:t xml:space="preserve"> </w:t>
      </w:r>
      <w:r w:rsidRPr="00DA71C1">
        <w:rPr>
          <w:rFonts w:ascii="Arial" w:hAnsi="Arial" w:cs="Arial"/>
          <w:sz w:val="18"/>
          <w:szCs w:val="18"/>
        </w:rPr>
        <w:t xml:space="preserve">Транспортные средства для детей, не считаются </w:t>
      </w:r>
      <w:r w:rsidRPr="00DA71C1">
        <w:rPr>
          <w:rFonts w:ascii="Arial" w:hAnsi="Arial" w:cs="Arial"/>
          <w:iCs/>
          <w:sz w:val="18"/>
          <w:szCs w:val="18"/>
        </w:rPr>
        <w:t>игрушками для активного отдыха.</w:t>
      </w:r>
    </w:p>
    <w:p w:rsidR="003969B3" w:rsidRDefault="00FC5021" w:rsidP="003969B3">
      <w:pPr>
        <w:pBdr>
          <w:bottom w:val="single" w:sz="12" w:space="8" w:color="auto"/>
        </w:pBdr>
        <w:ind w:firstLine="540"/>
        <w:jc w:val="both"/>
        <w:rPr>
          <w:rFonts w:ascii="Arial" w:hAnsi="Arial" w:cs="Arial"/>
        </w:rPr>
      </w:pPr>
      <w:r w:rsidRPr="00FC5021">
        <w:rPr>
          <w:rFonts w:ascii="Arial" w:hAnsi="Arial" w:cs="Arial"/>
        </w:rPr>
        <w:t>3.2</w:t>
      </w:r>
      <w:r w:rsidRPr="00FC5021">
        <w:rPr>
          <w:rFonts w:ascii="Arial" w:hAnsi="Arial" w:cs="Arial"/>
          <w:b/>
        </w:rPr>
        <w:t xml:space="preserve"> крепежное устройство</w:t>
      </w:r>
      <w:r w:rsidRPr="00FC5021">
        <w:rPr>
          <w:rFonts w:ascii="Arial" w:hAnsi="Arial" w:cs="Arial"/>
        </w:rPr>
        <w:t xml:space="preserve"> (</w:t>
      </w:r>
      <w:proofErr w:type="spellStart"/>
      <w:r w:rsidRPr="00FC5021">
        <w:rPr>
          <w:rFonts w:ascii="Arial" w:hAnsi="Arial" w:cs="Arial"/>
        </w:rPr>
        <w:t>anchor</w:t>
      </w:r>
      <w:proofErr w:type="spellEnd"/>
      <w:r w:rsidRPr="00FC5021">
        <w:rPr>
          <w:rFonts w:ascii="Arial" w:hAnsi="Arial" w:cs="Arial"/>
        </w:rPr>
        <w:t xml:space="preserve">): Устройство, предназначенное для крепления </w:t>
      </w:r>
      <w:r w:rsidRPr="00FC5021">
        <w:rPr>
          <w:rStyle w:val="aff0"/>
          <w:sz w:val="20"/>
          <w:szCs w:val="20"/>
          <w:lang w:val="ru-RU"/>
        </w:rPr>
        <w:t>игрушки для активного отдыха</w:t>
      </w:r>
      <w:r w:rsidRPr="00FC5021">
        <w:t xml:space="preserve"> </w:t>
      </w:r>
      <w:r w:rsidRPr="00FC5021">
        <w:rPr>
          <w:rFonts w:ascii="Arial" w:hAnsi="Arial" w:cs="Arial"/>
        </w:rPr>
        <w:t xml:space="preserve">к неподвижной поверхности. </w:t>
      </w:r>
    </w:p>
    <w:p w:rsidR="003969B3" w:rsidRDefault="00FC5021" w:rsidP="003969B3">
      <w:pPr>
        <w:pBdr>
          <w:bottom w:val="single" w:sz="12" w:space="8" w:color="auto"/>
        </w:pBdr>
        <w:ind w:firstLine="540"/>
        <w:jc w:val="both"/>
        <w:rPr>
          <w:rFonts w:ascii="Arial" w:hAnsi="Arial"/>
        </w:rPr>
      </w:pPr>
      <w:r w:rsidRPr="00FC5021">
        <w:rPr>
          <w:rFonts w:ascii="Arial" w:hAnsi="Arial"/>
        </w:rPr>
        <w:t>3.3</w:t>
      </w:r>
      <w:r w:rsidRPr="00FC5021">
        <w:rPr>
          <w:rFonts w:ascii="Arial" w:hAnsi="Arial"/>
          <w:b/>
        </w:rPr>
        <w:t xml:space="preserve"> ограждение </w:t>
      </w:r>
      <w:r w:rsidRPr="00FC5021">
        <w:rPr>
          <w:rFonts w:ascii="Arial" w:hAnsi="Arial"/>
        </w:rPr>
        <w:t>(</w:t>
      </w:r>
      <w:proofErr w:type="spellStart"/>
      <w:r w:rsidRPr="00FC5021">
        <w:rPr>
          <w:rFonts w:ascii="Arial" w:hAnsi="Arial"/>
        </w:rPr>
        <w:t>barrier</w:t>
      </w:r>
      <w:proofErr w:type="spellEnd"/>
      <w:r w:rsidRPr="00FC5021">
        <w:rPr>
          <w:rFonts w:ascii="Arial" w:hAnsi="Arial"/>
        </w:rPr>
        <w:t>): Поручень, препятствующий падению пользователя.</w:t>
      </w:r>
    </w:p>
    <w:p w:rsidR="00DA71C1" w:rsidRDefault="00DA71C1" w:rsidP="003969B3">
      <w:pPr>
        <w:pBdr>
          <w:bottom w:val="single" w:sz="12" w:space="8" w:color="auto"/>
        </w:pBdr>
        <w:ind w:firstLine="540"/>
        <w:jc w:val="both"/>
        <w:rPr>
          <w:rFonts w:ascii="Arial" w:hAnsi="Arial"/>
        </w:rPr>
      </w:pPr>
      <w:r w:rsidRPr="004A4E86">
        <w:rPr>
          <w:rFonts w:ascii="Arial" w:hAnsi="Arial" w:cs="Arial"/>
        </w:rPr>
        <w:t>[</w:t>
      </w:r>
      <w:proofErr w:type="gramStart"/>
      <w:r w:rsidR="00A675B7">
        <w:rPr>
          <w:rFonts w:ascii="Arial" w:hAnsi="Arial" w:cs="Arial"/>
          <w:spacing w:val="-10"/>
          <w:lang w:val="en-US"/>
        </w:rPr>
        <w:t>c</w:t>
      </w:r>
      <w:proofErr w:type="gramEnd"/>
      <w:r w:rsidR="00A675B7">
        <w:rPr>
          <w:rFonts w:ascii="Arial" w:hAnsi="Arial" w:cs="Arial"/>
          <w:spacing w:val="-10"/>
        </w:rPr>
        <w:t xml:space="preserve">м. </w:t>
      </w:r>
      <w:r w:rsidRPr="004A4E86">
        <w:rPr>
          <w:rFonts w:ascii="Arial" w:hAnsi="Arial" w:cs="Arial"/>
        </w:rPr>
        <w:t xml:space="preserve">EN 1176-1: 2017, </w:t>
      </w:r>
      <w:r w:rsidR="006E7ACD">
        <w:rPr>
          <w:rFonts w:ascii="Arial" w:hAnsi="Arial" w:cs="Arial"/>
        </w:rPr>
        <w:t xml:space="preserve">подпункт </w:t>
      </w:r>
      <w:r w:rsidRPr="004A4E86">
        <w:rPr>
          <w:rFonts w:ascii="Arial" w:hAnsi="Arial" w:cs="Arial"/>
        </w:rPr>
        <w:t>3.</w:t>
      </w:r>
      <w:r>
        <w:rPr>
          <w:rFonts w:ascii="Arial" w:hAnsi="Arial" w:cs="Arial"/>
        </w:rPr>
        <w:t>2</w:t>
      </w:r>
      <w:r w:rsidRPr="004A4E86">
        <w:rPr>
          <w:rFonts w:ascii="Arial" w:hAnsi="Arial" w:cs="Arial"/>
        </w:rPr>
        <w:t>4]</w:t>
      </w:r>
    </w:p>
    <w:p w:rsidR="003969B3" w:rsidRDefault="00FC5021" w:rsidP="003969B3">
      <w:pPr>
        <w:pBdr>
          <w:bottom w:val="single" w:sz="12" w:space="8" w:color="auto"/>
        </w:pBdr>
        <w:ind w:firstLine="540"/>
        <w:jc w:val="both"/>
        <w:rPr>
          <w:rFonts w:ascii="Arial" w:hAnsi="Arial" w:cs="Arial"/>
        </w:rPr>
      </w:pPr>
      <w:r w:rsidRPr="00944F65">
        <w:rPr>
          <w:rFonts w:ascii="Arial" w:hAnsi="Arial" w:cs="Arial"/>
        </w:rPr>
        <w:t>3.4</w:t>
      </w:r>
      <w:r w:rsidRPr="00944F65">
        <w:rPr>
          <w:rFonts w:ascii="Arial" w:hAnsi="Arial" w:cs="Arial"/>
          <w:b/>
        </w:rPr>
        <w:t xml:space="preserve"> перекладина</w:t>
      </w:r>
      <w:r w:rsidRPr="00944F65">
        <w:rPr>
          <w:rFonts w:ascii="Arial" w:hAnsi="Arial" w:cs="Arial"/>
        </w:rPr>
        <w:t xml:space="preserve"> (</w:t>
      </w:r>
      <w:r w:rsidRPr="00944F65">
        <w:rPr>
          <w:rFonts w:ascii="Arial" w:hAnsi="Arial" w:cs="Arial"/>
          <w:lang w:val="en-US"/>
        </w:rPr>
        <w:t>crossbeam</w:t>
      </w:r>
      <w:r w:rsidRPr="00944F65">
        <w:rPr>
          <w:rFonts w:ascii="Arial" w:hAnsi="Arial" w:cs="Arial"/>
        </w:rPr>
        <w:t xml:space="preserve">): Балка или брус, несущие на себе основную нагрузку </w:t>
      </w:r>
      <w:r w:rsidRPr="00944F65">
        <w:rPr>
          <w:rStyle w:val="aff0"/>
          <w:sz w:val="20"/>
          <w:szCs w:val="20"/>
          <w:lang w:val="ru-RU"/>
        </w:rPr>
        <w:t>игрушки для активного отдыха</w:t>
      </w:r>
      <w:r w:rsidRPr="00944F65">
        <w:rPr>
          <w:rFonts w:ascii="Arial" w:hAnsi="Arial" w:cs="Arial"/>
        </w:rPr>
        <w:t xml:space="preserve"> (см. рисунок 2). </w:t>
      </w:r>
    </w:p>
    <w:p w:rsidR="003969B3" w:rsidRDefault="00FC5021" w:rsidP="003969B3">
      <w:pPr>
        <w:pBdr>
          <w:bottom w:val="single" w:sz="12" w:space="8" w:color="auto"/>
        </w:pBdr>
        <w:ind w:firstLine="540"/>
        <w:jc w:val="both"/>
        <w:rPr>
          <w:rFonts w:ascii="Arial" w:hAnsi="Arial" w:cs="Arial"/>
        </w:rPr>
      </w:pPr>
      <w:r w:rsidRPr="00944F65">
        <w:rPr>
          <w:rFonts w:ascii="Arial" w:hAnsi="Arial"/>
        </w:rPr>
        <w:t>3.5</w:t>
      </w:r>
      <w:r w:rsidRPr="00944F65">
        <w:rPr>
          <w:rFonts w:ascii="Arial" w:hAnsi="Arial"/>
          <w:b/>
        </w:rPr>
        <w:t xml:space="preserve"> защемление </w:t>
      </w:r>
      <w:r w:rsidRPr="00944F65">
        <w:rPr>
          <w:rFonts w:ascii="Arial" w:hAnsi="Arial"/>
        </w:rPr>
        <w:t>(</w:t>
      </w:r>
      <w:r w:rsidRPr="00944F65">
        <w:rPr>
          <w:rFonts w:ascii="Arial" w:hAnsi="Arial"/>
          <w:lang w:val="en-US"/>
        </w:rPr>
        <w:t>entrapment</w:t>
      </w:r>
      <w:r w:rsidRPr="00944F65">
        <w:rPr>
          <w:rFonts w:ascii="Arial" w:hAnsi="Arial"/>
        </w:rPr>
        <w:t xml:space="preserve">): </w:t>
      </w:r>
      <w:r w:rsidRPr="00944F65">
        <w:rPr>
          <w:rFonts w:ascii="Arial" w:hAnsi="Arial" w:cs="Arial"/>
        </w:rPr>
        <w:t>Опасность, при  которой тело или его часть, или одежда пол</w:t>
      </w:r>
      <w:r w:rsidRPr="00944F65">
        <w:rPr>
          <w:rFonts w:ascii="Arial" w:hAnsi="Arial" w:cs="Arial"/>
        </w:rPr>
        <w:t>ь</w:t>
      </w:r>
      <w:r w:rsidRPr="00944F65">
        <w:rPr>
          <w:rFonts w:ascii="Arial" w:hAnsi="Arial" w:cs="Arial"/>
        </w:rPr>
        <w:t xml:space="preserve">зователя могут быть </w:t>
      </w:r>
      <w:proofErr w:type="gramStart"/>
      <w:r w:rsidRPr="00944F65">
        <w:rPr>
          <w:rFonts w:ascii="Arial" w:hAnsi="Arial" w:cs="Arial"/>
        </w:rPr>
        <w:t>защемлены</w:t>
      </w:r>
      <w:proofErr w:type="gramEnd"/>
      <w:r w:rsidR="00140F3E">
        <w:rPr>
          <w:rFonts w:ascii="Arial" w:hAnsi="Arial" w:cs="Arial"/>
        </w:rPr>
        <w:t xml:space="preserve"> (застрять)</w:t>
      </w:r>
      <w:r w:rsidRPr="00944F65">
        <w:rPr>
          <w:rFonts w:ascii="Arial" w:hAnsi="Arial" w:cs="Arial"/>
        </w:rPr>
        <w:t>.</w:t>
      </w:r>
    </w:p>
    <w:p w:rsidR="003969B3" w:rsidRDefault="00FC5021" w:rsidP="003969B3">
      <w:pPr>
        <w:pBdr>
          <w:bottom w:val="single" w:sz="12" w:space="8" w:color="auto"/>
        </w:pBdr>
        <w:ind w:firstLine="540"/>
        <w:jc w:val="both"/>
        <w:rPr>
          <w:rFonts w:ascii="Arial" w:eastAsia="Arial" w:hAnsi="Arial" w:cs="Arial"/>
          <w:i/>
          <w:iCs/>
          <w:color w:val="000000"/>
        </w:rPr>
      </w:pPr>
      <w:r w:rsidRPr="00FC5021">
        <w:rPr>
          <w:rFonts w:ascii="Arial" w:eastAsia="Arial" w:hAnsi="Arial" w:cs="Arial"/>
          <w:bCs/>
          <w:color w:val="000000"/>
        </w:rPr>
        <w:t>3.6</w:t>
      </w:r>
      <w:r w:rsidRPr="00024B04">
        <w:rPr>
          <w:rFonts w:ascii="Arial" w:eastAsia="Arial" w:hAnsi="Arial" w:cs="Arial"/>
          <w:b/>
          <w:bCs/>
          <w:color w:val="000000"/>
        </w:rPr>
        <w:t xml:space="preserve"> </w:t>
      </w:r>
      <w:r w:rsidRPr="00FC5021">
        <w:rPr>
          <w:rFonts w:ascii="Arial" w:eastAsia="Arial" w:hAnsi="Arial" w:cs="Arial"/>
          <w:b/>
          <w:bCs/>
          <w:color w:val="000000"/>
        </w:rPr>
        <w:t xml:space="preserve">открытая кромка </w:t>
      </w:r>
      <w:r w:rsidRPr="00FC5021">
        <w:rPr>
          <w:rFonts w:ascii="Arial" w:eastAsia="Arial" w:hAnsi="Arial" w:cs="Arial"/>
          <w:bCs/>
          <w:color w:val="000000"/>
        </w:rPr>
        <w:t>(</w:t>
      </w:r>
      <w:r w:rsidRPr="00FC5021">
        <w:rPr>
          <w:rFonts w:ascii="Arial" w:eastAsia="Arial" w:hAnsi="Arial" w:cs="Arial"/>
          <w:bCs/>
          <w:color w:val="000000"/>
          <w:lang w:val="en-US"/>
        </w:rPr>
        <w:t>exposed</w:t>
      </w:r>
      <w:r w:rsidRPr="00FC5021">
        <w:rPr>
          <w:rFonts w:ascii="Arial" w:eastAsia="Arial" w:hAnsi="Arial" w:cs="Arial"/>
          <w:bCs/>
          <w:color w:val="000000"/>
        </w:rPr>
        <w:t xml:space="preserve"> </w:t>
      </w:r>
      <w:r w:rsidRPr="00FC5021">
        <w:rPr>
          <w:rFonts w:ascii="Arial" w:eastAsia="Arial" w:hAnsi="Arial" w:cs="Arial"/>
          <w:bCs/>
          <w:color w:val="000000"/>
          <w:lang w:val="en-US"/>
        </w:rPr>
        <w:t>edge</w:t>
      </w:r>
      <w:r w:rsidRPr="00FC5021">
        <w:rPr>
          <w:rFonts w:ascii="Arial" w:eastAsia="Arial" w:hAnsi="Arial" w:cs="Arial"/>
          <w:bCs/>
          <w:color w:val="000000"/>
        </w:rPr>
        <w:t>)</w:t>
      </w:r>
      <w:r w:rsidR="00024B04" w:rsidRPr="00024B04">
        <w:rPr>
          <w:rFonts w:ascii="Arial" w:eastAsia="Arial" w:hAnsi="Arial" w:cs="Arial"/>
          <w:bCs/>
          <w:color w:val="000000"/>
        </w:rPr>
        <w:t>:</w:t>
      </w:r>
      <w:r w:rsidR="00024B04" w:rsidRPr="00024B04">
        <w:rPr>
          <w:rFonts w:ascii="Arial" w:eastAsia="Arial" w:hAnsi="Arial" w:cs="Arial"/>
          <w:b/>
          <w:bCs/>
          <w:color w:val="000000"/>
        </w:rPr>
        <w:t xml:space="preserve"> </w:t>
      </w:r>
      <w:r w:rsidR="00024B04" w:rsidRPr="00024B04">
        <w:rPr>
          <w:rFonts w:ascii="Arial" w:eastAsia="Arial" w:hAnsi="Arial" w:cs="Arial"/>
          <w:bCs/>
          <w:color w:val="000000"/>
        </w:rPr>
        <w:t>К</w:t>
      </w:r>
      <w:r w:rsidRPr="00FC5021">
        <w:rPr>
          <w:rFonts w:ascii="Arial" w:eastAsia="Arial" w:hAnsi="Arial" w:cs="Arial"/>
          <w:color w:val="000000"/>
        </w:rPr>
        <w:t>ромка, предназначенная для того, чтобы ребенок к</w:t>
      </w:r>
      <w:r w:rsidRPr="00FC5021">
        <w:rPr>
          <w:rFonts w:ascii="Arial" w:eastAsia="Arial" w:hAnsi="Arial" w:cs="Arial"/>
          <w:color w:val="000000"/>
        </w:rPr>
        <w:t>а</w:t>
      </w:r>
      <w:r w:rsidRPr="00FC5021">
        <w:rPr>
          <w:rFonts w:ascii="Arial" w:eastAsia="Arial" w:hAnsi="Arial" w:cs="Arial"/>
          <w:color w:val="000000"/>
        </w:rPr>
        <w:t xml:space="preserve">сался и/или хватался за нее при использовании </w:t>
      </w:r>
      <w:r w:rsidRPr="00024B04">
        <w:rPr>
          <w:rFonts w:ascii="Arial" w:eastAsia="Arial" w:hAnsi="Arial" w:cs="Arial"/>
          <w:i/>
          <w:iCs/>
          <w:color w:val="000000"/>
        </w:rPr>
        <w:t>игрушки для активного отдыха</w:t>
      </w:r>
      <w:r w:rsidR="003969B3">
        <w:rPr>
          <w:rFonts w:ascii="Arial" w:eastAsia="Arial" w:hAnsi="Arial" w:cs="Arial"/>
          <w:i/>
          <w:iCs/>
          <w:color w:val="000000"/>
        </w:rPr>
        <w:t>.</w:t>
      </w:r>
    </w:p>
    <w:p w:rsidR="003969B3" w:rsidRDefault="00024B04" w:rsidP="003969B3">
      <w:pPr>
        <w:pBdr>
          <w:bottom w:val="single" w:sz="12" w:space="8" w:color="auto"/>
        </w:pBdr>
        <w:ind w:firstLine="540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3E08FB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 w:rsidR="00944F65"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 w:rsidRPr="003E08FB">
        <w:rPr>
          <w:rFonts w:ascii="Arial" w:hAnsi="Arial" w:cs="Arial"/>
          <w:sz w:val="18"/>
          <w:szCs w:val="18"/>
        </w:rPr>
        <w:t xml:space="preserve"> </w:t>
      </w:r>
      <w:r w:rsidR="00FC5021" w:rsidRPr="00024B04">
        <w:rPr>
          <w:rFonts w:ascii="Arial" w:eastAsia="Arial" w:hAnsi="Arial" w:cs="Arial"/>
          <w:i/>
          <w:iCs/>
          <w:color w:val="000000"/>
          <w:sz w:val="18"/>
          <w:szCs w:val="18"/>
        </w:rPr>
        <w:t>Открытые кромки</w:t>
      </w:r>
      <w:r w:rsidR="00FC5021" w:rsidRPr="00FC5021">
        <w:rPr>
          <w:rFonts w:ascii="Arial" w:eastAsia="Arial" w:hAnsi="Arial" w:cs="Arial"/>
          <w:color w:val="000000"/>
          <w:sz w:val="18"/>
          <w:szCs w:val="18"/>
        </w:rPr>
        <w:t xml:space="preserve"> обычно </w:t>
      </w:r>
      <w:r w:rsidR="00EB465E">
        <w:rPr>
          <w:rFonts w:ascii="Arial" w:eastAsia="Arial" w:hAnsi="Arial" w:cs="Arial"/>
          <w:color w:val="000000"/>
          <w:sz w:val="18"/>
          <w:szCs w:val="18"/>
        </w:rPr>
        <w:t>имеются</w:t>
      </w:r>
      <w:r w:rsidR="00FC5021" w:rsidRPr="00FC5021">
        <w:rPr>
          <w:rFonts w:ascii="Arial" w:eastAsia="Arial" w:hAnsi="Arial" w:cs="Arial"/>
          <w:color w:val="000000"/>
          <w:sz w:val="18"/>
          <w:szCs w:val="18"/>
        </w:rPr>
        <w:t xml:space="preserve"> на дверях, окнах, створках, лестницах, ступенях, </w:t>
      </w:r>
      <w:r w:rsidR="00FC5021" w:rsidRPr="00024B04">
        <w:rPr>
          <w:rFonts w:ascii="Arial" w:eastAsia="Arial" w:hAnsi="Arial" w:cs="Arial"/>
          <w:i/>
          <w:iCs/>
          <w:color w:val="000000"/>
          <w:sz w:val="18"/>
          <w:szCs w:val="18"/>
        </w:rPr>
        <w:t>поручнях,</w:t>
      </w:r>
      <w:r w:rsidR="00FC5021" w:rsidRPr="00FC5021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="00463EFD">
        <w:rPr>
          <w:rFonts w:ascii="Arial" w:eastAsia="Arial" w:hAnsi="Arial" w:cs="Arial"/>
          <w:color w:val="000000"/>
          <w:sz w:val="18"/>
          <w:szCs w:val="18"/>
        </w:rPr>
        <w:t>боковых бортиках</w:t>
      </w:r>
      <w:r w:rsidR="00FC5021" w:rsidRPr="00FC5021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="00FC5021" w:rsidRPr="00024B04">
        <w:rPr>
          <w:rFonts w:ascii="Arial" w:eastAsia="Arial" w:hAnsi="Arial" w:cs="Arial"/>
          <w:i/>
          <w:iCs/>
          <w:color w:val="000000"/>
          <w:sz w:val="18"/>
          <w:szCs w:val="18"/>
        </w:rPr>
        <w:t>гор</w:t>
      </w:r>
      <w:r w:rsidR="00463EFD">
        <w:rPr>
          <w:rFonts w:ascii="Arial" w:eastAsia="Arial" w:hAnsi="Arial" w:cs="Arial"/>
          <w:i/>
          <w:iCs/>
          <w:color w:val="000000"/>
          <w:sz w:val="18"/>
          <w:szCs w:val="18"/>
        </w:rPr>
        <w:t>ок</w:t>
      </w:r>
      <w:r w:rsidR="00FC5021" w:rsidRPr="00FC5021">
        <w:rPr>
          <w:rFonts w:ascii="Arial" w:eastAsia="Arial" w:hAnsi="Arial" w:cs="Arial"/>
          <w:color w:val="000000"/>
          <w:sz w:val="18"/>
          <w:szCs w:val="18"/>
        </w:rPr>
        <w:t xml:space="preserve"> и сиденьях.</w:t>
      </w:r>
    </w:p>
    <w:p w:rsidR="003969B3" w:rsidRDefault="00024B04" w:rsidP="003969B3">
      <w:pPr>
        <w:pBdr>
          <w:bottom w:val="single" w:sz="12" w:space="8" w:color="auto"/>
        </w:pBdr>
        <w:ind w:firstLine="540"/>
        <w:jc w:val="both"/>
        <w:rPr>
          <w:rFonts w:ascii="Arial" w:hAnsi="Arial" w:cs="Arial"/>
        </w:rPr>
      </w:pPr>
      <w:r w:rsidRPr="00024B04">
        <w:rPr>
          <w:rFonts w:ascii="Arial" w:eastAsia="Arial" w:hAnsi="Arial" w:cs="Arial"/>
          <w:bCs/>
          <w:color w:val="000000"/>
        </w:rPr>
        <w:t xml:space="preserve">3.7 </w:t>
      </w:r>
      <w:r w:rsidRPr="00024B04">
        <w:rPr>
          <w:rFonts w:ascii="Arial" w:hAnsi="Arial" w:cs="Arial"/>
          <w:b/>
        </w:rPr>
        <w:t xml:space="preserve">принудительное движение </w:t>
      </w:r>
      <w:r w:rsidRPr="00024B04">
        <w:rPr>
          <w:rFonts w:ascii="Arial" w:hAnsi="Arial" w:cs="Arial"/>
        </w:rPr>
        <w:t>(</w:t>
      </w:r>
      <w:r w:rsidRPr="00024B04">
        <w:rPr>
          <w:rFonts w:ascii="Arial" w:hAnsi="Arial" w:cs="Arial"/>
          <w:lang w:val="en-US"/>
        </w:rPr>
        <w:t>forced</w:t>
      </w:r>
      <w:r w:rsidRPr="00024B04">
        <w:rPr>
          <w:rFonts w:ascii="Arial" w:hAnsi="Arial" w:cs="Arial"/>
        </w:rPr>
        <w:t xml:space="preserve"> </w:t>
      </w:r>
      <w:r w:rsidRPr="00024B04">
        <w:rPr>
          <w:rFonts w:ascii="Arial" w:hAnsi="Arial" w:cs="Arial"/>
          <w:lang w:val="en-US"/>
        </w:rPr>
        <w:t>movement</w:t>
      </w:r>
      <w:r w:rsidRPr="00024B04">
        <w:rPr>
          <w:rFonts w:ascii="Arial" w:hAnsi="Arial" w:cs="Arial"/>
        </w:rPr>
        <w:t xml:space="preserve">): Движение ребенка, траектория  которого определяется используемым оборудованием </w:t>
      </w:r>
      <w:r w:rsidR="00A675B7">
        <w:rPr>
          <w:rFonts w:ascii="Arial" w:hAnsi="Arial" w:cs="Arial"/>
        </w:rPr>
        <w:t>(</w:t>
      </w:r>
      <w:r w:rsidRPr="00024B04">
        <w:rPr>
          <w:rFonts w:ascii="Arial" w:hAnsi="Arial" w:cs="Arial"/>
        </w:rPr>
        <w:t>например, качание, скольжение, колебание и вр</w:t>
      </w:r>
      <w:r w:rsidRPr="00024B04">
        <w:rPr>
          <w:rFonts w:ascii="Arial" w:hAnsi="Arial" w:cs="Arial"/>
        </w:rPr>
        <w:t>а</w:t>
      </w:r>
      <w:r w:rsidRPr="00024B04">
        <w:rPr>
          <w:rFonts w:ascii="Arial" w:hAnsi="Arial" w:cs="Arial"/>
        </w:rPr>
        <w:t>щение</w:t>
      </w:r>
      <w:r w:rsidR="00A675B7">
        <w:rPr>
          <w:rFonts w:ascii="Arial" w:hAnsi="Arial" w:cs="Arial"/>
        </w:rPr>
        <w:t>)</w:t>
      </w:r>
      <w:r w:rsidR="004A4E86">
        <w:rPr>
          <w:rFonts w:ascii="Arial" w:hAnsi="Arial" w:cs="Arial"/>
        </w:rPr>
        <w:t xml:space="preserve"> и не может полностью контролироваться пользователем</w:t>
      </w:r>
      <w:r w:rsidR="000000AB">
        <w:rPr>
          <w:rFonts w:ascii="Arial" w:hAnsi="Arial" w:cs="Arial"/>
        </w:rPr>
        <w:t xml:space="preserve"> после начала движения</w:t>
      </w:r>
      <w:r w:rsidRPr="00024B04">
        <w:rPr>
          <w:rFonts w:ascii="Arial" w:hAnsi="Arial" w:cs="Arial"/>
        </w:rPr>
        <w:t>.</w:t>
      </w:r>
    </w:p>
    <w:p w:rsidR="003969B3" w:rsidRDefault="004A4E86" w:rsidP="003969B3">
      <w:pPr>
        <w:pBdr>
          <w:bottom w:val="single" w:sz="12" w:space="8" w:color="auto"/>
        </w:pBdr>
        <w:ind w:firstLine="540"/>
        <w:jc w:val="both"/>
        <w:rPr>
          <w:rFonts w:ascii="Arial" w:hAnsi="Arial" w:cs="Arial"/>
          <w:sz w:val="18"/>
          <w:szCs w:val="18"/>
        </w:rPr>
      </w:pPr>
      <w:r w:rsidRPr="003E08FB">
        <w:rPr>
          <w:rFonts w:ascii="Arial" w:eastAsia="Arial" w:hAnsi="Arial" w:cs="Arial"/>
          <w:color w:val="000000"/>
          <w:spacing w:val="60"/>
          <w:sz w:val="18"/>
          <w:szCs w:val="18"/>
        </w:rPr>
        <w:t>Примечание</w:t>
      </w:r>
      <w:r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 1</w:t>
      </w:r>
      <w:r w:rsidRPr="003E08FB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 </w:t>
      </w:r>
      <w:r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 w:rsidRPr="004A4E86">
        <w:rPr>
          <w:rFonts w:ascii="Arial" w:hAnsi="Arial" w:cs="Arial"/>
        </w:rPr>
        <w:t xml:space="preserve"> </w:t>
      </w:r>
      <w:r w:rsidRPr="004A4E86">
        <w:rPr>
          <w:rFonts w:ascii="Arial" w:hAnsi="Arial" w:cs="Arial"/>
          <w:sz w:val="18"/>
          <w:szCs w:val="18"/>
        </w:rPr>
        <w:t xml:space="preserve">Падения не считаются </w:t>
      </w:r>
      <w:r>
        <w:rPr>
          <w:rFonts w:ascii="Arial" w:hAnsi="Arial" w:cs="Arial"/>
          <w:sz w:val="18"/>
          <w:szCs w:val="18"/>
        </w:rPr>
        <w:t>принудительным</w:t>
      </w:r>
      <w:r w:rsidRPr="004A4E86">
        <w:rPr>
          <w:rFonts w:ascii="Arial" w:hAnsi="Arial" w:cs="Arial"/>
          <w:sz w:val="18"/>
          <w:szCs w:val="18"/>
        </w:rPr>
        <w:t xml:space="preserve"> движением, поскольку они не </w:t>
      </w:r>
      <w:r>
        <w:rPr>
          <w:rFonts w:ascii="Arial" w:hAnsi="Arial" w:cs="Arial"/>
          <w:sz w:val="18"/>
          <w:szCs w:val="18"/>
        </w:rPr>
        <w:t>предусмотрены</w:t>
      </w:r>
      <w:r w:rsidRPr="004A4E86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применением оборудования</w:t>
      </w:r>
      <w:r w:rsidRPr="004A4E86">
        <w:rPr>
          <w:rFonts w:ascii="Arial" w:hAnsi="Arial" w:cs="Arial"/>
          <w:sz w:val="18"/>
          <w:szCs w:val="18"/>
        </w:rPr>
        <w:t>, а происходят по другим причинам.</w:t>
      </w:r>
    </w:p>
    <w:p w:rsidR="003969B3" w:rsidRDefault="004A4E86" w:rsidP="003969B3">
      <w:pPr>
        <w:pBdr>
          <w:bottom w:val="single" w:sz="12" w:space="8" w:color="auto"/>
        </w:pBdr>
        <w:ind w:firstLine="540"/>
        <w:jc w:val="both"/>
        <w:rPr>
          <w:rFonts w:ascii="Arial" w:hAnsi="Arial" w:cs="Arial"/>
        </w:rPr>
      </w:pPr>
      <w:r w:rsidRPr="004A4E86">
        <w:rPr>
          <w:rFonts w:ascii="Arial" w:hAnsi="Arial" w:cs="Arial"/>
        </w:rPr>
        <w:t>[</w:t>
      </w:r>
      <w:proofErr w:type="gramStart"/>
      <w:r w:rsidR="00A675B7">
        <w:rPr>
          <w:rFonts w:ascii="Arial" w:hAnsi="Arial" w:cs="Arial"/>
          <w:spacing w:val="-10"/>
          <w:lang w:val="en-US"/>
        </w:rPr>
        <w:t>c</w:t>
      </w:r>
      <w:proofErr w:type="gramEnd"/>
      <w:r w:rsidR="00A675B7">
        <w:rPr>
          <w:rFonts w:ascii="Arial" w:hAnsi="Arial" w:cs="Arial"/>
          <w:spacing w:val="-10"/>
        </w:rPr>
        <w:t xml:space="preserve">м. </w:t>
      </w:r>
      <w:r w:rsidRPr="004A4E86">
        <w:rPr>
          <w:rFonts w:ascii="Arial" w:hAnsi="Arial" w:cs="Arial"/>
        </w:rPr>
        <w:t xml:space="preserve">EN 1176-1: 2017, </w:t>
      </w:r>
      <w:r w:rsidR="006E7ACD">
        <w:rPr>
          <w:rFonts w:ascii="Arial" w:hAnsi="Arial" w:cs="Arial"/>
        </w:rPr>
        <w:t xml:space="preserve">подпункт </w:t>
      </w:r>
      <w:r w:rsidRPr="004A4E86">
        <w:rPr>
          <w:rFonts w:ascii="Arial" w:hAnsi="Arial" w:cs="Arial"/>
        </w:rPr>
        <w:t xml:space="preserve">3.34, </w:t>
      </w:r>
      <w:r>
        <w:rPr>
          <w:rFonts w:ascii="Arial" w:hAnsi="Arial" w:cs="Arial"/>
        </w:rPr>
        <w:t>отредактировано</w:t>
      </w:r>
      <w:r w:rsidR="00403C5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по отношению к</w:t>
      </w:r>
      <w:r w:rsidRPr="004A4E86">
        <w:rPr>
          <w:rFonts w:ascii="Arial" w:hAnsi="Arial" w:cs="Arial"/>
        </w:rPr>
        <w:t xml:space="preserve"> оригинально</w:t>
      </w:r>
      <w:r>
        <w:rPr>
          <w:rFonts w:ascii="Arial" w:hAnsi="Arial" w:cs="Arial"/>
        </w:rPr>
        <w:t>му</w:t>
      </w:r>
      <w:r w:rsidRPr="004A4E86">
        <w:rPr>
          <w:rFonts w:ascii="Arial" w:hAnsi="Arial" w:cs="Arial"/>
        </w:rPr>
        <w:t xml:space="preserve"> прим</w:t>
      </w:r>
      <w:r w:rsidRPr="004A4E86">
        <w:rPr>
          <w:rFonts w:ascii="Arial" w:hAnsi="Arial" w:cs="Arial"/>
        </w:rPr>
        <w:t>е</w:t>
      </w:r>
      <w:r w:rsidRPr="004A4E86">
        <w:rPr>
          <w:rFonts w:ascii="Arial" w:hAnsi="Arial" w:cs="Arial"/>
        </w:rPr>
        <w:t>чани</w:t>
      </w:r>
      <w:r>
        <w:rPr>
          <w:rFonts w:ascii="Arial" w:hAnsi="Arial" w:cs="Arial"/>
        </w:rPr>
        <w:t>ю</w:t>
      </w:r>
      <w:r w:rsidRPr="004A4E86">
        <w:rPr>
          <w:rFonts w:ascii="Arial" w:hAnsi="Arial" w:cs="Arial"/>
        </w:rPr>
        <w:t xml:space="preserve"> 2</w:t>
      </w:r>
      <w:r>
        <w:rPr>
          <w:rFonts w:ascii="Arial" w:hAnsi="Arial" w:cs="Arial"/>
        </w:rPr>
        <w:t>.</w:t>
      </w:r>
      <w:r w:rsidRPr="004A4E86">
        <w:rPr>
          <w:rFonts w:ascii="Arial" w:hAnsi="Arial" w:cs="Arial"/>
        </w:rPr>
        <w:t>]</w:t>
      </w:r>
    </w:p>
    <w:p w:rsidR="003969B3" w:rsidRDefault="00024B04" w:rsidP="003969B3">
      <w:pPr>
        <w:pBdr>
          <w:bottom w:val="single" w:sz="12" w:space="8" w:color="auto"/>
        </w:pBdr>
        <w:ind w:firstLine="540"/>
        <w:jc w:val="both"/>
        <w:rPr>
          <w:rFonts w:ascii="Arial" w:hAnsi="Arial"/>
        </w:rPr>
      </w:pPr>
      <w:r w:rsidRPr="00024B04">
        <w:rPr>
          <w:rFonts w:ascii="Arial" w:hAnsi="Arial" w:cs="Arial"/>
        </w:rPr>
        <w:t xml:space="preserve">3.8 </w:t>
      </w:r>
      <w:r w:rsidRPr="00024B04">
        <w:rPr>
          <w:rFonts w:ascii="Arial" w:hAnsi="Arial"/>
          <w:b/>
        </w:rPr>
        <w:t xml:space="preserve">высота свободного падения </w:t>
      </w:r>
      <w:r w:rsidRPr="00024B04">
        <w:rPr>
          <w:rFonts w:ascii="Arial" w:hAnsi="Arial"/>
        </w:rPr>
        <w:t>(</w:t>
      </w:r>
      <w:proofErr w:type="spellStart"/>
      <w:r w:rsidRPr="00024B04">
        <w:rPr>
          <w:rFonts w:ascii="Arial" w:hAnsi="Arial"/>
        </w:rPr>
        <w:t>free</w:t>
      </w:r>
      <w:proofErr w:type="spellEnd"/>
      <w:r w:rsidRPr="00024B04">
        <w:rPr>
          <w:rFonts w:ascii="Arial" w:hAnsi="Arial"/>
        </w:rPr>
        <w:t xml:space="preserve"> </w:t>
      </w:r>
      <w:proofErr w:type="spellStart"/>
      <w:r w:rsidRPr="00024B04">
        <w:rPr>
          <w:rFonts w:ascii="Arial" w:hAnsi="Arial"/>
        </w:rPr>
        <w:t>height</w:t>
      </w:r>
      <w:proofErr w:type="spellEnd"/>
      <w:r w:rsidRPr="00024B04">
        <w:rPr>
          <w:rFonts w:ascii="Arial" w:hAnsi="Arial"/>
        </w:rPr>
        <w:t xml:space="preserve"> </w:t>
      </w:r>
      <w:proofErr w:type="spellStart"/>
      <w:r w:rsidRPr="00024B04">
        <w:rPr>
          <w:rFonts w:ascii="Arial" w:hAnsi="Arial"/>
        </w:rPr>
        <w:t>of</w:t>
      </w:r>
      <w:proofErr w:type="spellEnd"/>
      <w:r w:rsidRPr="00024B04">
        <w:rPr>
          <w:rFonts w:ascii="Arial" w:hAnsi="Arial"/>
        </w:rPr>
        <w:t xml:space="preserve"> </w:t>
      </w:r>
      <w:proofErr w:type="spellStart"/>
      <w:r w:rsidRPr="00024B04">
        <w:rPr>
          <w:rFonts w:ascii="Arial" w:hAnsi="Arial"/>
        </w:rPr>
        <w:t>fall</w:t>
      </w:r>
      <w:proofErr w:type="spellEnd"/>
      <w:r w:rsidRPr="00024B04">
        <w:rPr>
          <w:rFonts w:ascii="Arial" w:hAnsi="Arial"/>
        </w:rPr>
        <w:t xml:space="preserve">): </w:t>
      </w:r>
      <w:r w:rsidR="00D07126" w:rsidRPr="003737E4">
        <w:rPr>
          <w:rFonts w:ascii="Arial" w:eastAsia="Calibri" w:hAnsi="Arial" w:cs="Arial"/>
        </w:rPr>
        <w:t>Наибольшее расстояние по вертикали от выбранной поверхности опоры тела до поверхности соприкосновения с зоной приземления.</w:t>
      </w:r>
      <w:r w:rsidRPr="00024B04">
        <w:rPr>
          <w:rFonts w:ascii="Arial" w:hAnsi="Arial"/>
        </w:rPr>
        <w:t xml:space="preserve"> </w:t>
      </w:r>
    </w:p>
    <w:p w:rsidR="003969B3" w:rsidRDefault="00024B04" w:rsidP="003969B3">
      <w:pPr>
        <w:pBdr>
          <w:bottom w:val="single" w:sz="12" w:space="8" w:color="auto"/>
        </w:pBdr>
        <w:ind w:firstLine="540"/>
        <w:jc w:val="both"/>
        <w:rPr>
          <w:rFonts w:ascii="Arial" w:hAnsi="Arial" w:cs="Arial"/>
        </w:rPr>
      </w:pPr>
      <w:r w:rsidRPr="00024B04">
        <w:rPr>
          <w:rFonts w:ascii="Arial" w:hAnsi="Arial" w:cs="Arial"/>
        </w:rPr>
        <w:t>3.9</w:t>
      </w:r>
      <w:r w:rsidRPr="00024B04">
        <w:rPr>
          <w:rFonts w:ascii="Arial" w:hAnsi="Arial" w:cs="Arial"/>
          <w:b/>
        </w:rPr>
        <w:t xml:space="preserve"> свободное пространство </w:t>
      </w:r>
      <w:r w:rsidRPr="00024B04">
        <w:rPr>
          <w:rFonts w:ascii="Arial" w:hAnsi="Arial" w:cs="Arial"/>
        </w:rPr>
        <w:t>(</w:t>
      </w:r>
      <w:r w:rsidRPr="00024B04">
        <w:rPr>
          <w:rFonts w:ascii="Arial" w:hAnsi="Arial" w:cs="Arial"/>
          <w:lang w:val="en-US"/>
        </w:rPr>
        <w:t>free</w:t>
      </w:r>
      <w:r w:rsidRPr="00024B04">
        <w:rPr>
          <w:rFonts w:ascii="Arial" w:hAnsi="Arial" w:cs="Arial"/>
        </w:rPr>
        <w:t xml:space="preserve"> </w:t>
      </w:r>
      <w:r w:rsidRPr="00024B04">
        <w:rPr>
          <w:rFonts w:ascii="Arial" w:hAnsi="Arial" w:cs="Arial"/>
          <w:lang w:val="en-US"/>
        </w:rPr>
        <w:t>space</w:t>
      </w:r>
      <w:r w:rsidRPr="00024B04">
        <w:rPr>
          <w:rFonts w:ascii="Arial" w:hAnsi="Arial" w:cs="Arial"/>
        </w:rPr>
        <w:t xml:space="preserve">): Пространство внутри </w:t>
      </w:r>
      <w:r w:rsidR="00A63ED6" w:rsidRPr="00024B04">
        <w:rPr>
          <w:rFonts w:ascii="Arial" w:hAnsi="Arial" w:cs="Arial"/>
          <w:i/>
        </w:rPr>
        <w:t>игрушки для активного отдыха</w:t>
      </w:r>
      <w:r w:rsidR="00A63ED6" w:rsidRPr="00024B04">
        <w:rPr>
          <w:rFonts w:ascii="Arial" w:hAnsi="Arial" w:cs="Arial"/>
        </w:rPr>
        <w:t xml:space="preserve">, </w:t>
      </w:r>
      <w:r w:rsidRPr="00024B04">
        <w:rPr>
          <w:rFonts w:ascii="Arial" w:hAnsi="Arial" w:cs="Arial"/>
        </w:rPr>
        <w:t xml:space="preserve">вокруг </w:t>
      </w:r>
      <w:r w:rsidR="00A63ED6">
        <w:rPr>
          <w:rFonts w:ascii="Arial" w:hAnsi="Arial" w:cs="Arial"/>
        </w:rPr>
        <w:t xml:space="preserve">нее и на ней, </w:t>
      </w:r>
      <w:r w:rsidRPr="00024B04">
        <w:rPr>
          <w:rFonts w:ascii="Arial" w:hAnsi="Arial" w:cs="Arial"/>
        </w:rPr>
        <w:t xml:space="preserve">занимаемое  пользователем, </w:t>
      </w:r>
      <w:r w:rsidR="00D07126">
        <w:rPr>
          <w:rFonts w:ascii="Arial" w:hAnsi="Arial" w:cs="Arial"/>
        </w:rPr>
        <w:t>при совершении</w:t>
      </w:r>
      <w:r w:rsidRPr="00024B04">
        <w:rPr>
          <w:rFonts w:ascii="Arial" w:hAnsi="Arial" w:cs="Arial"/>
        </w:rPr>
        <w:t xml:space="preserve"> </w:t>
      </w:r>
      <w:r w:rsidRPr="00024B04">
        <w:rPr>
          <w:rFonts w:ascii="Arial" w:hAnsi="Arial" w:cs="Arial"/>
          <w:i/>
        </w:rPr>
        <w:t>принудительно</w:t>
      </w:r>
      <w:r w:rsidR="00D07126">
        <w:rPr>
          <w:rFonts w:ascii="Arial" w:hAnsi="Arial" w:cs="Arial"/>
          <w:i/>
        </w:rPr>
        <w:t>го</w:t>
      </w:r>
      <w:r w:rsidRPr="00024B04">
        <w:rPr>
          <w:rFonts w:ascii="Arial" w:hAnsi="Arial" w:cs="Arial"/>
          <w:i/>
        </w:rPr>
        <w:t xml:space="preserve"> движени</w:t>
      </w:r>
      <w:r w:rsidR="00D07126">
        <w:rPr>
          <w:rFonts w:ascii="Arial" w:hAnsi="Arial" w:cs="Arial"/>
          <w:i/>
        </w:rPr>
        <w:t>я</w:t>
      </w:r>
      <w:r w:rsidRPr="00024B04">
        <w:rPr>
          <w:rFonts w:ascii="Arial" w:hAnsi="Arial" w:cs="Arial"/>
        </w:rPr>
        <w:t xml:space="preserve">, </w:t>
      </w:r>
      <w:r w:rsidR="00D07126" w:rsidRPr="003737E4">
        <w:rPr>
          <w:rFonts w:ascii="Arial" w:eastAsia="Calibri" w:hAnsi="Arial" w:cs="Arial"/>
        </w:rPr>
        <w:t>обусловленно</w:t>
      </w:r>
      <w:r w:rsidR="00D07126">
        <w:rPr>
          <w:rFonts w:ascii="Arial" w:eastAsia="Calibri" w:hAnsi="Arial" w:cs="Arial"/>
        </w:rPr>
        <w:t>го</w:t>
      </w:r>
      <w:r w:rsidR="00D07126" w:rsidRPr="003737E4">
        <w:rPr>
          <w:rFonts w:ascii="Arial" w:eastAsia="Calibri" w:hAnsi="Arial" w:cs="Arial"/>
        </w:rPr>
        <w:t xml:space="preserve"> конструкцией этого оборудования</w:t>
      </w:r>
      <w:r w:rsidR="00D07126">
        <w:rPr>
          <w:rFonts w:ascii="Arial" w:hAnsi="Arial" w:cs="Arial"/>
        </w:rPr>
        <w:t xml:space="preserve"> </w:t>
      </w:r>
      <w:r w:rsidR="00A675B7">
        <w:rPr>
          <w:rFonts w:ascii="Arial" w:hAnsi="Arial" w:cs="Arial"/>
        </w:rPr>
        <w:t>(</w:t>
      </w:r>
      <w:r w:rsidRPr="00024B04">
        <w:rPr>
          <w:rFonts w:ascii="Arial" w:hAnsi="Arial" w:cs="Arial"/>
        </w:rPr>
        <w:t>например, раскачивание, скольж</w:t>
      </w:r>
      <w:r w:rsidRPr="00024B04">
        <w:rPr>
          <w:rFonts w:ascii="Arial" w:hAnsi="Arial" w:cs="Arial"/>
        </w:rPr>
        <w:t>е</w:t>
      </w:r>
      <w:r w:rsidRPr="00024B04">
        <w:rPr>
          <w:rFonts w:ascii="Arial" w:hAnsi="Arial" w:cs="Arial"/>
        </w:rPr>
        <w:t>ние, колебание, вращение</w:t>
      </w:r>
      <w:r w:rsidR="00A675B7">
        <w:rPr>
          <w:rFonts w:ascii="Arial" w:hAnsi="Arial" w:cs="Arial"/>
        </w:rPr>
        <w:t>)</w:t>
      </w:r>
      <w:r w:rsidRPr="00024B04">
        <w:rPr>
          <w:rFonts w:ascii="Arial" w:hAnsi="Arial" w:cs="Arial"/>
        </w:rPr>
        <w:t xml:space="preserve">. </w:t>
      </w:r>
    </w:p>
    <w:p w:rsidR="003969B3" w:rsidRDefault="00024B04" w:rsidP="003969B3">
      <w:pPr>
        <w:pBdr>
          <w:bottom w:val="single" w:sz="12" w:space="8" w:color="auto"/>
        </w:pBdr>
        <w:ind w:firstLine="540"/>
        <w:jc w:val="both"/>
        <w:rPr>
          <w:rFonts w:ascii="Arial" w:hAnsi="Arial" w:cs="Arial"/>
          <w:sz w:val="18"/>
          <w:szCs w:val="18"/>
        </w:rPr>
      </w:pPr>
      <w:r w:rsidRPr="00024B04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 w:rsidR="00944F65"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 w:rsidRPr="00024B04">
        <w:rPr>
          <w:rFonts w:ascii="Arial" w:hAnsi="Arial" w:cs="Arial"/>
        </w:rPr>
        <w:t xml:space="preserve"> </w:t>
      </w:r>
      <w:r w:rsidRPr="00024B04">
        <w:rPr>
          <w:rFonts w:ascii="Arial" w:hAnsi="Arial" w:cs="Arial"/>
          <w:sz w:val="18"/>
          <w:szCs w:val="18"/>
        </w:rPr>
        <w:t>Определение свободного пространства не включает трехмерное пространство, в котором происходит падение.</w:t>
      </w:r>
    </w:p>
    <w:p w:rsidR="00A675B7" w:rsidRDefault="00A675B7" w:rsidP="003969B3">
      <w:pPr>
        <w:pBdr>
          <w:bottom w:val="single" w:sz="12" w:space="8" w:color="auto"/>
        </w:pBdr>
        <w:ind w:firstLine="540"/>
        <w:jc w:val="both"/>
        <w:rPr>
          <w:rFonts w:ascii="Arial" w:hAnsi="Arial" w:cs="Arial"/>
          <w:sz w:val="18"/>
          <w:szCs w:val="18"/>
        </w:rPr>
      </w:pPr>
      <w:r w:rsidRPr="004A4E86">
        <w:rPr>
          <w:rFonts w:ascii="Arial" w:hAnsi="Arial" w:cs="Arial"/>
        </w:rPr>
        <w:t>[</w:t>
      </w:r>
      <w:proofErr w:type="gramStart"/>
      <w:r>
        <w:rPr>
          <w:rFonts w:ascii="Arial" w:hAnsi="Arial" w:cs="Arial"/>
          <w:spacing w:val="-10"/>
          <w:lang w:val="en-US"/>
        </w:rPr>
        <w:t>c</w:t>
      </w:r>
      <w:proofErr w:type="spellStart"/>
      <w:proofErr w:type="gramEnd"/>
      <w:r>
        <w:rPr>
          <w:rFonts w:ascii="Arial" w:hAnsi="Arial" w:cs="Arial"/>
          <w:spacing w:val="-10"/>
        </w:rPr>
        <w:t>м.</w:t>
      </w:r>
      <w:r w:rsidRPr="004A4E86">
        <w:rPr>
          <w:rFonts w:ascii="Arial" w:hAnsi="Arial" w:cs="Arial"/>
        </w:rPr>
        <w:t>EN</w:t>
      </w:r>
      <w:proofErr w:type="spellEnd"/>
      <w:r w:rsidRPr="004A4E86">
        <w:rPr>
          <w:rFonts w:ascii="Arial" w:hAnsi="Arial" w:cs="Arial"/>
        </w:rPr>
        <w:t xml:space="preserve"> 1176-1: 2017, </w:t>
      </w:r>
      <w:r w:rsidR="006E7ACD">
        <w:rPr>
          <w:rFonts w:ascii="Arial" w:hAnsi="Arial" w:cs="Arial"/>
        </w:rPr>
        <w:t xml:space="preserve">подпункт </w:t>
      </w:r>
      <w:r w:rsidRPr="004A4E86">
        <w:rPr>
          <w:rFonts w:ascii="Arial" w:hAnsi="Arial" w:cs="Arial"/>
        </w:rPr>
        <w:t>3.</w:t>
      </w:r>
      <w:r>
        <w:rPr>
          <w:rFonts w:ascii="Arial" w:hAnsi="Arial" w:cs="Arial"/>
        </w:rPr>
        <w:t>21</w:t>
      </w:r>
      <w:r w:rsidRPr="004A4E86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отредактировано</w:t>
      </w:r>
      <w:r w:rsidR="009A3B8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по отношению к</w:t>
      </w:r>
      <w:r w:rsidRPr="004A4E86">
        <w:rPr>
          <w:rFonts w:ascii="Arial" w:hAnsi="Arial" w:cs="Arial"/>
        </w:rPr>
        <w:t xml:space="preserve"> оригинально</w:t>
      </w:r>
      <w:r>
        <w:rPr>
          <w:rFonts w:ascii="Arial" w:hAnsi="Arial" w:cs="Arial"/>
        </w:rPr>
        <w:t>му</w:t>
      </w:r>
      <w:r w:rsidRPr="004A4E86">
        <w:rPr>
          <w:rFonts w:ascii="Arial" w:hAnsi="Arial" w:cs="Arial"/>
        </w:rPr>
        <w:t xml:space="preserve"> прим</w:t>
      </w:r>
      <w:r w:rsidRPr="004A4E86">
        <w:rPr>
          <w:rFonts w:ascii="Arial" w:hAnsi="Arial" w:cs="Arial"/>
        </w:rPr>
        <w:t>е</w:t>
      </w:r>
      <w:r w:rsidRPr="004A4E86">
        <w:rPr>
          <w:rFonts w:ascii="Arial" w:hAnsi="Arial" w:cs="Arial"/>
        </w:rPr>
        <w:t>чани</w:t>
      </w:r>
      <w:r>
        <w:rPr>
          <w:rFonts w:ascii="Arial" w:hAnsi="Arial" w:cs="Arial"/>
        </w:rPr>
        <w:t>ю</w:t>
      </w:r>
      <w:r w:rsidRPr="004A4E8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1.</w:t>
      </w:r>
      <w:r w:rsidRPr="004A4E86">
        <w:rPr>
          <w:rFonts w:ascii="Arial" w:hAnsi="Arial" w:cs="Arial"/>
        </w:rPr>
        <w:t>]</w:t>
      </w:r>
    </w:p>
    <w:p w:rsidR="003969B3" w:rsidRDefault="00024B04" w:rsidP="003969B3">
      <w:pPr>
        <w:pBdr>
          <w:bottom w:val="single" w:sz="12" w:space="8" w:color="auto"/>
        </w:pBdr>
        <w:ind w:firstLine="540"/>
        <w:jc w:val="both"/>
        <w:rPr>
          <w:rFonts w:ascii="Arial" w:hAnsi="Arial" w:cs="Arial"/>
          <w:spacing w:val="-10"/>
        </w:rPr>
      </w:pPr>
      <w:r w:rsidRPr="00024B04">
        <w:rPr>
          <w:rFonts w:ascii="Arial" w:hAnsi="Arial" w:cs="Arial"/>
        </w:rPr>
        <w:t>3.10</w:t>
      </w:r>
      <w:r w:rsidRPr="00024B04">
        <w:rPr>
          <w:rFonts w:ascii="Arial" w:hAnsi="Arial" w:cs="Arial"/>
          <w:b/>
        </w:rPr>
        <w:t xml:space="preserve"> перила </w:t>
      </w:r>
      <w:r w:rsidRPr="00024B04">
        <w:rPr>
          <w:rFonts w:ascii="Arial" w:hAnsi="Arial" w:cs="Arial"/>
        </w:rPr>
        <w:t>(</w:t>
      </w:r>
      <w:r w:rsidRPr="00024B04">
        <w:rPr>
          <w:rFonts w:ascii="Arial" w:hAnsi="Arial" w:cs="Arial"/>
          <w:lang w:val="en-US"/>
        </w:rPr>
        <w:t>handrail</w:t>
      </w:r>
      <w:r w:rsidRPr="00024B04">
        <w:rPr>
          <w:rFonts w:ascii="Arial" w:hAnsi="Arial" w:cs="Arial"/>
        </w:rPr>
        <w:t>): Ограждение, помогающее пользователю удерживать равновесие</w:t>
      </w:r>
      <w:r w:rsidRPr="00024B04">
        <w:rPr>
          <w:rFonts w:ascii="Arial" w:hAnsi="Arial" w:cs="Arial"/>
          <w:spacing w:val="-10"/>
        </w:rPr>
        <w:t>.</w:t>
      </w:r>
    </w:p>
    <w:p w:rsidR="003969B3" w:rsidRDefault="004A4E86" w:rsidP="003969B3">
      <w:pPr>
        <w:pBdr>
          <w:bottom w:val="single" w:sz="12" w:space="8" w:color="auto"/>
        </w:pBdr>
        <w:ind w:firstLine="540"/>
        <w:jc w:val="both"/>
        <w:rPr>
          <w:rFonts w:ascii="Arial" w:hAnsi="Arial" w:cs="Arial"/>
          <w:spacing w:val="-10"/>
        </w:rPr>
      </w:pPr>
      <w:r w:rsidRPr="004A4E86">
        <w:rPr>
          <w:rFonts w:ascii="Arial" w:hAnsi="Arial" w:cs="Arial"/>
          <w:spacing w:val="-10"/>
        </w:rPr>
        <w:t>[</w:t>
      </w:r>
      <w:proofErr w:type="gramStart"/>
      <w:r>
        <w:rPr>
          <w:rFonts w:ascii="Arial" w:hAnsi="Arial" w:cs="Arial"/>
          <w:spacing w:val="-10"/>
          <w:lang w:val="en-US"/>
        </w:rPr>
        <w:t>c</w:t>
      </w:r>
      <w:proofErr w:type="gramEnd"/>
      <w:r>
        <w:rPr>
          <w:rFonts w:ascii="Arial" w:hAnsi="Arial" w:cs="Arial"/>
          <w:spacing w:val="-10"/>
        </w:rPr>
        <w:t xml:space="preserve">м. </w:t>
      </w:r>
      <w:r>
        <w:rPr>
          <w:rFonts w:ascii="Arial" w:hAnsi="Arial" w:cs="Arial"/>
          <w:spacing w:val="-10"/>
          <w:lang w:val="en-US"/>
        </w:rPr>
        <w:t>EN</w:t>
      </w:r>
      <w:r w:rsidRPr="004A4E86">
        <w:rPr>
          <w:rFonts w:ascii="Arial" w:hAnsi="Arial" w:cs="Arial"/>
          <w:spacing w:val="-10"/>
        </w:rPr>
        <w:t xml:space="preserve"> 1176-1</w:t>
      </w:r>
      <w:r>
        <w:rPr>
          <w:rFonts w:ascii="Arial" w:hAnsi="Arial" w:cs="Arial"/>
          <w:spacing w:val="-10"/>
        </w:rPr>
        <w:t>:</w:t>
      </w:r>
      <w:r w:rsidRPr="004A4E86">
        <w:rPr>
          <w:rFonts w:ascii="Arial" w:hAnsi="Arial" w:cs="Arial"/>
          <w:spacing w:val="-10"/>
        </w:rPr>
        <w:t>2017</w:t>
      </w:r>
      <w:r>
        <w:rPr>
          <w:rFonts w:ascii="Arial" w:hAnsi="Arial" w:cs="Arial"/>
          <w:spacing w:val="-10"/>
        </w:rPr>
        <w:t>,</w:t>
      </w:r>
      <w:r w:rsidRPr="004A4E86">
        <w:rPr>
          <w:rFonts w:ascii="Arial" w:hAnsi="Arial" w:cs="Arial"/>
          <w:spacing w:val="-10"/>
        </w:rPr>
        <w:t xml:space="preserve"> </w:t>
      </w:r>
      <w:r w:rsidR="006E7ACD">
        <w:rPr>
          <w:rFonts w:ascii="Arial" w:hAnsi="Arial" w:cs="Arial"/>
        </w:rPr>
        <w:t xml:space="preserve">подпункт </w:t>
      </w:r>
      <w:r w:rsidRPr="003969B3">
        <w:rPr>
          <w:rFonts w:ascii="Arial" w:hAnsi="Arial" w:cs="Arial"/>
          <w:spacing w:val="-10"/>
        </w:rPr>
        <w:t>3.22</w:t>
      </w:r>
      <w:r w:rsidRPr="004A4E86">
        <w:rPr>
          <w:rFonts w:ascii="Arial" w:hAnsi="Arial" w:cs="Arial"/>
          <w:spacing w:val="-10"/>
        </w:rPr>
        <w:t>]</w:t>
      </w:r>
      <w:r w:rsidR="003969B3">
        <w:rPr>
          <w:rFonts w:ascii="Arial" w:hAnsi="Arial" w:cs="Arial"/>
          <w:spacing w:val="-10"/>
        </w:rPr>
        <w:t>.</w:t>
      </w:r>
    </w:p>
    <w:p w:rsidR="003969B3" w:rsidRDefault="0014296C" w:rsidP="003969B3">
      <w:pPr>
        <w:pBdr>
          <w:bottom w:val="single" w:sz="12" w:space="8" w:color="auto"/>
        </w:pBdr>
        <w:ind w:firstLine="540"/>
        <w:jc w:val="both"/>
        <w:rPr>
          <w:rFonts w:ascii="Arial" w:eastAsia="Arial" w:hAnsi="Arial" w:cs="Arial"/>
          <w:color w:val="000000"/>
        </w:rPr>
      </w:pPr>
      <w:r w:rsidRPr="0014296C">
        <w:rPr>
          <w:rFonts w:ascii="Arial" w:hAnsi="Arial" w:cs="Arial"/>
          <w:sz w:val="22"/>
          <w:szCs w:val="22"/>
        </w:rPr>
        <w:t>3.</w:t>
      </w:r>
      <w:r w:rsidRPr="0014296C">
        <w:rPr>
          <w:rFonts w:ascii="Arial" w:hAnsi="Arial" w:cs="Arial"/>
        </w:rPr>
        <w:t>11</w:t>
      </w:r>
      <w:r w:rsidRPr="0014296C">
        <w:rPr>
          <w:rFonts w:ascii="Arial" w:hAnsi="Arial" w:cs="Arial"/>
          <w:b/>
        </w:rPr>
        <w:t xml:space="preserve"> платформа </w:t>
      </w:r>
      <w:r w:rsidRPr="0014296C">
        <w:rPr>
          <w:rFonts w:ascii="Arial" w:hAnsi="Arial" w:cs="Arial"/>
        </w:rPr>
        <w:t>(</w:t>
      </w:r>
      <w:r w:rsidRPr="0014296C">
        <w:rPr>
          <w:rFonts w:ascii="Arial" w:hAnsi="Arial" w:cs="Arial"/>
          <w:lang w:val="en-US"/>
        </w:rPr>
        <w:t>platform</w:t>
      </w:r>
      <w:r w:rsidRPr="0014296C">
        <w:rPr>
          <w:rFonts w:ascii="Arial" w:hAnsi="Arial" w:cs="Arial"/>
        </w:rPr>
        <w:t>): Возвышенная горизонтальная поверхность для стояния</w:t>
      </w:r>
      <w:r w:rsidRPr="0014296C">
        <w:rPr>
          <w:rFonts w:ascii="Arial" w:eastAsia="Arial" w:hAnsi="Arial" w:cs="Arial"/>
          <w:color w:val="000000"/>
        </w:rPr>
        <w:t xml:space="preserve"> одного или несколько пользователей, </w:t>
      </w:r>
      <w:r w:rsidR="0056353F">
        <w:rPr>
          <w:rFonts w:ascii="Arial" w:eastAsia="Arial" w:hAnsi="Arial" w:cs="Arial"/>
          <w:color w:val="000000"/>
        </w:rPr>
        <w:t>без использования опор для рук</w:t>
      </w:r>
      <w:r>
        <w:rPr>
          <w:rFonts w:ascii="Arial" w:eastAsia="Arial" w:hAnsi="Arial" w:cs="Arial"/>
          <w:color w:val="000000"/>
        </w:rPr>
        <w:t>.</w:t>
      </w:r>
    </w:p>
    <w:p w:rsidR="003969B3" w:rsidRDefault="0014296C" w:rsidP="003969B3">
      <w:pPr>
        <w:pBdr>
          <w:bottom w:val="single" w:sz="12" w:space="8" w:color="auto"/>
        </w:pBdr>
        <w:ind w:firstLine="540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14296C">
        <w:rPr>
          <w:rFonts w:ascii="Arial" w:eastAsia="Arial" w:hAnsi="Arial" w:cs="Arial"/>
          <w:color w:val="000000"/>
          <w:spacing w:val="60"/>
          <w:sz w:val="18"/>
          <w:szCs w:val="18"/>
        </w:rPr>
        <w:t>Примечание –</w:t>
      </w:r>
      <w:r w:rsidRPr="00024B04">
        <w:rPr>
          <w:rFonts w:ascii="Arial" w:hAnsi="Arial" w:cs="Arial"/>
          <w:sz w:val="18"/>
          <w:szCs w:val="18"/>
        </w:rPr>
        <w:t xml:space="preserve"> </w:t>
      </w:r>
      <w:r w:rsidRPr="0014296C">
        <w:rPr>
          <w:rFonts w:ascii="Arial" w:eastAsia="Arial" w:hAnsi="Arial" w:cs="Arial"/>
          <w:color w:val="000000"/>
          <w:sz w:val="18"/>
          <w:szCs w:val="18"/>
        </w:rPr>
        <w:t xml:space="preserve">Классификация </w:t>
      </w:r>
      <w:r w:rsidRPr="0014296C">
        <w:rPr>
          <w:rFonts w:ascii="Arial" w:eastAsia="Arial" w:hAnsi="Arial" w:cs="Arial"/>
          <w:i/>
          <w:iCs/>
          <w:color w:val="000000"/>
          <w:sz w:val="18"/>
          <w:szCs w:val="18"/>
        </w:rPr>
        <w:t xml:space="preserve">платформы </w:t>
      </w:r>
      <w:r w:rsidRPr="0014296C">
        <w:rPr>
          <w:rFonts w:ascii="Arial" w:eastAsia="Arial" w:hAnsi="Arial" w:cs="Arial"/>
          <w:color w:val="000000"/>
          <w:sz w:val="18"/>
          <w:szCs w:val="18"/>
        </w:rPr>
        <w:t>зависит от ее функции. Поверхности, на которых пользователь может стоять только с использованием опоры для рук, не рассматрива</w:t>
      </w:r>
      <w:r w:rsidR="009A3B8D">
        <w:rPr>
          <w:rFonts w:ascii="Arial" w:eastAsia="Arial" w:hAnsi="Arial" w:cs="Arial"/>
          <w:color w:val="000000"/>
          <w:sz w:val="18"/>
          <w:szCs w:val="18"/>
        </w:rPr>
        <w:t>ю</w:t>
      </w:r>
      <w:r w:rsidRPr="0014296C">
        <w:rPr>
          <w:rFonts w:ascii="Arial" w:eastAsia="Arial" w:hAnsi="Arial" w:cs="Arial"/>
          <w:color w:val="000000"/>
          <w:sz w:val="18"/>
          <w:szCs w:val="18"/>
        </w:rPr>
        <w:t xml:space="preserve">тся в качестве </w:t>
      </w:r>
      <w:r w:rsidRPr="0014296C">
        <w:rPr>
          <w:rFonts w:ascii="Arial" w:eastAsia="Arial" w:hAnsi="Arial" w:cs="Arial"/>
          <w:i/>
          <w:iCs/>
          <w:color w:val="000000"/>
          <w:sz w:val="18"/>
          <w:szCs w:val="18"/>
        </w:rPr>
        <w:t>пла</w:t>
      </w:r>
      <w:r w:rsidRPr="0014296C">
        <w:rPr>
          <w:rFonts w:ascii="Arial" w:eastAsia="Arial" w:hAnsi="Arial" w:cs="Arial"/>
          <w:i/>
          <w:iCs/>
          <w:color w:val="000000"/>
          <w:sz w:val="18"/>
          <w:szCs w:val="18"/>
        </w:rPr>
        <w:t>т</w:t>
      </w:r>
      <w:r w:rsidRPr="0014296C">
        <w:rPr>
          <w:rFonts w:ascii="Arial" w:eastAsia="Arial" w:hAnsi="Arial" w:cs="Arial"/>
          <w:i/>
          <w:iCs/>
          <w:color w:val="000000"/>
          <w:sz w:val="18"/>
          <w:szCs w:val="18"/>
        </w:rPr>
        <w:t>форм.</w:t>
      </w:r>
      <w:r w:rsidRPr="0014296C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="00C333A5">
        <w:rPr>
          <w:rFonts w:ascii="Arial" w:eastAsia="Arial" w:hAnsi="Arial" w:cs="Arial"/>
          <w:color w:val="000000"/>
          <w:sz w:val="18"/>
          <w:szCs w:val="18"/>
        </w:rPr>
        <w:t>П</w:t>
      </w:r>
      <w:r w:rsidRPr="0014296C">
        <w:rPr>
          <w:rFonts w:ascii="Arial" w:eastAsia="Arial" w:hAnsi="Arial" w:cs="Arial"/>
          <w:color w:val="000000"/>
          <w:sz w:val="18"/>
          <w:szCs w:val="18"/>
        </w:rPr>
        <w:t>оверхност</w:t>
      </w:r>
      <w:r w:rsidR="00C333A5">
        <w:rPr>
          <w:rFonts w:ascii="Arial" w:eastAsia="Arial" w:hAnsi="Arial" w:cs="Arial"/>
          <w:color w:val="000000"/>
          <w:sz w:val="18"/>
          <w:szCs w:val="18"/>
        </w:rPr>
        <w:t xml:space="preserve">ь не считается </w:t>
      </w:r>
      <w:r w:rsidR="00C333A5" w:rsidRPr="009A3B8D">
        <w:rPr>
          <w:rFonts w:ascii="Arial" w:eastAsia="Arial" w:hAnsi="Arial" w:cs="Arial"/>
          <w:i/>
          <w:color w:val="000000"/>
          <w:sz w:val="18"/>
          <w:szCs w:val="18"/>
        </w:rPr>
        <w:t>платформой</w:t>
      </w:r>
      <w:r w:rsidR="00C333A5">
        <w:rPr>
          <w:rFonts w:ascii="Arial" w:eastAsia="Arial" w:hAnsi="Arial" w:cs="Arial"/>
          <w:color w:val="000000"/>
          <w:sz w:val="18"/>
          <w:szCs w:val="18"/>
        </w:rPr>
        <w:t>, за счет</w:t>
      </w:r>
      <w:r w:rsidRPr="0014296C">
        <w:rPr>
          <w:rFonts w:ascii="Arial" w:eastAsia="Arial" w:hAnsi="Arial" w:cs="Arial"/>
          <w:color w:val="000000"/>
          <w:sz w:val="18"/>
          <w:szCs w:val="18"/>
        </w:rPr>
        <w:t>, например:</w:t>
      </w:r>
    </w:p>
    <w:p w:rsidR="003969B3" w:rsidRDefault="00672056" w:rsidP="003969B3">
      <w:pPr>
        <w:pBdr>
          <w:bottom w:val="single" w:sz="12" w:space="8" w:color="auto"/>
        </w:pBdr>
        <w:ind w:firstLine="54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–</w:t>
      </w:r>
      <w:r w:rsidR="0014296C" w:rsidRPr="0014296C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="00463EFD">
        <w:rPr>
          <w:rFonts w:ascii="Arial" w:eastAsia="Arial" w:hAnsi="Arial" w:cs="Arial"/>
          <w:color w:val="000000"/>
          <w:sz w:val="18"/>
          <w:szCs w:val="18"/>
        </w:rPr>
        <w:t>уменьшени</w:t>
      </w:r>
      <w:r w:rsidR="00C333A5">
        <w:rPr>
          <w:rFonts w:ascii="Arial" w:eastAsia="Arial" w:hAnsi="Arial" w:cs="Arial"/>
          <w:color w:val="000000"/>
          <w:sz w:val="18"/>
          <w:szCs w:val="18"/>
        </w:rPr>
        <w:t>я</w:t>
      </w:r>
      <w:r w:rsidR="0014296C" w:rsidRPr="0014296C">
        <w:rPr>
          <w:rFonts w:ascii="Arial" w:eastAsia="Arial" w:hAnsi="Arial" w:cs="Arial"/>
          <w:color w:val="000000"/>
          <w:sz w:val="18"/>
          <w:szCs w:val="18"/>
        </w:rPr>
        <w:t xml:space="preserve"> площади поверхности, ограничивающ</w:t>
      </w:r>
      <w:r w:rsidR="00C333A5">
        <w:rPr>
          <w:rFonts w:ascii="Arial" w:eastAsia="Arial" w:hAnsi="Arial" w:cs="Arial"/>
          <w:color w:val="000000"/>
          <w:sz w:val="18"/>
          <w:szCs w:val="18"/>
        </w:rPr>
        <w:t>его</w:t>
      </w:r>
      <w:r w:rsidR="0014296C" w:rsidRPr="0014296C">
        <w:rPr>
          <w:rFonts w:ascii="Arial" w:eastAsia="Arial" w:hAnsi="Arial" w:cs="Arial"/>
          <w:color w:val="000000"/>
          <w:sz w:val="18"/>
          <w:szCs w:val="18"/>
        </w:rPr>
        <w:t xml:space="preserve"> свободу движения и заставляюще</w:t>
      </w:r>
      <w:r w:rsidR="00C333A5">
        <w:rPr>
          <w:rFonts w:ascii="Arial" w:eastAsia="Arial" w:hAnsi="Arial" w:cs="Arial"/>
          <w:color w:val="000000"/>
          <w:sz w:val="18"/>
          <w:szCs w:val="18"/>
        </w:rPr>
        <w:t>го</w:t>
      </w:r>
      <w:r w:rsidR="0014296C" w:rsidRPr="0014296C">
        <w:rPr>
          <w:rFonts w:ascii="Arial" w:eastAsia="Arial" w:hAnsi="Arial" w:cs="Arial"/>
          <w:color w:val="000000"/>
          <w:sz w:val="18"/>
          <w:szCs w:val="18"/>
        </w:rPr>
        <w:t xml:space="preserve"> держаться;</w:t>
      </w:r>
    </w:p>
    <w:p w:rsidR="003969B3" w:rsidRDefault="00672056" w:rsidP="003969B3">
      <w:pPr>
        <w:pBdr>
          <w:bottom w:val="single" w:sz="12" w:space="8" w:color="auto"/>
        </w:pBdr>
        <w:ind w:firstLine="540"/>
        <w:jc w:val="both"/>
        <w:rPr>
          <w:rFonts w:ascii="Arial" w:eastAsia="Courier New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–</w:t>
      </w:r>
      <w:r w:rsidR="0014296C" w:rsidRPr="0014296C">
        <w:rPr>
          <w:rFonts w:ascii="Arial" w:eastAsia="Arial" w:hAnsi="Arial" w:cs="Arial"/>
          <w:color w:val="000000"/>
          <w:sz w:val="18"/>
          <w:szCs w:val="18"/>
        </w:rPr>
        <w:t xml:space="preserve"> наклон</w:t>
      </w:r>
      <w:r w:rsidR="00C333A5">
        <w:rPr>
          <w:rFonts w:ascii="Arial" w:eastAsia="Arial" w:hAnsi="Arial" w:cs="Arial"/>
          <w:color w:val="000000"/>
          <w:sz w:val="18"/>
          <w:szCs w:val="18"/>
        </w:rPr>
        <w:t>а</w:t>
      </w:r>
      <w:r w:rsidR="0014296C" w:rsidRPr="0014296C">
        <w:rPr>
          <w:rFonts w:ascii="Arial" w:eastAsia="Arial" w:hAnsi="Arial" w:cs="Arial"/>
          <w:color w:val="000000"/>
          <w:sz w:val="18"/>
          <w:szCs w:val="18"/>
        </w:rPr>
        <w:t xml:space="preserve"> поверхности, </w:t>
      </w:r>
      <w:r w:rsidR="0014296C" w:rsidRPr="0014296C">
        <w:rPr>
          <w:rFonts w:ascii="Arial" w:eastAsia="Courier New" w:hAnsi="Arial" w:cs="Arial"/>
          <w:color w:val="000000"/>
          <w:sz w:val="18"/>
          <w:szCs w:val="18"/>
        </w:rPr>
        <w:t>заставляющ</w:t>
      </w:r>
      <w:r w:rsidR="00C333A5">
        <w:rPr>
          <w:rFonts w:ascii="Arial" w:eastAsia="Courier New" w:hAnsi="Arial" w:cs="Arial"/>
          <w:color w:val="000000"/>
          <w:sz w:val="18"/>
          <w:szCs w:val="18"/>
        </w:rPr>
        <w:t>его</w:t>
      </w:r>
      <w:r w:rsidR="0014296C" w:rsidRPr="0014296C">
        <w:rPr>
          <w:rFonts w:ascii="Arial" w:eastAsia="Courier New" w:hAnsi="Arial" w:cs="Arial"/>
          <w:color w:val="000000"/>
          <w:sz w:val="18"/>
          <w:szCs w:val="18"/>
        </w:rPr>
        <w:t xml:space="preserve"> держаться; </w:t>
      </w:r>
    </w:p>
    <w:p w:rsidR="003969B3" w:rsidRDefault="00672056" w:rsidP="003969B3">
      <w:pPr>
        <w:pBdr>
          <w:bottom w:val="single" w:sz="12" w:space="8" w:color="auto"/>
        </w:pBdr>
        <w:ind w:firstLine="540"/>
        <w:jc w:val="both"/>
        <w:rPr>
          <w:rFonts w:ascii="Arial" w:eastAsia="Courier New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–</w:t>
      </w:r>
      <w:r w:rsidR="0014296C" w:rsidRPr="0014296C">
        <w:rPr>
          <w:rFonts w:ascii="Arial" w:eastAsia="Arial" w:hAnsi="Arial" w:cs="Arial"/>
          <w:color w:val="000000"/>
          <w:sz w:val="18"/>
          <w:szCs w:val="18"/>
        </w:rPr>
        <w:t xml:space="preserve"> движения поверхности,</w:t>
      </w:r>
      <w:r w:rsidR="0014296C" w:rsidRPr="0014296C">
        <w:rPr>
          <w:rFonts w:ascii="Arial" w:eastAsia="Courier New" w:hAnsi="Arial" w:cs="Arial"/>
          <w:color w:val="000000"/>
          <w:sz w:val="18"/>
          <w:szCs w:val="18"/>
        </w:rPr>
        <w:t xml:space="preserve"> заставляюще</w:t>
      </w:r>
      <w:r w:rsidR="00C333A5">
        <w:rPr>
          <w:rFonts w:ascii="Arial" w:eastAsia="Courier New" w:hAnsi="Arial" w:cs="Arial"/>
          <w:color w:val="000000"/>
          <w:sz w:val="18"/>
          <w:szCs w:val="18"/>
        </w:rPr>
        <w:t>го</w:t>
      </w:r>
      <w:r w:rsidR="0014296C" w:rsidRPr="0014296C">
        <w:rPr>
          <w:rFonts w:ascii="Arial" w:eastAsia="Courier New" w:hAnsi="Arial" w:cs="Arial"/>
          <w:color w:val="000000"/>
          <w:sz w:val="18"/>
          <w:szCs w:val="18"/>
        </w:rPr>
        <w:t xml:space="preserve"> держаться.</w:t>
      </w:r>
    </w:p>
    <w:p w:rsidR="003969B3" w:rsidRDefault="0055381B" w:rsidP="003969B3">
      <w:pPr>
        <w:pBdr>
          <w:bottom w:val="single" w:sz="12" w:space="8" w:color="auto"/>
        </w:pBdr>
        <w:ind w:firstLine="540"/>
        <w:jc w:val="both"/>
        <w:rPr>
          <w:rFonts w:ascii="Arial" w:hAnsi="Arial"/>
        </w:rPr>
      </w:pPr>
      <w:r w:rsidRPr="0055381B">
        <w:rPr>
          <w:rFonts w:ascii="Arial" w:hAnsi="Arial"/>
        </w:rPr>
        <w:t>3.12</w:t>
      </w:r>
      <w:r w:rsidRPr="0055381B">
        <w:rPr>
          <w:rFonts w:ascii="Arial" w:hAnsi="Arial"/>
          <w:b/>
        </w:rPr>
        <w:t xml:space="preserve"> горка </w:t>
      </w:r>
      <w:r w:rsidRPr="0055381B">
        <w:rPr>
          <w:rFonts w:ascii="Arial" w:hAnsi="Arial"/>
        </w:rPr>
        <w:t>(</w:t>
      </w:r>
      <w:r w:rsidRPr="0055381B">
        <w:rPr>
          <w:rFonts w:ascii="Arial" w:hAnsi="Arial"/>
          <w:lang w:val="en-US"/>
        </w:rPr>
        <w:t>slide</w:t>
      </w:r>
      <w:r w:rsidRPr="0055381B">
        <w:rPr>
          <w:rFonts w:ascii="Arial" w:hAnsi="Arial"/>
        </w:rPr>
        <w:t>): Конструкция с одной или несколькими наклонными поверхностями скол</w:t>
      </w:r>
      <w:r w:rsidRPr="0055381B">
        <w:rPr>
          <w:rFonts w:ascii="Arial" w:hAnsi="Arial"/>
        </w:rPr>
        <w:t>ь</w:t>
      </w:r>
      <w:r w:rsidRPr="0055381B">
        <w:rPr>
          <w:rFonts w:ascii="Arial" w:hAnsi="Arial"/>
        </w:rPr>
        <w:t>жения, по которым пользователь спускается в установленном направлении (см. рисунок 1).</w:t>
      </w:r>
    </w:p>
    <w:p w:rsidR="003969B3" w:rsidRDefault="0055381B" w:rsidP="003969B3">
      <w:pPr>
        <w:pBdr>
          <w:bottom w:val="single" w:sz="12" w:space="8" w:color="auto"/>
        </w:pBdr>
        <w:ind w:firstLine="540"/>
        <w:jc w:val="both"/>
        <w:rPr>
          <w:rFonts w:ascii="Arial" w:hAnsi="Arial" w:cs="Arial"/>
          <w:sz w:val="18"/>
          <w:szCs w:val="18"/>
        </w:rPr>
      </w:pPr>
      <w:r w:rsidRPr="0055381B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 w:rsidR="00A63ED6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1 </w:t>
      </w:r>
      <w:r w:rsidR="00944F65"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 w:rsidRPr="0055381B">
        <w:rPr>
          <w:rFonts w:ascii="Arial" w:hAnsi="Arial" w:cs="Arial"/>
        </w:rPr>
        <w:t xml:space="preserve"> </w:t>
      </w:r>
      <w:r w:rsidRPr="0055381B">
        <w:rPr>
          <w:rFonts w:ascii="Arial" w:hAnsi="Arial" w:cs="Arial"/>
          <w:sz w:val="18"/>
          <w:szCs w:val="18"/>
        </w:rPr>
        <w:t xml:space="preserve">Наклонные </w:t>
      </w:r>
      <w:r w:rsidR="00A63ED6">
        <w:rPr>
          <w:rFonts w:ascii="Arial" w:hAnsi="Arial" w:cs="Arial"/>
          <w:sz w:val="18"/>
          <w:szCs w:val="18"/>
        </w:rPr>
        <w:t>плоскости</w:t>
      </w:r>
      <w:r w:rsidRPr="0055381B">
        <w:rPr>
          <w:rFonts w:ascii="Arial" w:hAnsi="Arial" w:cs="Arial"/>
          <w:sz w:val="18"/>
          <w:szCs w:val="18"/>
        </w:rPr>
        <w:t>, изначально предназначенные для других целей, например поверхности крыш</w:t>
      </w:r>
      <w:r w:rsidR="009A3B8D">
        <w:rPr>
          <w:rFonts w:ascii="Arial" w:hAnsi="Arial" w:cs="Arial"/>
          <w:sz w:val="18"/>
          <w:szCs w:val="18"/>
        </w:rPr>
        <w:t>,</w:t>
      </w:r>
      <w:r w:rsidRPr="0055381B">
        <w:rPr>
          <w:rFonts w:ascii="Arial" w:hAnsi="Arial" w:cs="Arial"/>
          <w:sz w:val="18"/>
          <w:szCs w:val="18"/>
        </w:rPr>
        <w:t xml:space="preserve"> не являются </w:t>
      </w:r>
      <w:r w:rsidRPr="0055381B">
        <w:rPr>
          <w:rFonts w:ascii="Arial" w:hAnsi="Arial" w:cs="Arial"/>
          <w:i/>
          <w:sz w:val="18"/>
          <w:szCs w:val="18"/>
        </w:rPr>
        <w:t>горками</w:t>
      </w:r>
      <w:r w:rsidRPr="0055381B">
        <w:rPr>
          <w:rFonts w:ascii="Arial" w:hAnsi="Arial" w:cs="Arial"/>
          <w:sz w:val="18"/>
          <w:szCs w:val="18"/>
        </w:rPr>
        <w:t xml:space="preserve">.  </w:t>
      </w:r>
    </w:p>
    <w:p w:rsidR="0055381B" w:rsidRPr="0055381B" w:rsidRDefault="0055381B" w:rsidP="003969B3">
      <w:pPr>
        <w:pBdr>
          <w:bottom w:val="single" w:sz="12" w:space="8" w:color="auto"/>
        </w:pBdr>
        <w:ind w:firstLine="540"/>
        <w:jc w:val="both"/>
        <w:rPr>
          <w:rFonts w:ascii="Arial" w:hAnsi="Arial" w:cs="Arial"/>
        </w:rPr>
      </w:pPr>
      <w:r w:rsidRPr="0055381B">
        <w:rPr>
          <w:rFonts w:ascii="Arial" w:hAnsi="Arial" w:cs="Arial"/>
        </w:rPr>
        <w:t>3.13</w:t>
      </w:r>
      <w:r w:rsidRPr="0055381B">
        <w:rPr>
          <w:rFonts w:ascii="Arial" w:hAnsi="Arial" w:cs="Arial"/>
          <w:b/>
        </w:rPr>
        <w:t xml:space="preserve"> подвесной соединитель </w:t>
      </w:r>
      <w:r w:rsidRPr="0055381B">
        <w:rPr>
          <w:rFonts w:ascii="Arial" w:hAnsi="Arial" w:cs="Arial"/>
        </w:rPr>
        <w:t>(</w:t>
      </w:r>
      <w:r w:rsidRPr="0055381B">
        <w:rPr>
          <w:rFonts w:ascii="Arial" w:hAnsi="Arial" w:cs="Arial"/>
          <w:lang w:val="en-US"/>
        </w:rPr>
        <w:t>suspension</w:t>
      </w:r>
      <w:r w:rsidRPr="0055381B">
        <w:rPr>
          <w:rFonts w:ascii="Arial" w:hAnsi="Arial" w:cs="Arial"/>
        </w:rPr>
        <w:t xml:space="preserve"> </w:t>
      </w:r>
      <w:r w:rsidRPr="0055381B">
        <w:rPr>
          <w:rFonts w:ascii="Arial" w:hAnsi="Arial" w:cs="Arial"/>
          <w:lang w:val="en-US"/>
        </w:rPr>
        <w:t>connector</w:t>
      </w:r>
      <w:r w:rsidRPr="0055381B">
        <w:rPr>
          <w:rFonts w:ascii="Arial" w:hAnsi="Arial" w:cs="Arial"/>
        </w:rPr>
        <w:t>): Устройство, обеспечивающее неп</w:t>
      </w:r>
      <w:r w:rsidRPr="0055381B">
        <w:rPr>
          <w:rFonts w:ascii="Arial" w:hAnsi="Arial" w:cs="Arial"/>
        </w:rPr>
        <w:t>о</w:t>
      </w:r>
      <w:r w:rsidRPr="0055381B">
        <w:rPr>
          <w:rFonts w:ascii="Arial" w:hAnsi="Arial" w:cs="Arial"/>
        </w:rPr>
        <w:t xml:space="preserve">средственный контакт между </w:t>
      </w:r>
      <w:r w:rsidRPr="0055381B">
        <w:rPr>
          <w:rFonts w:ascii="Arial" w:hAnsi="Arial" w:cs="Arial"/>
          <w:i/>
        </w:rPr>
        <w:t>перекладиной</w:t>
      </w:r>
      <w:r w:rsidRPr="0055381B">
        <w:rPr>
          <w:rFonts w:ascii="Arial" w:hAnsi="Arial" w:cs="Arial"/>
        </w:rPr>
        <w:t xml:space="preserve"> и средствами подвешивания (см. рисунок  </w:t>
      </w:r>
      <w:r w:rsidR="004E4E54">
        <w:rPr>
          <w:rFonts w:ascii="Arial" w:hAnsi="Arial" w:cs="Arial"/>
        </w:rPr>
        <w:t>1</w:t>
      </w:r>
      <w:r w:rsidRPr="0055381B">
        <w:rPr>
          <w:rFonts w:ascii="Arial" w:hAnsi="Arial" w:cs="Arial"/>
        </w:rPr>
        <w:t>).</w:t>
      </w:r>
    </w:p>
    <w:p w:rsidR="0055381B" w:rsidRPr="0055381B" w:rsidRDefault="0055381B" w:rsidP="003F590F">
      <w:pPr>
        <w:ind w:firstLine="540"/>
        <w:jc w:val="both"/>
        <w:rPr>
          <w:rFonts w:ascii="Arial" w:hAnsi="Arial" w:cs="Arial"/>
        </w:rPr>
      </w:pPr>
      <w:r w:rsidRPr="0055381B">
        <w:rPr>
          <w:rFonts w:ascii="Arial" w:hAnsi="Arial" w:cs="Arial"/>
        </w:rPr>
        <w:lastRenderedPageBreak/>
        <w:t>3.14</w:t>
      </w:r>
      <w:r w:rsidRPr="0055381B">
        <w:rPr>
          <w:rFonts w:ascii="Arial" w:hAnsi="Arial" w:cs="Arial"/>
          <w:b/>
        </w:rPr>
        <w:t xml:space="preserve"> качели </w:t>
      </w:r>
      <w:r w:rsidRPr="0055381B">
        <w:rPr>
          <w:rFonts w:ascii="Arial" w:hAnsi="Arial" w:cs="Arial"/>
        </w:rPr>
        <w:t>(</w:t>
      </w:r>
      <w:r w:rsidRPr="0055381B">
        <w:rPr>
          <w:rFonts w:ascii="Arial" w:hAnsi="Arial" w:cs="Arial"/>
          <w:lang w:val="en-US"/>
        </w:rPr>
        <w:t>swing</w:t>
      </w:r>
      <w:r w:rsidRPr="0055381B">
        <w:rPr>
          <w:rFonts w:ascii="Arial" w:hAnsi="Arial" w:cs="Arial"/>
        </w:rPr>
        <w:t xml:space="preserve">): Конструкция, включающая </w:t>
      </w:r>
      <w:r w:rsidRPr="0055381B">
        <w:rPr>
          <w:rFonts w:ascii="Arial" w:hAnsi="Arial" w:cs="Arial"/>
          <w:i/>
        </w:rPr>
        <w:t>перекладину</w:t>
      </w:r>
      <w:r w:rsidRPr="0055381B">
        <w:rPr>
          <w:rFonts w:ascii="Arial" w:hAnsi="Arial" w:cs="Arial"/>
        </w:rPr>
        <w:t xml:space="preserve">, </w:t>
      </w:r>
      <w:r w:rsidRPr="0055381B">
        <w:rPr>
          <w:rFonts w:ascii="Arial" w:hAnsi="Arial" w:cs="Arial"/>
          <w:i/>
        </w:rPr>
        <w:t>подвесные</w:t>
      </w:r>
      <w:r w:rsidRPr="0055381B">
        <w:rPr>
          <w:rFonts w:ascii="Arial" w:hAnsi="Arial" w:cs="Arial"/>
        </w:rPr>
        <w:t xml:space="preserve"> </w:t>
      </w:r>
      <w:r w:rsidRPr="0055381B">
        <w:rPr>
          <w:rFonts w:ascii="Arial" w:hAnsi="Arial" w:cs="Arial"/>
          <w:i/>
        </w:rPr>
        <w:t xml:space="preserve">соединители </w:t>
      </w:r>
      <w:r w:rsidRPr="0055381B">
        <w:rPr>
          <w:rFonts w:ascii="Arial" w:hAnsi="Arial" w:cs="Arial"/>
        </w:rPr>
        <w:t xml:space="preserve">и устройство качания с элементами качания и </w:t>
      </w:r>
      <w:r w:rsidR="00A63ED6">
        <w:rPr>
          <w:rFonts w:ascii="Arial" w:hAnsi="Arial" w:cs="Arial"/>
        </w:rPr>
        <w:t>элементами подвеса</w:t>
      </w:r>
      <w:r w:rsidRPr="0055381B">
        <w:rPr>
          <w:rFonts w:ascii="Arial" w:hAnsi="Arial" w:cs="Arial"/>
        </w:rPr>
        <w:t>.</w:t>
      </w:r>
    </w:p>
    <w:p w:rsidR="0055381B" w:rsidRPr="0055381B" w:rsidRDefault="0055381B" w:rsidP="003F590F">
      <w:pPr>
        <w:widowControl w:val="0"/>
        <w:tabs>
          <w:tab w:val="left" w:pos="1985"/>
        </w:tabs>
        <w:ind w:firstLine="540"/>
        <w:jc w:val="both"/>
        <w:rPr>
          <w:rFonts w:ascii="Arial" w:eastAsia="Arial" w:hAnsi="Arial" w:cs="Arial"/>
          <w:color w:val="000000"/>
        </w:rPr>
      </w:pPr>
      <w:r w:rsidRPr="0055381B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 w:rsidR="00944F65"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 w:rsidRPr="0055381B">
        <w:rPr>
          <w:rFonts w:eastAsia="Arial"/>
          <w:color w:val="000000"/>
          <w:sz w:val="24"/>
          <w:szCs w:val="24"/>
        </w:rPr>
        <w:t xml:space="preserve"> </w:t>
      </w:r>
      <w:r w:rsidRPr="00210798">
        <w:rPr>
          <w:rFonts w:ascii="Arial" w:eastAsia="Arial" w:hAnsi="Arial" w:cs="Arial"/>
          <w:color w:val="000000"/>
          <w:sz w:val="18"/>
          <w:szCs w:val="18"/>
        </w:rPr>
        <w:t xml:space="preserve">Примеры </w:t>
      </w:r>
      <w:r w:rsidRPr="00210798">
        <w:rPr>
          <w:rFonts w:ascii="Arial" w:eastAsia="Arial" w:hAnsi="Arial" w:cs="Arial"/>
          <w:i/>
          <w:iCs/>
          <w:color w:val="000000"/>
          <w:sz w:val="18"/>
          <w:szCs w:val="18"/>
        </w:rPr>
        <w:t>качелей</w:t>
      </w:r>
      <w:r w:rsidRPr="00210798">
        <w:rPr>
          <w:rFonts w:ascii="Arial" w:eastAsia="Arial" w:hAnsi="Arial" w:cs="Arial"/>
          <w:color w:val="000000"/>
          <w:sz w:val="18"/>
          <w:szCs w:val="18"/>
        </w:rPr>
        <w:t xml:space="preserve"> приведены на рисунке </w:t>
      </w:r>
      <w:r w:rsidR="004A4E86" w:rsidRPr="00210798">
        <w:rPr>
          <w:rFonts w:ascii="Arial" w:eastAsia="Arial" w:hAnsi="Arial" w:cs="Arial"/>
          <w:color w:val="000000"/>
          <w:sz w:val="18"/>
          <w:szCs w:val="18"/>
        </w:rPr>
        <w:t>1</w:t>
      </w:r>
      <w:r w:rsidRPr="00210798">
        <w:rPr>
          <w:rFonts w:ascii="Arial" w:eastAsia="Arial" w:hAnsi="Arial" w:cs="Arial"/>
          <w:color w:val="000000"/>
          <w:sz w:val="18"/>
          <w:szCs w:val="18"/>
        </w:rPr>
        <w:t>.</w:t>
      </w:r>
    </w:p>
    <w:p w:rsidR="0055381B" w:rsidRPr="0055381B" w:rsidRDefault="0055381B" w:rsidP="00024B04">
      <w:pPr>
        <w:ind w:firstLine="851"/>
        <w:jc w:val="both"/>
        <w:rPr>
          <w:rFonts w:ascii="Arial" w:hAnsi="Arial" w:cs="Arial"/>
        </w:rPr>
      </w:pPr>
    </w:p>
    <w:p w:rsidR="004A4E86" w:rsidRDefault="004A4E86" w:rsidP="004A4E86">
      <w:pPr>
        <w:ind w:firstLine="851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4656" behindDoc="1" locked="0" layoutInCell="1" allowOverlap="1" wp14:anchorId="1BDF2FA9" wp14:editId="5C3419CB">
            <wp:simplePos x="0" y="0"/>
            <wp:positionH relativeFrom="page">
              <wp:posOffset>4090035</wp:posOffset>
            </wp:positionH>
            <wp:positionV relativeFrom="paragraph">
              <wp:posOffset>54186</wp:posOffset>
            </wp:positionV>
            <wp:extent cx="1551305" cy="2884805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305" cy="2884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5CE71D0" wp14:editId="6BF11612">
            <wp:extent cx="1646555" cy="291655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555" cy="291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81B" w:rsidRPr="004A4E86" w:rsidRDefault="0055381B" w:rsidP="0055381B">
      <w:pPr>
        <w:ind w:firstLine="851"/>
        <w:jc w:val="center"/>
        <w:rPr>
          <w:sz w:val="24"/>
          <w:szCs w:val="24"/>
        </w:rPr>
      </w:pPr>
    </w:p>
    <w:p w:rsidR="00A63ED6" w:rsidRDefault="00A63ED6" w:rsidP="00A63ED6">
      <w:pPr>
        <w:ind w:firstLine="851"/>
        <w:rPr>
          <w:rStyle w:val="Exact"/>
          <w:sz w:val="20"/>
          <w:szCs w:val="20"/>
        </w:rPr>
      </w:pPr>
      <w:r w:rsidRPr="00A63ED6">
        <w:rPr>
          <w:rFonts w:ascii="Arial" w:hAnsi="Arial" w:cs="Arial"/>
        </w:rPr>
        <w:t>a) Пример плоского сиденья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A63ED6">
        <w:rPr>
          <w:rStyle w:val="Exact"/>
          <w:sz w:val="20"/>
          <w:szCs w:val="20"/>
        </w:rPr>
        <w:t xml:space="preserve">b) Пример </w:t>
      </w:r>
      <w:r w:rsidR="00317F95" w:rsidRPr="00704534">
        <w:rPr>
          <w:rFonts w:ascii="Arial" w:hAnsi="Arial" w:cs="Arial"/>
          <w:i/>
        </w:rPr>
        <w:t>качеле</w:t>
      </w:r>
      <w:proofErr w:type="gramStart"/>
      <w:r w:rsidR="00317F95" w:rsidRPr="00704534">
        <w:rPr>
          <w:rFonts w:ascii="Arial" w:hAnsi="Arial" w:cs="Arial"/>
          <w:i/>
        </w:rPr>
        <w:t>й</w:t>
      </w:r>
      <w:r w:rsidR="00317F95">
        <w:rPr>
          <w:rFonts w:ascii="Arial" w:hAnsi="Arial" w:cs="Arial"/>
        </w:rPr>
        <w:t>-</w:t>
      </w:r>
      <w:proofErr w:type="gramEnd"/>
      <w:r w:rsidR="00317F95">
        <w:rPr>
          <w:rFonts w:ascii="Arial" w:hAnsi="Arial" w:cs="Arial"/>
        </w:rPr>
        <w:t>«лодочек»</w:t>
      </w:r>
    </w:p>
    <w:p w:rsidR="00546198" w:rsidRDefault="00546198" w:rsidP="00A63ED6">
      <w:pPr>
        <w:ind w:firstLine="851"/>
        <w:rPr>
          <w:rStyle w:val="Exact"/>
          <w:sz w:val="20"/>
          <w:szCs w:val="20"/>
        </w:rPr>
      </w:pPr>
    </w:p>
    <w:p w:rsidR="0055381B" w:rsidRDefault="0055381B" w:rsidP="00546198">
      <w:pPr>
        <w:jc w:val="center"/>
        <w:rPr>
          <w:rFonts w:ascii="Arial" w:hAnsi="Arial" w:cs="Arial"/>
          <w:sz w:val="18"/>
          <w:szCs w:val="18"/>
        </w:rPr>
      </w:pPr>
      <w:proofErr w:type="gramStart"/>
      <w:r w:rsidRPr="00672056">
        <w:rPr>
          <w:rFonts w:ascii="Arial" w:hAnsi="Arial" w:cs="Arial"/>
          <w:i/>
          <w:sz w:val="18"/>
          <w:szCs w:val="18"/>
        </w:rPr>
        <w:t>1</w:t>
      </w:r>
      <w:r w:rsidRPr="0055381B">
        <w:rPr>
          <w:rFonts w:ascii="Arial" w:hAnsi="Arial" w:cs="Arial"/>
          <w:sz w:val="18"/>
          <w:szCs w:val="18"/>
        </w:rPr>
        <w:t xml:space="preserve"> – устройство качания;</w:t>
      </w:r>
      <w:r w:rsidR="00546198">
        <w:rPr>
          <w:rFonts w:ascii="Arial" w:hAnsi="Arial" w:cs="Arial"/>
          <w:sz w:val="18"/>
          <w:szCs w:val="18"/>
        </w:rPr>
        <w:t xml:space="preserve"> </w:t>
      </w:r>
      <w:r w:rsidRPr="00672056">
        <w:rPr>
          <w:rFonts w:ascii="Arial" w:hAnsi="Arial" w:cs="Arial"/>
          <w:i/>
          <w:sz w:val="18"/>
          <w:szCs w:val="18"/>
        </w:rPr>
        <w:t>2</w:t>
      </w:r>
      <w:r w:rsidRPr="0055381B">
        <w:rPr>
          <w:rFonts w:ascii="Arial" w:hAnsi="Arial" w:cs="Arial"/>
          <w:sz w:val="18"/>
          <w:szCs w:val="18"/>
        </w:rPr>
        <w:t xml:space="preserve"> – перекладина; </w:t>
      </w:r>
      <w:r w:rsidR="00546198">
        <w:rPr>
          <w:rFonts w:ascii="Arial" w:hAnsi="Arial" w:cs="Arial"/>
          <w:sz w:val="18"/>
          <w:szCs w:val="18"/>
        </w:rPr>
        <w:t xml:space="preserve"> </w:t>
      </w:r>
      <w:r w:rsidRPr="00672056">
        <w:rPr>
          <w:rFonts w:ascii="Arial" w:hAnsi="Arial" w:cs="Arial"/>
          <w:i/>
          <w:sz w:val="18"/>
          <w:szCs w:val="18"/>
        </w:rPr>
        <w:t>3</w:t>
      </w:r>
      <w:r w:rsidRPr="0071219D">
        <w:rPr>
          <w:rFonts w:ascii="Arial" w:hAnsi="Arial" w:cs="Arial"/>
          <w:sz w:val="18"/>
          <w:szCs w:val="18"/>
        </w:rPr>
        <w:t xml:space="preserve"> – </w:t>
      </w:r>
      <w:r w:rsidR="00546198">
        <w:rPr>
          <w:rFonts w:ascii="Arial" w:hAnsi="Arial" w:cs="Arial"/>
          <w:sz w:val="18"/>
          <w:szCs w:val="18"/>
        </w:rPr>
        <w:t xml:space="preserve">верхний </w:t>
      </w:r>
      <w:r w:rsidR="004E4E54" w:rsidRPr="0071219D">
        <w:rPr>
          <w:rFonts w:ascii="Arial" w:hAnsi="Arial" w:cs="Arial"/>
          <w:sz w:val="18"/>
          <w:szCs w:val="18"/>
        </w:rPr>
        <w:t xml:space="preserve">подвесной </w:t>
      </w:r>
      <w:r w:rsidR="00C95B32" w:rsidRPr="0071219D">
        <w:rPr>
          <w:rFonts w:ascii="Arial" w:hAnsi="Arial" w:cs="Arial"/>
          <w:sz w:val="18"/>
          <w:szCs w:val="18"/>
        </w:rPr>
        <w:t>соединитель</w:t>
      </w:r>
      <w:r w:rsidRPr="0071219D">
        <w:rPr>
          <w:rFonts w:ascii="Arial" w:hAnsi="Arial" w:cs="Arial"/>
          <w:sz w:val="18"/>
          <w:szCs w:val="18"/>
        </w:rPr>
        <w:t>;</w:t>
      </w:r>
      <w:r w:rsidR="00546198">
        <w:rPr>
          <w:rFonts w:ascii="Arial" w:hAnsi="Arial" w:cs="Arial"/>
          <w:sz w:val="18"/>
          <w:szCs w:val="18"/>
        </w:rPr>
        <w:t xml:space="preserve"> </w:t>
      </w:r>
      <w:r w:rsidR="00C95B32" w:rsidRPr="00672056">
        <w:rPr>
          <w:rFonts w:ascii="Arial" w:hAnsi="Arial" w:cs="Arial"/>
          <w:i/>
          <w:sz w:val="18"/>
          <w:szCs w:val="18"/>
        </w:rPr>
        <w:t>4</w:t>
      </w:r>
      <w:r w:rsidR="00C95B32" w:rsidRPr="0071219D">
        <w:rPr>
          <w:rFonts w:ascii="Arial" w:hAnsi="Arial" w:cs="Arial"/>
          <w:sz w:val="18"/>
          <w:szCs w:val="18"/>
        </w:rPr>
        <w:t xml:space="preserve"> – </w:t>
      </w:r>
      <w:r w:rsidR="00546198">
        <w:rPr>
          <w:rFonts w:ascii="Arial" w:hAnsi="Arial" w:cs="Arial"/>
          <w:sz w:val="18"/>
          <w:szCs w:val="18"/>
        </w:rPr>
        <w:t xml:space="preserve">верхнее </w:t>
      </w:r>
      <w:r w:rsidR="0071219D" w:rsidRPr="0071219D">
        <w:rPr>
          <w:rFonts w:ascii="Arial" w:hAnsi="Arial" w:cs="Arial"/>
          <w:sz w:val="18"/>
          <w:szCs w:val="18"/>
        </w:rPr>
        <w:t>соединительное звено</w:t>
      </w:r>
      <w:r w:rsidR="00C95B32" w:rsidRPr="0071219D">
        <w:rPr>
          <w:rFonts w:ascii="Arial" w:hAnsi="Arial" w:cs="Arial"/>
          <w:sz w:val="18"/>
          <w:szCs w:val="18"/>
        </w:rPr>
        <w:t>;</w:t>
      </w:r>
      <w:r w:rsidR="00546198">
        <w:rPr>
          <w:rFonts w:ascii="Arial" w:hAnsi="Arial" w:cs="Arial"/>
          <w:sz w:val="18"/>
          <w:szCs w:val="18"/>
        </w:rPr>
        <w:t xml:space="preserve"> </w:t>
      </w:r>
      <w:r w:rsidR="00546198">
        <w:rPr>
          <w:rFonts w:ascii="Arial" w:hAnsi="Arial" w:cs="Arial"/>
          <w:i/>
          <w:sz w:val="18"/>
          <w:szCs w:val="18"/>
        </w:rPr>
        <w:t>5</w:t>
      </w:r>
      <w:r w:rsidR="00546198" w:rsidRPr="0071219D">
        <w:rPr>
          <w:rFonts w:ascii="Arial" w:hAnsi="Arial" w:cs="Arial"/>
          <w:sz w:val="18"/>
          <w:szCs w:val="18"/>
        </w:rPr>
        <w:t xml:space="preserve"> – </w:t>
      </w:r>
      <w:r w:rsidR="00546198">
        <w:rPr>
          <w:rFonts w:ascii="Arial" w:hAnsi="Arial" w:cs="Arial"/>
          <w:sz w:val="18"/>
          <w:szCs w:val="18"/>
        </w:rPr>
        <w:t xml:space="preserve">нижний </w:t>
      </w:r>
      <w:r w:rsidR="004E4E54" w:rsidRPr="0071219D">
        <w:rPr>
          <w:rFonts w:ascii="Arial" w:hAnsi="Arial" w:cs="Arial"/>
          <w:sz w:val="18"/>
          <w:szCs w:val="18"/>
        </w:rPr>
        <w:t xml:space="preserve">подвесной </w:t>
      </w:r>
      <w:r w:rsidR="00546198" w:rsidRPr="0071219D">
        <w:rPr>
          <w:rFonts w:ascii="Arial" w:hAnsi="Arial" w:cs="Arial"/>
          <w:sz w:val="18"/>
          <w:szCs w:val="18"/>
        </w:rPr>
        <w:t>соединитель;</w:t>
      </w:r>
      <w:r w:rsidR="00546198">
        <w:rPr>
          <w:rFonts w:ascii="Arial" w:hAnsi="Arial" w:cs="Arial"/>
          <w:sz w:val="18"/>
          <w:szCs w:val="18"/>
        </w:rPr>
        <w:t xml:space="preserve"> </w:t>
      </w:r>
      <w:r w:rsidR="00546198">
        <w:rPr>
          <w:rFonts w:ascii="Arial" w:hAnsi="Arial" w:cs="Arial"/>
          <w:i/>
          <w:sz w:val="18"/>
          <w:szCs w:val="18"/>
        </w:rPr>
        <w:t>6</w:t>
      </w:r>
      <w:r w:rsidR="00546198" w:rsidRPr="0071219D">
        <w:rPr>
          <w:rFonts w:ascii="Arial" w:hAnsi="Arial" w:cs="Arial"/>
          <w:sz w:val="18"/>
          <w:szCs w:val="18"/>
        </w:rPr>
        <w:t xml:space="preserve"> – </w:t>
      </w:r>
      <w:r w:rsidR="00546198">
        <w:rPr>
          <w:rFonts w:ascii="Arial" w:hAnsi="Arial" w:cs="Arial"/>
          <w:sz w:val="18"/>
          <w:szCs w:val="18"/>
        </w:rPr>
        <w:t xml:space="preserve">нижнее </w:t>
      </w:r>
      <w:r w:rsidR="00546198" w:rsidRPr="0071219D">
        <w:rPr>
          <w:rFonts w:ascii="Arial" w:hAnsi="Arial" w:cs="Arial"/>
          <w:sz w:val="18"/>
          <w:szCs w:val="18"/>
        </w:rPr>
        <w:t>соединительное звено;</w:t>
      </w:r>
      <w:r w:rsidR="00546198">
        <w:rPr>
          <w:rFonts w:ascii="Arial" w:hAnsi="Arial" w:cs="Arial"/>
          <w:sz w:val="18"/>
          <w:szCs w:val="18"/>
        </w:rPr>
        <w:t xml:space="preserve"> </w:t>
      </w:r>
      <w:r w:rsidR="00546198">
        <w:rPr>
          <w:rFonts w:ascii="Arial" w:hAnsi="Arial" w:cs="Arial"/>
          <w:i/>
          <w:sz w:val="18"/>
          <w:szCs w:val="18"/>
        </w:rPr>
        <w:t>7</w:t>
      </w:r>
      <w:r w:rsidRPr="0055381B">
        <w:rPr>
          <w:rFonts w:ascii="Arial" w:hAnsi="Arial" w:cs="Arial"/>
          <w:sz w:val="18"/>
          <w:szCs w:val="18"/>
        </w:rPr>
        <w:t xml:space="preserve"> – элементы подвеса;</w:t>
      </w:r>
      <w:r w:rsidR="00546198">
        <w:rPr>
          <w:rFonts w:ascii="Arial" w:hAnsi="Arial" w:cs="Arial"/>
          <w:sz w:val="18"/>
          <w:szCs w:val="18"/>
        </w:rPr>
        <w:t xml:space="preserve"> </w:t>
      </w:r>
      <w:r w:rsidR="00546198">
        <w:rPr>
          <w:rFonts w:ascii="Arial" w:hAnsi="Arial" w:cs="Arial"/>
          <w:i/>
          <w:sz w:val="18"/>
          <w:szCs w:val="18"/>
        </w:rPr>
        <w:t>8</w:t>
      </w:r>
      <w:r w:rsidRPr="0055381B">
        <w:rPr>
          <w:rFonts w:ascii="Arial" w:hAnsi="Arial" w:cs="Arial"/>
          <w:sz w:val="18"/>
          <w:szCs w:val="18"/>
        </w:rPr>
        <w:t xml:space="preserve"> – эл</w:t>
      </w:r>
      <w:r w:rsidRPr="0055381B">
        <w:rPr>
          <w:rFonts w:ascii="Arial" w:hAnsi="Arial" w:cs="Arial"/>
          <w:sz w:val="18"/>
          <w:szCs w:val="18"/>
        </w:rPr>
        <w:t>е</w:t>
      </w:r>
      <w:r w:rsidRPr="0055381B">
        <w:rPr>
          <w:rFonts w:ascii="Arial" w:hAnsi="Arial" w:cs="Arial"/>
          <w:sz w:val="18"/>
          <w:szCs w:val="18"/>
        </w:rPr>
        <w:t xml:space="preserve">менты </w:t>
      </w:r>
      <w:r w:rsidR="00C931E1">
        <w:rPr>
          <w:rFonts w:ascii="Arial" w:hAnsi="Arial" w:cs="Arial"/>
          <w:sz w:val="18"/>
          <w:szCs w:val="18"/>
        </w:rPr>
        <w:t>качания</w:t>
      </w:r>
      <w:r w:rsidRPr="0055381B">
        <w:rPr>
          <w:rFonts w:ascii="Arial" w:hAnsi="Arial" w:cs="Arial"/>
          <w:sz w:val="18"/>
          <w:szCs w:val="18"/>
        </w:rPr>
        <w:t xml:space="preserve"> (например, сиденье, кольца, балка, </w:t>
      </w:r>
      <w:r w:rsidR="001E67A8">
        <w:rPr>
          <w:rFonts w:ascii="Arial" w:hAnsi="Arial" w:cs="Arial"/>
          <w:sz w:val="18"/>
          <w:szCs w:val="18"/>
        </w:rPr>
        <w:t>лодочка</w:t>
      </w:r>
      <w:r w:rsidRPr="0055381B">
        <w:rPr>
          <w:rFonts w:ascii="Arial" w:hAnsi="Arial" w:cs="Arial"/>
          <w:sz w:val="18"/>
          <w:szCs w:val="18"/>
        </w:rPr>
        <w:t>)</w:t>
      </w:r>
      <w:proofErr w:type="gramEnd"/>
    </w:p>
    <w:p w:rsidR="009D0A72" w:rsidRPr="009D0A72" w:rsidRDefault="009D0A72" w:rsidP="00672056">
      <w:pPr>
        <w:widowControl w:val="0"/>
        <w:tabs>
          <w:tab w:val="left" w:pos="1985"/>
        </w:tabs>
        <w:spacing w:before="60"/>
        <w:ind w:firstLine="567"/>
        <w:jc w:val="both"/>
        <w:rPr>
          <w:rFonts w:eastAsia="Arial"/>
          <w:color w:val="000000"/>
          <w:sz w:val="24"/>
          <w:szCs w:val="24"/>
        </w:rPr>
      </w:pPr>
      <w:r w:rsidRPr="0055381B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 w:rsidR="00944F65"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 </w:t>
      </w:r>
      <w:r w:rsidRPr="00E74F1D">
        <w:rPr>
          <w:rFonts w:ascii="Arial" w:eastAsia="Arial" w:hAnsi="Arial" w:cs="Arial"/>
          <w:color w:val="000000"/>
          <w:sz w:val="18"/>
          <w:szCs w:val="18"/>
        </w:rPr>
        <w:t>У</w:t>
      </w:r>
      <w:r w:rsidRPr="009D0A72">
        <w:rPr>
          <w:rFonts w:ascii="Arial" w:eastAsia="Arial" w:hAnsi="Arial" w:cs="Arial"/>
          <w:color w:val="000000"/>
          <w:sz w:val="18"/>
          <w:szCs w:val="18"/>
        </w:rPr>
        <w:t xml:space="preserve">стройство </w:t>
      </w:r>
      <w:r w:rsidRPr="00E74F1D">
        <w:rPr>
          <w:rFonts w:ascii="Arial" w:eastAsia="Arial" w:hAnsi="Arial" w:cs="Arial"/>
          <w:color w:val="000000"/>
          <w:sz w:val="18"/>
          <w:szCs w:val="18"/>
        </w:rPr>
        <w:t xml:space="preserve">качания может включать </w:t>
      </w:r>
      <w:r w:rsidRPr="009D0A72">
        <w:rPr>
          <w:rFonts w:ascii="Arial" w:eastAsia="Arial" w:hAnsi="Arial" w:cs="Arial"/>
          <w:color w:val="000000"/>
          <w:sz w:val="18"/>
          <w:szCs w:val="18"/>
        </w:rPr>
        <w:t xml:space="preserve">одну или </w:t>
      </w:r>
      <w:r w:rsidR="00E74F1D" w:rsidRPr="00E74F1D">
        <w:rPr>
          <w:rFonts w:ascii="Arial" w:eastAsia="Arial" w:hAnsi="Arial" w:cs="Arial"/>
          <w:color w:val="000000"/>
          <w:sz w:val="18"/>
          <w:szCs w:val="18"/>
        </w:rPr>
        <w:t xml:space="preserve">более </w:t>
      </w:r>
      <w:r w:rsidRPr="009D0A72">
        <w:rPr>
          <w:rFonts w:ascii="Arial" w:eastAsia="Arial" w:hAnsi="Arial" w:cs="Arial"/>
          <w:color w:val="000000"/>
          <w:sz w:val="18"/>
          <w:szCs w:val="18"/>
        </w:rPr>
        <w:t xml:space="preserve">подножек. Подножки </w:t>
      </w:r>
      <w:r w:rsidR="00E74F1D" w:rsidRPr="00E74F1D">
        <w:rPr>
          <w:rFonts w:ascii="Arial" w:eastAsia="Arial" w:hAnsi="Arial" w:cs="Arial"/>
          <w:color w:val="000000"/>
          <w:sz w:val="18"/>
          <w:szCs w:val="18"/>
        </w:rPr>
        <w:t>ра</w:t>
      </w:r>
      <w:r w:rsidR="00E74F1D" w:rsidRPr="00E74F1D">
        <w:rPr>
          <w:rFonts w:ascii="Arial" w:eastAsia="Arial" w:hAnsi="Arial" w:cs="Arial"/>
          <w:color w:val="000000"/>
          <w:sz w:val="18"/>
          <w:szCs w:val="18"/>
        </w:rPr>
        <w:t>с</w:t>
      </w:r>
      <w:r w:rsidR="00E74F1D" w:rsidRPr="00E74F1D">
        <w:rPr>
          <w:rFonts w:ascii="Arial" w:eastAsia="Arial" w:hAnsi="Arial" w:cs="Arial"/>
          <w:color w:val="000000"/>
          <w:sz w:val="18"/>
          <w:szCs w:val="18"/>
        </w:rPr>
        <w:t>сматриваются как</w:t>
      </w:r>
      <w:r w:rsidRPr="009D0A72">
        <w:rPr>
          <w:rFonts w:ascii="Arial" w:eastAsia="Arial" w:hAnsi="Arial" w:cs="Arial"/>
          <w:color w:val="000000"/>
          <w:sz w:val="18"/>
          <w:szCs w:val="18"/>
        </w:rPr>
        <w:t xml:space="preserve"> част</w:t>
      </w:r>
      <w:r w:rsidR="00804B0B">
        <w:rPr>
          <w:rFonts w:ascii="Arial" w:eastAsia="Arial" w:hAnsi="Arial" w:cs="Arial"/>
          <w:color w:val="000000"/>
          <w:sz w:val="18"/>
          <w:szCs w:val="18"/>
        </w:rPr>
        <w:t>и (детали) элементов качания</w:t>
      </w:r>
      <w:r w:rsidRPr="009D0A72">
        <w:rPr>
          <w:rFonts w:ascii="Arial" w:eastAsia="Arial" w:hAnsi="Arial" w:cs="Arial"/>
          <w:color w:val="000000"/>
          <w:sz w:val="18"/>
          <w:szCs w:val="18"/>
        </w:rPr>
        <w:t>.</w:t>
      </w:r>
    </w:p>
    <w:p w:rsidR="009D0A72" w:rsidRPr="0055381B" w:rsidRDefault="009D0A72" w:rsidP="0055381B">
      <w:pPr>
        <w:jc w:val="both"/>
        <w:rPr>
          <w:rFonts w:ascii="Arial" w:hAnsi="Arial" w:cs="Arial"/>
          <w:sz w:val="18"/>
          <w:szCs w:val="18"/>
        </w:rPr>
      </w:pPr>
    </w:p>
    <w:p w:rsidR="0055381B" w:rsidRPr="0055381B" w:rsidRDefault="0055381B" w:rsidP="0055381B">
      <w:pPr>
        <w:spacing w:before="240" w:after="60"/>
        <w:jc w:val="center"/>
        <w:outlineLvl w:val="4"/>
        <w:rPr>
          <w:rFonts w:ascii="Arial" w:hAnsi="Arial" w:cs="Arial"/>
        </w:rPr>
      </w:pPr>
      <w:r w:rsidRPr="0055381B">
        <w:rPr>
          <w:rFonts w:ascii="Arial" w:hAnsi="Arial" w:cs="Arial"/>
        </w:rPr>
        <w:t xml:space="preserve">Рисунок </w:t>
      </w:r>
      <w:r w:rsidR="00BF6B4F">
        <w:rPr>
          <w:rFonts w:ascii="Arial" w:hAnsi="Arial" w:cs="Arial"/>
        </w:rPr>
        <w:t>1</w:t>
      </w:r>
      <w:r w:rsidRPr="0055381B">
        <w:rPr>
          <w:rFonts w:ascii="Arial" w:hAnsi="Arial" w:cs="Arial"/>
        </w:rPr>
        <w:t xml:space="preserve"> </w:t>
      </w:r>
      <w:r w:rsidR="00944F65">
        <w:rPr>
          <w:rFonts w:ascii="Arial" w:hAnsi="Arial" w:cs="Arial"/>
        </w:rPr>
        <w:t>—</w:t>
      </w:r>
      <w:r w:rsidRPr="0055381B">
        <w:rPr>
          <w:rFonts w:ascii="Arial" w:hAnsi="Arial" w:cs="Arial"/>
        </w:rPr>
        <w:t xml:space="preserve"> Схематическое изображение качелей</w:t>
      </w:r>
    </w:p>
    <w:p w:rsidR="0055381B" w:rsidRDefault="0055381B" w:rsidP="0055381B">
      <w:pPr>
        <w:widowControl w:val="0"/>
        <w:tabs>
          <w:tab w:val="left" w:pos="426"/>
        </w:tabs>
        <w:spacing w:before="60"/>
        <w:jc w:val="both"/>
        <w:rPr>
          <w:rFonts w:eastAsia="Courier New"/>
          <w:color w:val="000000"/>
          <w:sz w:val="24"/>
          <w:szCs w:val="24"/>
        </w:rPr>
      </w:pPr>
    </w:p>
    <w:p w:rsidR="0055381B" w:rsidRDefault="0055381B" w:rsidP="003F590F">
      <w:pPr>
        <w:ind w:firstLine="360"/>
        <w:jc w:val="both"/>
        <w:rPr>
          <w:rFonts w:ascii="Arial" w:hAnsi="Arial" w:cs="Arial"/>
          <w:sz w:val="18"/>
          <w:szCs w:val="18"/>
        </w:rPr>
      </w:pPr>
    </w:p>
    <w:p w:rsidR="00C95B32" w:rsidRPr="00C95B32" w:rsidRDefault="00C95B32" w:rsidP="003F590F">
      <w:pPr>
        <w:widowControl w:val="0"/>
        <w:spacing w:before="60"/>
        <w:ind w:firstLine="360"/>
        <w:jc w:val="both"/>
        <w:rPr>
          <w:rFonts w:ascii="Arial" w:eastAsia="Arial" w:hAnsi="Arial" w:cs="Arial"/>
          <w:color w:val="000000"/>
        </w:rPr>
      </w:pPr>
      <w:r w:rsidRPr="00C95B32">
        <w:rPr>
          <w:rFonts w:ascii="Arial" w:eastAsia="Arial" w:hAnsi="Arial" w:cs="Arial"/>
          <w:bCs/>
          <w:color w:val="000000"/>
        </w:rPr>
        <w:t>3.15</w:t>
      </w:r>
      <w:r w:rsidRPr="00C95B32">
        <w:rPr>
          <w:rFonts w:ascii="Arial" w:eastAsia="Arial" w:hAnsi="Arial" w:cs="Arial"/>
          <w:b/>
          <w:bCs/>
          <w:color w:val="000000"/>
        </w:rPr>
        <w:t xml:space="preserve"> </w:t>
      </w:r>
      <w:proofErr w:type="gramStart"/>
      <w:r w:rsidR="000411E4">
        <w:rPr>
          <w:rFonts w:ascii="Arial" w:eastAsia="Arial" w:hAnsi="Arial" w:cs="Arial"/>
          <w:b/>
          <w:bCs/>
          <w:color w:val="000000"/>
        </w:rPr>
        <w:t>надувные</w:t>
      </w:r>
      <w:proofErr w:type="gramEnd"/>
      <w:r w:rsidRPr="00C95B32">
        <w:rPr>
          <w:rFonts w:ascii="Arial" w:eastAsia="Arial" w:hAnsi="Arial" w:cs="Arial"/>
          <w:b/>
          <w:bCs/>
          <w:color w:val="000000"/>
        </w:rPr>
        <w:t xml:space="preserve"> бассейн </w:t>
      </w:r>
      <w:r w:rsidRPr="00C95B32">
        <w:rPr>
          <w:rFonts w:ascii="Arial" w:eastAsia="Arial" w:hAnsi="Arial" w:cs="Arial"/>
          <w:bCs/>
          <w:color w:val="000000"/>
        </w:rPr>
        <w:t>(</w:t>
      </w:r>
      <w:r w:rsidRPr="00C95B32">
        <w:rPr>
          <w:rFonts w:ascii="Arial" w:eastAsia="Arial" w:hAnsi="Arial" w:cs="Arial"/>
          <w:bCs/>
          <w:color w:val="000000"/>
          <w:lang w:val="en-US"/>
        </w:rPr>
        <w:t>paddling</w:t>
      </w:r>
      <w:r w:rsidRPr="00C95B32">
        <w:rPr>
          <w:rFonts w:ascii="Arial" w:eastAsia="Arial" w:hAnsi="Arial" w:cs="Arial"/>
          <w:bCs/>
          <w:color w:val="000000"/>
        </w:rPr>
        <w:t xml:space="preserve"> </w:t>
      </w:r>
      <w:r w:rsidRPr="00C95B32">
        <w:rPr>
          <w:rFonts w:ascii="Arial" w:eastAsia="Arial" w:hAnsi="Arial" w:cs="Arial"/>
          <w:bCs/>
          <w:color w:val="000000"/>
          <w:lang w:val="en-US"/>
        </w:rPr>
        <w:t>pool</w:t>
      </w:r>
      <w:r w:rsidRPr="00C95B32">
        <w:rPr>
          <w:rFonts w:ascii="Arial" w:eastAsia="Arial" w:hAnsi="Arial" w:cs="Arial"/>
          <w:bCs/>
          <w:color w:val="000000"/>
        </w:rPr>
        <w:t xml:space="preserve">): </w:t>
      </w:r>
      <w:r w:rsidR="00DA3682">
        <w:rPr>
          <w:rFonts w:ascii="Arial" w:eastAsia="Arial" w:hAnsi="Arial" w:cs="Arial"/>
          <w:bCs/>
          <w:color w:val="000000"/>
        </w:rPr>
        <w:t>Игровой б</w:t>
      </w:r>
      <w:r w:rsidRPr="00C95B32">
        <w:rPr>
          <w:rFonts w:ascii="Arial" w:eastAsia="Arial" w:hAnsi="Arial" w:cs="Arial"/>
          <w:color w:val="000000"/>
        </w:rPr>
        <w:t xml:space="preserve">ассейн с максимальной глубиной 400 мм при измерении между уровнем </w:t>
      </w:r>
      <w:r w:rsidR="00E74F1D">
        <w:rPr>
          <w:rFonts w:ascii="Arial" w:eastAsia="Arial" w:hAnsi="Arial" w:cs="Arial"/>
          <w:color w:val="000000"/>
        </w:rPr>
        <w:t>воды</w:t>
      </w:r>
      <w:r w:rsidRPr="00C95B32">
        <w:rPr>
          <w:rFonts w:ascii="Arial" w:eastAsia="Arial" w:hAnsi="Arial" w:cs="Arial"/>
          <w:color w:val="000000"/>
        </w:rPr>
        <w:t xml:space="preserve"> и самой глубокой точкой бассейна.</w:t>
      </w:r>
    </w:p>
    <w:p w:rsidR="00C95B32" w:rsidRDefault="00C95B32" w:rsidP="003F590F">
      <w:pPr>
        <w:widowControl w:val="0"/>
        <w:tabs>
          <w:tab w:val="left" w:pos="1985"/>
        </w:tabs>
        <w:spacing w:before="60"/>
        <w:ind w:firstLine="360"/>
        <w:jc w:val="both"/>
        <w:rPr>
          <w:rFonts w:ascii="Arial" w:eastAsia="Arial" w:hAnsi="Arial" w:cs="Arial"/>
          <w:bCs/>
          <w:color w:val="000000"/>
          <w:sz w:val="18"/>
          <w:szCs w:val="18"/>
        </w:rPr>
      </w:pPr>
      <w:r w:rsidRPr="0055381B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 w:rsidR="00944F65"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 </w:t>
      </w:r>
      <w:r w:rsidRPr="00C95B32">
        <w:rPr>
          <w:rFonts w:ascii="Arial" w:eastAsia="Arial" w:hAnsi="Arial" w:cs="Arial"/>
          <w:color w:val="000000"/>
          <w:sz w:val="18"/>
          <w:szCs w:val="18"/>
        </w:rPr>
        <w:t xml:space="preserve">Примеры типовых </w:t>
      </w:r>
      <w:r w:rsidR="000411E4">
        <w:rPr>
          <w:rFonts w:ascii="Arial" w:eastAsia="Arial" w:hAnsi="Arial" w:cs="Arial"/>
          <w:i/>
          <w:iCs/>
          <w:color w:val="000000"/>
          <w:sz w:val="18"/>
          <w:szCs w:val="18"/>
        </w:rPr>
        <w:t>надувных</w:t>
      </w:r>
      <w:r w:rsidRPr="00C95B32">
        <w:rPr>
          <w:rFonts w:ascii="Arial" w:eastAsia="Arial" w:hAnsi="Arial" w:cs="Arial"/>
          <w:i/>
          <w:iCs/>
          <w:color w:val="000000"/>
          <w:sz w:val="18"/>
          <w:szCs w:val="18"/>
        </w:rPr>
        <w:t xml:space="preserve"> бассейнов</w:t>
      </w:r>
      <w:r w:rsidRPr="00C95B32">
        <w:rPr>
          <w:rFonts w:ascii="Arial" w:eastAsia="Arial" w:hAnsi="Arial" w:cs="Arial"/>
          <w:color w:val="000000"/>
          <w:sz w:val="18"/>
          <w:szCs w:val="18"/>
        </w:rPr>
        <w:t xml:space="preserve"> приведены в руководящих документах по применению директивы о безопасности игрушек </w:t>
      </w:r>
      <w:r w:rsidRPr="00C95B32">
        <w:rPr>
          <w:rFonts w:ascii="Arial" w:eastAsia="Arial" w:hAnsi="Arial" w:cs="Arial"/>
          <w:bCs/>
          <w:color w:val="000000"/>
          <w:sz w:val="18"/>
          <w:szCs w:val="18"/>
        </w:rPr>
        <w:t>(2009/48/</w:t>
      </w:r>
      <w:r w:rsidRPr="00C95B32">
        <w:rPr>
          <w:rFonts w:ascii="Arial" w:eastAsia="Arial" w:hAnsi="Arial" w:cs="Arial"/>
          <w:bCs/>
          <w:color w:val="000000"/>
          <w:sz w:val="18"/>
          <w:szCs w:val="18"/>
          <w:lang w:val="en-US"/>
        </w:rPr>
        <w:t>EC</w:t>
      </w:r>
      <w:r w:rsidRPr="00C95B32">
        <w:rPr>
          <w:rFonts w:ascii="Arial" w:eastAsia="Arial" w:hAnsi="Arial" w:cs="Arial"/>
          <w:bCs/>
          <w:color w:val="000000"/>
          <w:sz w:val="18"/>
          <w:szCs w:val="18"/>
        </w:rPr>
        <w:t>).</w:t>
      </w:r>
    </w:p>
    <w:p w:rsidR="000548C5" w:rsidRPr="005C3ABC" w:rsidRDefault="000548C5" w:rsidP="000548C5">
      <w:pPr>
        <w:widowControl w:val="0"/>
        <w:tabs>
          <w:tab w:val="left" w:pos="1985"/>
        </w:tabs>
        <w:spacing w:before="60"/>
        <w:ind w:firstLine="360"/>
        <w:jc w:val="both"/>
        <w:rPr>
          <w:rFonts w:ascii="Arial" w:eastAsia="Arial" w:hAnsi="Arial" w:cs="Arial"/>
          <w:bCs/>
          <w:color w:val="000000"/>
        </w:rPr>
      </w:pPr>
      <w:r w:rsidRPr="000548C5">
        <w:rPr>
          <w:rFonts w:ascii="Arial" w:eastAsia="Arial" w:hAnsi="Arial" w:cs="Arial"/>
          <w:bCs/>
          <w:color w:val="000000"/>
        </w:rPr>
        <w:t xml:space="preserve">3.16 </w:t>
      </w:r>
      <w:r w:rsidRPr="000548C5">
        <w:rPr>
          <w:rFonts w:ascii="Arial" w:eastAsia="Arial" w:hAnsi="Arial" w:cs="Arial"/>
          <w:b/>
          <w:bCs/>
          <w:color w:val="000000"/>
        </w:rPr>
        <w:t>пружинящий материал</w:t>
      </w:r>
      <w:r>
        <w:rPr>
          <w:rFonts w:ascii="Arial" w:eastAsia="Arial" w:hAnsi="Arial" w:cs="Arial"/>
          <w:bCs/>
          <w:color w:val="000000"/>
          <w:sz w:val="18"/>
          <w:szCs w:val="18"/>
        </w:rPr>
        <w:t xml:space="preserve"> </w:t>
      </w:r>
      <w:r w:rsidRPr="005C3ABC">
        <w:rPr>
          <w:rFonts w:ascii="Arial" w:eastAsia="Arial" w:hAnsi="Arial" w:cs="Arial"/>
          <w:bCs/>
          <w:color w:val="000000"/>
        </w:rPr>
        <w:t>(</w:t>
      </w:r>
      <w:r w:rsidRPr="000548C5">
        <w:rPr>
          <w:rFonts w:ascii="Arial" w:eastAsia="Arial" w:hAnsi="Arial" w:cs="Arial"/>
          <w:bCs/>
          <w:color w:val="000000"/>
          <w:lang w:val="en-US"/>
        </w:rPr>
        <w:t>resilient</w:t>
      </w:r>
      <w:r w:rsidRPr="005C3ABC">
        <w:rPr>
          <w:rFonts w:ascii="Arial" w:eastAsia="Arial" w:hAnsi="Arial" w:cs="Arial"/>
          <w:bCs/>
          <w:color w:val="000000"/>
        </w:rPr>
        <w:t xml:space="preserve"> </w:t>
      </w:r>
      <w:r w:rsidRPr="000548C5">
        <w:rPr>
          <w:rFonts w:ascii="Arial" w:eastAsia="Arial" w:hAnsi="Arial" w:cs="Arial"/>
          <w:bCs/>
          <w:color w:val="000000"/>
          <w:lang w:val="en-US"/>
        </w:rPr>
        <w:t>material</w:t>
      </w:r>
      <w:r w:rsidRPr="005C3ABC">
        <w:rPr>
          <w:rFonts w:ascii="Arial" w:eastAsia="Arial" w:hAnsi="Arial" w:cs="Arial"/>
          <w:bCs/>
          <w:color w:val="000000"/>
        </w:rPr>
        <w:t>): Материал, способный восстанавливать свою первоначальную форму, положение или поглощать удары после изгиба, растяжения, сжатия, уд</w:t>
      </w:r>
      <w:r w:rsidRPr="005C3ABC">
        <w:rPr>
          <w:rFonts w:ascii="Arial" w:eastAsia="Arial" w:hAnsi="Arial" w:cs="Arial"/>
          <w:bCs/>
          <w:color w:val="000000"/>
        </w:rPr>
        <w:t>а</w:t>
      </w:r>
      <w:r w:rsidRPr="005C3ABC">
        <w:rPr>
          <w:rFonts w:ascii="Arial" w:eastAsia="Arial" w:hAnsi="Arial" w:cs="Arial"/>
          <w:bCs/>
          <w:color w:val="000000"/>
        </w:rPr>
        <w:t>ра или других воздействий</w:t>
      </w:r>
      <w:r w:rsidR="004E4E54">
        <w:rPr>
          <w:rFonts w:ascii="Arial" w:eastAsia="Arial" w:hAnsi="Arial" w:cs="Arial"/>
          <w:bCs/>
          <w:color w:val="000000"/>
        </w:rPr>
        <w:t>.</w:t>
      </w:r>
    </w:p>
    <w:p w:rsidR="000548C5" w:rsidRPr="000548C5" w:rsidRDefault="000548C5" w:rsidP="000548C5">
      <w:pPr>
        <w:widowControl w:val="0"/>
        <w:tabs>
          <w:tab w:val="left" w:pos="1985"/>
        </w:tabs>
        <w:spacing w:before="60"/>
        <w:ind w:firstLine="360"/>
        <w:jc w:val="both"/>
        <w:rPr>
          <w:rFonts w:ascii="Arial" w:eastAsia="Arial" w:hAnsi="Arial" w:cs="Arial"/>
          <w:bCs/>
          <w:color w:val="000000"/>
        </w:rPr>
      </w:pPr>
      <w:r>
        <w:rPr>
          <w:rFonts w:ascii="Arial" w:eastAsia="Arial" w:hAnsi="Arial" w:cs="Arial"/>
          <w:bCs/>
          <w:color w:val="000000"/>
        </w:rPr>
        <w:t xml:space="preserve">3.17 </w:t>
      </w:r>
      <w:r w:rsidRPr="000548C5">
        <w:rPr>
          <w:rFonts w:ascii="Arial" w:eastAsia="Arial" w:hAnsi="Arial" w:cs="Arial"/>
          <w:b/>
          <w:bCs/>
          <w:color w:val="000000"/>
        </w:rPr>
        <w:t>приставные горки</w:t>
      </w:r>
      <w:r>
        <w:rPr>
          <w:rFonts w:ascii="Arial" w:eastAsia="Arial" w:hAnsi="Arial" w:cs="Arial"/>
          <w:bCs/>
          <w:color w:val="000000"/>
        </w:rPr>
        <w:t xml:space="preserve"> (</w:t>
      </w:r>
      <w:r w:rsidR="00A675B7">
        <w:rPr>
          <w:rFonts w:ascii="Arial" w:eastAsia="Arial" w:hAnsi="Arial" w:cs="Arial"/>
          <w:bCs/>
          <w:color w:val="000000"/>
          <w:lang w:val="en-US"/>
        </w:rPr>
        <w:t>att</w:t>
      </w:r>
      <w:r>
        <w:rPr>
          <w:rFonts w:ascii="Arial" w:eastAsia="Arial" w:hAnsi="Arial" w:cs="Arial"/>
          <w:bCs/>
          <w:color w:val="000000"/>
          <w:lang w:val="en-US"/>
        </w:rPr>
        <w:t>achment</w:t>
      </w:r>
      <w:r w:rsidRPr="000548C5">
        <w:rPr>
          <w:rFonts w:ascii="Arial" w:eastAsia="Arial" w:hAnsi="Arial" w:cs="Arial"/>
          <w:bCs/>
          <w:color w:val="000000"/>
        </w:rPr>
        <w:t xml:space="preserve"> </w:t>
      </w:r>
      <w:r>
        <w:rPr>
          <w:rFonts w:ascii="Arial" w:eastAsia="Arial" w:hAnsi="Arial" w:cs="Arial"/>
          <w:bCs/>
          <w:color w:val="000000"/>
          <w:lang w:val="en-US"/>
        </w:rPr>
        <w:t>slide</w:t>
      </w:r>
      <w:r>
        <w:rPr>
          <w:rFonts w:ascii="Arial" w:eastAsia="Arial" w:hAnsi="Arial" w:cs="Arial"/>
          <w:bCs/>
          <w:color w:val="000000"/>
        </w:rPr>
        <w:t>):</w:t>
      </w:r>
      <w:r w:rsidRPr="000548C5">
        <w:rPr>
          <w:rFonts w:ascii="Arial" w:eastAsia="Arial" w:hAnsi="Arial" w:cs="Arial"/>
          <w:bCs/>
          <w:color w:val="000000"/>
        </w:rPr>
        <w:t xml:space="preserve"> </w:t>
      </w:r>
      <w:r>
        <w:rPr>
          <w:rFonts w:ascii="Arial" w:eastAsia="Arial" w:hAnsi="Arial" w:cs="Arial"/>
          <w:bCs/>
          <w:color w:val="000000"/>
        </w:rPr>
        <w:t>Горки</w:t>
      </w:r>
      <w:r w:rsidRPr="000548C5">
        <w:rPr>
          <w:rFonts w:ascii="Arial" w:eastAsia="Arial" w:hAnsi="Arial" w:cs="Arial"/>
          <w:bCs/>
          <w:color w:val="000000"/>
        </w:rPr>
        <w:t>, для котор</w:t>
      </w:r>
      <w:r>
        <w:rPr>
          <w:rFonts w:ascii="Arial" w:eastAsia="Arial" w:hAnsi="Arial" w:cs="Arial"/>
          <w:bCs/>
          <w:color w:val="000000"/>
        </w:rPr>
        <w:t>ых</w:t>
      </w:r>
      <w:r w:rsidRPr="000548C5">
        <w:rPr>
          <w:rFonts w:ascii="Arial" w:eastAsia="Arial" w:hAnsi="Arial" w:cs="Arial"/>
          <w:bCs/>
          <w:color w:val="000000"/>
        </w:rPr>
        <w:t xml:space="preserve"> доступ к </w:t>
      </w:r>
      <w:r>
        <w:rPr>
          <w:rFonts w:ascii="Arial" w:eastAsia="Arial" w:hAnsi="Arial" w:cs="Arial"/>
          <w:bCs/>
          <w:color w:val="000000"/>
        </w:rPr>
        <w:t>стартовому участку</w:t>
      </w:r>
      <w:r w:rsidRPr="000548C5">
        <w:rPr>
          <w:rFonts w:ascii="Arial" w:eastAsia="Arial" w:hAnsi="Arial" w:cs="Arial"/>
          <w:bCs/>
          <w:color w:val="000000"/>
        </w:rPr>
        <w:t xml:space="preserve"> возможен только при прохождении через другое оборудование или части оборудования</w:t>
      </w:r>
      <w:r w:rsidR="00210798">
        <w:rPr>
          <w:rFonts w:ascii="Arial" w:eastAsia="Arial" w:hAnsi="Arial" w:cs="Arial"/>
          <w:bCs/>
          <w:color w:val="000000"/>
        </w:rPr>
        <w:t>.</w:t>
      </w:r>
    </w:p>
    <w:p w:rsidR="000548C5" w:rsidRPr="000548C5" w:rsidRDefault="000548C5" w:rsidP="000548C5">
      <w:pPr>
        <w:widowControl w:val="0"/>
        <w:tabs>
          <w:tab w:val="left" w:pos="1985"/>
        </w:tabs>
        <w:spacing w:before="60"/>
        <w:ind w:firstLine="360"/>
        <w:jc w:val="both"/>
        <w:rPr>
          <w:rFonts w:ascii="Arial" w:eastAsia="Arial" w:hAnsi="Arial" w:cs="Arial"/>
          <w:bCs/>
          <w:color w:val="000000"/>
          <w:sz w:val="18"/>
          <w:szCs w:val="18"/>
        </w:rPr>
      </w:pPr>
      <w:r w:rsidRPr="000548C5">
        <w:rPr>
          <w:rFonts w:ascii="Arial" w:eastAsia="Arial" w:hAnsi="Arial" w:cs="Arial"/>
          <w:bCs/>
          <w:color w:val="000000"/>
        </w:rPr>
        <w:t xml:space="preserve"> </w:t>
      </w:r>
      <w:r w:rsidRPr="0055381B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1 — </w:t>
      </w:r>
      <w:r w:rsidRPr="000548C5">
        <w:rPr>
          <w:rFonts w:ascii="Arial" w:eastAsia="Arial" w:hAnsi="Arial" w:cs="Arial"/>
          <w:bCs/>
          <w:color w:val="000000"/>
          <w:sz w:val="18"/>
          <w:szCs w:val="18"/>
        </w:rPr>
        <w:t>Такое оборудование включает в себя сети</w:t>
      </w:r>
      <w:r>
        <w:rPr>
          <w:rFonts w:ascii="Arial" w:eastAsia="Arial" w:hAnsi="Arial" w:cs="Arial"/>
          <w:bCs/>
          <w:color w:val="000000"/>
          <w:sz w:val="18"/>
          <w:szCs w:val="18"/>
        </w:rPr>
        <w:t xml:space="preserve"> для </w:t>
      </w:r>
      <w:r w:rsidR="00210798">
        <w:rPr>
          <w:rFonts w:ascii="Arial" w:eastAsia="Arial" w:hAnsi="Arial" w:cs="Arial"/>
          <w:bCs/>
          <w:color w:val="000000"/>
          <w:sz w:val="18"/>
          <w:szCs w:val="18"/>
        </w:rPr>
        <w:t>ла</w:t>
      </w:r>
      <w:r>
        <w:rPr>
          <w:rFonts w:ascii="Arial" w:eastAsia="Arial" w:hAnsi="Arial" w:cs="Arial"/>
          <w:bCs/>
          <w:color w:val="000000"/>
          <w:sz w:val="18"/>
          <w:szCs w:val="18"/>
        </w:rPr>
        <w:t>зания</w:t>
      </w:r>
      <w:r w:rsidRPr="000548C5">
        <w:rPr>
          <w:rFonts w:ascii="Arial" w:eastAsia="Arial" w:hAnsi="Arial" w:cs="Arial"/>
          <w:bCs/>
          <w:color w:val="000000"/>
          <w:sz w:val="18"/>
          <w:szCs w:val="18"/>
        </w:rPr>
        <w:t>, мосты, платформы, наклонные плоскости, другие устройства</w:t>
      </w:r>
      <w:r>
        <w:rPr>
          <w:rFonts w:ascii="Arial" w:eastAsia="Arial" w:hAnsi="Arial" w:cs="Arial"/>
          <w:bCs/>
          <w:color w:val="000000"/>
          <w:sz w:val="18"/>
          <w:szCs w:val="18"/>
        </w:rPr>
        <w:t xml:space="preserve"> для подъема</w:t>
      </w:r>
      <w:r w:rsidRPr="000548C5">
        <w:rPr>
          <w:rFonts w:ascii="Arial" w:eastAsia="Arial" w:hAnsi="Arial" w:cs="Arial"/>
          <w:bCs/>
          <w:color w:val="000000"/>
          <w:sz w:val="18"/>
          <w:szCs w:val="18"/>
        </w:rPr>
        <w:t>.</w:t>
      </w:r>
    </w:p>
    <w:p w:rsidR="000548C5" w:rsidRPr="000548C5" w:rsidRDefault="000548C5" w:rsidP="000548C5">
      <w:pPr>
        <w:widowControl w:val="0"/>
        <w:tabs>
          <w:tab w:val="left" w:pos="1985"/>
        </w:tabs>
        <w:spacing w:before="60"/>
        <w:ind w:firstLine="360"/>
        <w:jc w:val="both"/>
        <w:rPr>
          <w:rFonts w:ascii="Arial" w:eastAsia="Arial" w:hAnsi="Arial" w:cs="Arial"/>
          <w:bCs/>
          <w:color w:val="000000"/>
        </w:rPr>
      </w:pPr>
      <w:r w:rsidRPr="000548C5">
        <w:rPr>
          <w:rFonts w:ascii="Arial" w:eastAsia="Arial" w:hAnsi="Arial" w:cs="Arial"/>
          <w:bCs/>
          <w:color w:val="000000"/>
        </w:rPr>
        <w:t>[</w:t>
      </w:r>
      <w:r>
        <w:rPr>
          <w:rFonts w:ascii="Arial" w:eastAsia="Arial" w:hAnsi="Arial" w:cs="Arial"/>
          <w:bCs/>
          <w:color w:val="000000"/>
        </w:rPr>
        <w:t>См</w:t>
      </w:r>
      <w:r w:rsidR="00A675B7">
        <w:rPr>
          <w:rFonts w:ascii="Arial" w:eastAsia="Arial" w:hAnsi="Arial" w:cs="Arial"/>
          <w:bCs/>
          <w:color w:val="000000"/>
        </w:rPr>
        <w:t>.</w:t>
      </w:r>
      <w:r w:rsidRPr="000548C5">
        <w:rPr>
          <w:rFonts w:ascii="Arial" w:eastAsia="Arial" w:hAnsi="Arial" w:cs="Arial"/>
          <w:bCs/>
          <w:color w:val="000000"/>
        </w:rPr>
        <w:t xml:space="preserve"> EN 1176-3: 2017, </w:t>
      </w:r>
      <w:r w:rsidR="006E7ACD">
        <w:rPr>
          <w:rFonts w:ascii="Arial" w:hAnsi="Arial" w:cs="Arial"/>
        </w:rPr>
        <w:t xml:space="preserve">подпункт </w:t>
      </w:r>
      <w:r w:rsidRPr="000548C5">
        <w:rPr>
          <w:rFonts w:ascii="Arial" w:eastAsia="Arial" w:hAnsi="Arial" w:cs="Arial"/>
          <w:bCs/>
          <w:color w:val="000000"/>
        </w:rPr>
        <w:t>3.3]</w:t>
      </w:r>
    </w:p>
    <w:p w:rsidR="000548C5" w:rsidRPr="000548C5" w:rsidRDefault="000548C5" w:rsidP="000548C5">
      <w:pPr>
        <w:widowControl w:val="0"/>
        <w:tabs>
          <w:tab w:val="left" w:pos="1985"/>
        </w:tabs>
        <w:spacing w:before="60"/>
        <w:ind w:firstLine="360"/>
        <w:jc w:val="both"/>
        <w:rPr>
          <w:rFonts w:ascii="Arial" w:eastAsia="Arial" w:hAnsi="Arial" w:cs="Arial"/>
          <w:bCs/>
          <w:color w:val="000000"/>
        </w:rPr>
      </w:pPr>
      <w:r w:rsidRPr="000548C5">
        <w:rPr>
          <w:rFonts w:ascii="Arial" w:eastAsia="Arial" w:hAnsi="Arial" w:cs="Arial"/>
          <w:bCs/>
          <w:color w:val="000000"/>
        </w:rPr>
        <w:t>3</w:t>
      </w:r>
      <w:r>
        <w:rPr>
          <w:rFonts w:ascii="Arial" w:eastAsia="Arial" w:hAnsi="Arial" w:cs="Arial"/>
          <w:bCs/>
          <w:color w:val="000000"/>
        </w:rPr>
        <w:t>.</w:t>
      </w:r>
      <w:r w:rsidRPr="000548C5">
        <w:rPr>
          <w:rFonts w:ascii="Arial" w:eastAsia="Arial" w:hAnsi="Arial" w:cs="Arial"/>
          <w:bCs/>
          <w:color w:val="000000"/>
        </w:rPr>
        <w:t>18</w:t>
      </w:r>
      <w:r>
        <w:rPr>
          <w:rFonts w:ascii="Arial" w:eastAsia="Arial" w:hAnsi="Arial" w:cs="Arial"/>
          <w:bCs/>
          <w:color w:val="000000"/>
        </w:rPr>
        <w:t xml:space="preserve"> </w:t>
      </w:r>
      <w:r w:rsidRPr="000548C5">
        <w:rPr>
          <w:rFonts w:ascii="Arial" w:eastAsia="Arial" w:hAnsi="Arial" w:cs="Arial"/>
          <w:b/>
          <w:bCs/>
          <w:color w:val="000000"/>
        </w:rPr>
        <w:t>наклонная плоскость</w:t>
      </w:r>
      <w:r>
        <w:rPr>
          <w:rFonts w:ascii="Arial" w:eastAsia="Arial" w:hAnsi="Arial" w:cs="Arial"/>
          <w:bCs/>
          <w:color w:val="000000"/>
        </w:rPr>
        <w:t xml:space="preserve"> (</w:t>
      </w:r>
      <w:r>
        <w:rPr>
          <w:rFonts w:ascii="Arial" w:eastAsia="Arial" w:hAnsi="Arial" w:cs="Arial"/>
          <w:bCs/>
          <w:color w:val="000000"/>
          <w:lang w:val="en-US"/>
        </w:rPr>
        <w:t>decline</w:t>
      </w:r>
      <w:r w:rsidRPr="000548C5">
        <w:rPr>
          <w:rFonts w:ascii="Arial" w:eastAsia="Arial" w:hAnsi="Arial" w:cs="Arial"/>
          <w:bCs/>
          <w:color w:val="000000"/>
        </w:rPr>
        <w:t xml:space="preserve"> </w:t>
      </w:r>
      <w:r>
        <w:rPr>
          <w:rFonts w:ascii="Arial" w:eastAsia="Arial" w:hAnsi="Arial" w:cs="Arial"/>
          <w:bCs/>
          <w:color w:val="000000"/>
          <w:lang w:val="en-US"/>
        </w:rPr>
        <w:t>plane</w:t>
      </w:r>
      <w:r>
        <w:rPr>
          <w:rFonts w:ascii="Arial" w:eastAsia="Arial" w:hAnsi="Arial" w:cs="Arial"/>
          <w:bCs/>
          <w:color w:val="000000"/>
        </w:rPr>
        <w:t>):</w:t>
      </w:r>
      <w:r w:rsidRPr="000548C5">
        <w:rPr>
          <w:rFonts w:ascii="Arial" w:eastAsia="Arial" w:hAnsi="Arial" w:cs="Arial"/>
          <w:bCs/>
          <w:color w:val="000000"/>
        </w:rPr>
        <w:t xml:space="preserve"> </w:t>
      </w:r>
      <w:r>
        <w:rPr>
          <w:rFonts w:ascii="Arial" w:eastAsia="Arial" w:hAnsi="Arial" w:cs="Arial"/>
          <w:bCs/>
          <w:color w:val="000000"/>
        </w:rPr>
        <w:t>П</w:t>
      </w:r>
      <w:r w:rsidRPr="000548C5">
        <w:rPr>
          <w:rFonts w:ascii="Arial" w:eastAsia="Arial" w:hAnsi="Arial" w:cs="Arial"/>
          <w:bCs/>
          <w:color w:val="000000"/>
        </w:rPr>
        <w:t>оверхность, которая может быть использована для скольжения вниз в сидячем или лежачем положении</w:t>
      </w:r>
      <w:r w:rsidR="00A675B7">
        <w:rPr>
          <w:rFonts w:ascii="Arial" w:eastAsia="Arial" w:hAnsi="Arial" w:cs="Arial"/>
          <w:bCs/>
          <w:color w:val="000000"/>
        </w:rPr>
        <w:t>.</w:t>
      </w:r>
    </w:p>
    <w:p w:rsidR="000548C5" w:rsidRPr="000548C5" w:rsidRDefault="000548C5" w:rsidP="000548C5">
      <w:pPr>
        <w:widowControl w:val="0"/>
        <w:tabs>
          <w:tab w:val="left" w:pos="1985"/>
        </w:tabs>
        <w:spacing w:before="60"/>
        <w:ind w:firstLine="360"/>
        <w:jc w:val="both"/>
        <w:rPr>
          <w:rFonts w:ascii="Arial" w:eastAsia="Arial" w:hAnsi="Arial" w:cs="Arial"/>
          <w:bCs/>
          <w:color w:val="000000"/>
        </w:rPr>
      </w:pPr>
      <w:r w:rsidRPr="000548C5">
        <w:rPr>
          <w:rFonts w:ascii="Arial" w:eastAsia="Arial" w:hAnsi="Arial" w:cs="Arial"/>
          <w:bCs/>
          <w:color w:val="000000"/>
        </w:rPr>
        <w:t xml:space="preserve">3.19 </w:t>
      </w:r>
      <w:r>
        <w:rPr>
          <w:rFonts w:ascii="Arial" w:eastAsia="Arial" w:hAnsi="Arial" w:cs="Arial"/>
          <w:b/>
          <w:bCs/>
          <w:color w:val="000000"/>
        </w:rPr>
        <w:t>складывание</w:t>
      </w:r>
      <w:r>
        <w:rPr>
          <w:rFonts w:ascii="Arial" w:eastAsia="Arial" w:hAnsi="Arial" w:cs="Arial"/>
          <w:bCs/>
          <w:color w:val="000000"/>
        </w:rPr>
        <w:t xml:space="preserve"> (</w:t>
      </w:r>
      <w:r>
        <w:rPr>
          <w:rFonts w:ascii="Arial" w:eastAsia="Arial" w:hAnsi="Arial" w:cs="Arial"/>
          <w:bCs/>
          <w:color w:val="000000"/>
          <w:lang w:val="en-US"/>
        </w:rPr>
        <w:t>collapse</w:t>
      </w:r>
      <w:r>
        <w:rPr>
          <w:rFonts w:ascii="Arial" w:eastAsia="Arial" w:hAnsi="Arial" w:cs="Arial"/>
          <w:bCs/>
          <w:color w:val="000000"/>
        </w:rPr>
        <w:t xml:space="preserve">): </w:t>
      </w:r>
      <w:r w:rsidRPr="000548C5">
        <w:rPr>
          <w:rFonts w:ascii="Arial" w:eastAsia="Arial" w:hAnsi="Arial" w:cs="Arial"/>
          <w:bCs/>
          <w:color w:val="000000"/>
        </w:rPr>
        <w:t xml:space="preserve"> </w:t>
      </w:r>
      <w:r w:rsidR="00A675B7">
        <w:rPr>
          <w:rFonts w:ascii="Arial" w:eastAsia="Arial" w:hAnsi="Arial" w:cs="Arial"/>
          <w:bCs/>
          <w:color w:val="000000"/>
        </w:rPr>
        <w:t>В</w:t>
      </w:r>
      <w:r w:rsidRPr="000548C5">
        <w:rPr>
          <w:rFonts w:ascii="Arial" w:eastAsia="Arial" w:hAnsi="Arial" w:cs="Arial"/>
          <w:bCs/>
          <w:color w:val="000000"/>
        </w:rPr>
        <w:t xml:space="preserve">незапное или неожиданное </w:t>
      </w:r>
      <w:r w:rsidR="00A675B7">
        <w:rPr>
          <w:rFonts w:ascii="Arial" w:eastAsia="Arial" w:hAnsi="Arial" w:cs="Arial"/>
          <w:bCs/>
          <w:color w:val="000000"/>
        </w:rPr>
        <w:t>складывание</w:t>
      </w:r>
      <w:r w:rsidRPr="000548C5">
        <w:rPr>
          <w:rFonts w:ascii="Arial" w:eastAsia="Arial" w:hAnsi="Arial" w:cs="Arial"/>
          <w:bCs/>
          <w:color w:val="000000"/>
        </w:rPr>
        <w:t xml:space="preserve"> конструкции</w:t>
      </w:r>
      <w:r w:rsidR="00A675B7">
        <w:rPr>
          <w:rFonts w:ascii="Arial" w:eastAsia="Arial" w:hAnsi="Arial" w:cs="Arial"/>
          <w:bCs/>
          <w:color w:val="000000"/>
        </w:rPr>
        <w:t>.</w:t>
      </w:r>
    </w:p>
    <w:p w:rsidR="000548C5" w:rsidRPr="000548C5" w:rsidRDefault="000548C5" w:rsidP="000548C5">
      <w:pPr>
        <w:widowControl w:val="0"/>
        <w:tabs>
          <w:tab w:val="left" w:pos="1985"/>
        </w:tabs>
        <w:spacing w:before="60"/>
        <w:ind w:firstLine="360"/>
        <w:jc w:val="both"/>
        <w:rPr>
          <w:rFonts w:ascii="Arial" w:eastAsia="Arial" w:hAnsi="Arial" w:cs="Arial"/>
          <w:bCs/>
          <w:color w:val="000000"/>
        </w:rPr>
      </w:pPr>
      <w:r w:rsidRPr="000548C5">
        <w:rPr>
          <w:rFonts w:ascii="Arial" w:eastAsia="Arial" w:hAnsi="Arial" w:cs="Arial"/>
          <w:bCs/>
          <w:color w:val="000000"/>
        </w:rPr>
        <w:t>[</w:t>
      </w:r>
      <w:r>
        <w:rPr>
          <w:rFonts w:ascii="Arial" w:eastAsia="Arial" w:hAnsi="Arial" w:cs="Arial"/>
          <w:bCs/>
          <w:color w:val="000000"/>
        </w:rPr>
        <w:t>См.</w:t>
      </w:r>
      <w:r w:rsidRPr="000548C5">
        <w:rPr>
          <w:rFonts w:ascii="Arial" w:eastAsia="Arial" w:hAnsi="Arial" w:cs="Arial"/>
          <w:bCs/>
          <w:color w:val="000000"/>
        </w:rPr>
        <w:t xml:space="preserve"> EN 71-1: 2014, </w:t>
      </w:r>
      <w:r w:rsidR="006E7ACD">
        <w:rPr>
          <w:rFonts w:ascii="Arial" w:hAnsi="Arial" w:cs="Arial"/>
        </w:rPr>
        <w:t xml:space="preserve">подпункт </w:t>
      </w:r>
      <w:r w:rsidRPr="000548C5">
        <w:rPr>
          <w:rFonts w:ascii="Arial" w:eastAsia="Arial" w:hAnsi="Arial" w:cs="Arial"/>
          <w:bCs/>
          <w:color w:val="000000"/>
        </w:rPr>
        <w:t>3.11]</w:t>
      </w:r>
    </w:p>
    <w:p w:rsidR="00C95B32" w:rsidRPr="0055381B" w:rsidRDefault="00C95B32" w:rsidP="003F590F">
      <w:pPr>
        <w:ind w:firstLine="360"/>
        <w:jc w:val="both"/>
        <w:rPr>
          <w:rFonts w:ascii="Arial" w:hAnsi="Arial" w:cs="Arial"/>
          <w:sz w:val="18"/>
          <w:szCs w:val="18"/>
        </w:rPr>
      </w:pPr>
    </w:p>
    <w:p w:rsidR="00C95B32" w:rsidRPr="00C95B32" w:rsidRDefault="002B6F08" w:rsidP="003F590F">
      <w:pPr>
        <w:pStyle w:val="1"/>
        <w:spacing w:before="0" w:after="0"/>
        <w:ind w:firstLine="360"/>
        <w:rPr>
          <w:color w:val="000000"/>
          <w:sz w:val="20"/>
          <w:szCs w:val="20"/>
        </w:rPr>
      </w:pPr>
      <w:r w:rsidRPr="00C95B32">
        <w:rPr>
          <w:sz w:val="20"/>
          <w:szCs w:val="20"/>
        </w:rPr>
        <w:lastRenderedPageBreak/>
        <w:t>4 Технические</w:t>
      </w:r>
      <w:r w:rsidRPr="00C95B32">
        <w:rPr>
          <w:b w:val="0"/>
          <w:sz w:val="20"/>
          <w:szCs w:val="20"/>
        </w:rPr>
        <w:t xml:space="preserve"> </w:t>
      </w:r>
      <w:r w:rsidR="00E74F1D">
        <w:rPr>
          <w:color w:val="000000"/>
          <w:sz w:val="20"/>
          <w:szCs w:val="20"/>
        </w:rPr>
        <w:t>т</w:t>
      </w:r>
      <w:r w:rsidR="00C95B32" w:rsidRPr="00C95B32">
        <w:rPr>
          <w:color w:val="000000"/>
          <w:sz w:val="20"/>
          <w:szCs w:val="20"/>
        </w:rPr>
        <w:t>ребования</w:t>
      </w:r>
    </w:p>
    <w:p w:rsidR="00C95B32" w:rsidRDefault="00C95B32" w:rsidP="003F590F">
      <w:pPr>
        <w:keepNext/>
        <w:numPr>
          <w:ilvl w:val="1"/>
          <w:numId w:val="0"/>
        </w:numPr>
        <w:ind w:firstLine="360"/>
        <w:outlineLvl w:val="1"/>
        <w:rPr>
          <w:rFonts w:ascii="Arial" w:hAnsi="Arial" w:cs="Arial"/>
          <w:b/>
        </w:rPr>
      </w:pPr>
    </w:p>
    <w:p w:rsidR="00C95B32" w:rsidRPr="00C95B32" w:rsidRDefault="00C95B32" w:rsidP="003F590F">
      <w:pPr>
        <w:keepNext/>
        <w:numPr>
          <w:ilvl w:val="1"/>
          <w:numId w:val="0"/>
        </w:numPr>
        <w:ind w:firstLine="360"/>
        <w:outlineLvl w:val="1"/>
        <w:rPr>
          <w:rFonts w:ascii="Arial" w:hAnsi="Arial" w:cs="Arial"/>
          <w:b/>
        </w:rPr>
      </w:pPr>
      <w:r w:rsidRPr="00C95B32">
        <w:rPr>
          <w:rFonts w:ascii="Arial" w:hAnsi="Arial" w:cs="Arial"/>
          <w:b/>
        </w:rPr>
        <w:t>4.1 Общие положения (см. А.2)</w:t>
      </w:r>
    </w:p>
    <w:p w:rsidR="00C95B32" w:rsidRDefault="00C95B32" w:rsidP="003F590F">
      <w:pPr>
        <w:keepNext/>
        <w:widowControl w:val="0"/>
        <w:ind w:firstLine="360"/>
        <w:outlineLvl w:val="2"/>
        <w:rPr>
          <w:b/>
          <w:bCs/>
          <w:color w:val="000000"/>
          <w:sz w:val="24"/>
          <w:szCs w:val="26"/>
        </w:rPr>
      </w:pPr>
      <w:bookmarkStart w:id="1" w:name="_Toc356174255"/>
    </w:p>
    <w:p w:rsidR="00C95B32" w:rsidRPr="00C95B32" w:rsidRDefault="00C95B32" w:rsidP="003F590F">
      <w:pPr>
        <w:keepNext/>
        <w:widowControl w:val="0"/>
        <w:ind w:firstLine="360"/>
        <w:outlineLvl w:val="2"/>
        <w:rPr>
          <w:rFonts w:ascii="Arial" w:hAnsi="Arial" w:cs="Arial"/>
          <w:b/>
          <w:bCs/>
          <w:color w:val="000000"/>
        </w:rPr>
      </w:pPr>
      <w:r w:rsidRPr="00C95B32">
        <w:rPr>
          <w:rFonts w:ascii="Arial" w:hAnsi="Arial" w:cs="Arial"/>
          <w:b/>
          <w:bCs/>
          <w:color w:val="000000"/>
        </w:rPr>
        <w:t>4.1.1</w:t>
      </w:r>
      <w:r w:rsidRPr="00C95B32">
        <w:rPr>
          <w:rFonts w:ascii="Arial" w:hAnsi="Arial" w:cs="Arial"/>
          <w:b/>
          <w:bCs/>
          <w:color w:val="000000"/>
        </w:rPr>
        <w:tab/>
        <w:t>Сборка</w:t>
      </w:r>
      <w:bookmarkEnd w:id="1"/>
    </w:p>
    <w:p w:rsidR="00C95B32" w:rsidRPr="00C95B32" w:rsidRDefault="00C95B32" w:rsidP="003F590F">
      <w:pPr>
        <w:widowControl w:val="0"/>
        <w:spacing w:before="60"/>
        <w:ind w:firstLine="360"/>
        <w:jc w:val="both"/>
        <w:rPr>
          <w:rFonts w:ascii="Arial" w:eastAsia="Arial" w:hAnsi="Arial" w:cs="Arial"/>
          <w:color w:val="000000"/>
        </w:rPr>
      </w:pPr>
      <w:r w:rsidRPr="00A507CE">
        <w:rPr>
          <w:rFonts w:ascii="Arial" w:eastAsia="Arial" w:hAnsi="Arial" w:cs="Arial"/>
          <w:i/>
          <w:iCs/>
          <w:color w:val="000000"/>
        </w:rPr>
        <w:t>Игрушки для активного отдыха</w:t>
      </w:r>
      <w:r w:rsidRPr="00C95B32">
        <w:rPr>
          <w:rFonts w:ascii="Arial" w:eastAsia="Arial" w:hAnsi="Arial" w:cs="Arial"/>
          <w:color w:val="000000"/>
        </w:rPr>
        <w:t xml:space="preserve"> должны собираться с применением механизмов автоблок</w:t>
      </w:r>
      <w:r w:rsidRPr="00C95B32">
        <w:rPr>
          <w:rFonts w:ascii="Arial" w:eastAsia="Arial" w:hAnsi="Arial" w:cs="Arial"/>
          <w:color w:val="000000"/>
        </w:rPr>
        <w:t>и</w:t>
      </w:r>
      <w:r w:rsidRPr="00C95B32">
        <w:rPr>
          <w:rFonts w:ascii="Arial" w:eastAsia="Arial" w:hAnsi="Arial" w:cs="Arial"/>
          <w:color w:val="000000"/>
        </w:rPr>
        <w:t xml:space="preserve">ровки, </w:t>
      </w:r>
      <w:r w:rsidR="00E74F1D">
        <w:rPr>
          <w:rFonts w:ascii="Arial" w:eastAsia="Arial" w:hAnsi="Arial" w:cs="Arial"/>
          <w:color w:val="000000"/>
        </w:rPr>
        <w:t xml:space="preserve">которые могут </w:t>
      </w:r>
      <w:r w:rsidR="00A507CE" w:rsidRPr="00C95B32">
        <w:rPr>
          <w:rFonts w:ascii="Arial" w:eastAsia="Arial" w:hAnsi="Arial" w:cs="Arial"/>
          <w:color w:val="000000"/>
        </w:rPr>
        <w:t>включа</w:t>
      </w:r>
      <w:r w:rsidR="00E74F1D">
        <w:rPr>
          <w:rFonts w:ascii="Arial" w:eastAsia="Arial" w:hAnsi="Arial" w:cs="Arial"/>
          <w:color w:val="000000"/>
        </w:rPr>
        <w:t>ть</w:t>
      </w:r>
      <w:r w:rsidR="00A507CE" w:rsidRPr="00A507CE">
        <w:rPr>
          <w:rFonts w:ascii="Arial" w:eastAsia="Arial" w:hAnsi="Arial" w:cs="Arial"/>
          <w:color w:val="000000"/>
        </w:rPr>
        <w:t xml:space="preserve"> в себя</w:t>
      </w:r>
      <w:r w:rsidR="00A507CE" w:rsidRPr="00C95B32">
        <w:rPr>
          <w:rFonts w:ascii="Arial" w:eastAsia="Arial" w:hAnsi="Arial" w:cs="Arial"/>
          <w:color w:val="000000"/>
        </w:rPr>
        <w:t xml:space="preserve"> </w:t>
      </w:r>
      <w:r w:rsidR="000F2FBA">
        <w:rPr>
          <w:rFonts w:ascii="Arial" w:eastAsia="Arial" w:hAnsi="Arial" w:cs="Arial"/>
          <w:color w:val="000000"/>
        </w:rPr>
        <w:t>пружинные</w:t>
      </w:r>
      <w:r w:rsidR="00A507CE" w:rsidRPr="00C95B32">
        <w:rPr>
          <w:rFonts w:ascii="Arial" w:eastAsia="Arial" w:hAnsi="Arial" w:cs="Arial"/>
          <w:color w:val="000000"/>
        </w:rPr>
        <w:t xml:space="preserve"> шайбы и/или </w:t>
      </w:r>
      <w:proofErr w:type="spellStart"/>
      <w:r w:rsidR="00A507CE" w:rsidRPr="00C95B32">
        <w:rPr>
          <w:rFonts w:ascii="Arial" w:eastAsia="Arial" w:hAnsi="Arial" w:cs="Arial"/>
          <w:color w:val="000000"/>
        </w:rPr>
        <w:t>самоконтрящиеся</w:t>
      </w:r>
      <w:proofErr w:type="spellEnd"/>
      <w:r w:rsidR="00A507CE" w:rsidRPr="00C95B32">
        <w:rPr>
          <w:rFonts w:ascii="Arial" w:eastAsia="Arial" w:hAnsi="Arial" w:cs="Arial"/>
          <w:color w:val="000000"/>
        </w:rPr>
        <w:t xml:space="preserve"> гайки</w:t>
      </w:r>
      <w:r w:rsidR="00A507CE" w:rsidRPr="00A507CE">
        <w:rPr>
          <w:rFonts w:ascii="Arial" w:eastAsia="Arial" w:hAnsi="Arial" w:cs="Arial"/>
          <w:color w:val="000000"/>
        </w:rPr>
        <w:t xml:space="preserve">, </w:t>
      </w:r>
      <w:r w:rsidRPr="00C95B32">
        <w:rPr>
          <w:rFonts w:ascii="Arial" w:eastAsia="Arial" w:hAnsi="Arial" w:cs="Arial"/>
          <w:color w:val="000000"/>
        </w:rPr>
        <w:t>кото</w:t>
      </w:r>
      <w:r w:rsidR="00A507CE" w:rsidRPr="00A507CE">
        <w:rPr>
          <w:rFonts w:ascii="Arial" w:eastAsia="Arial" w:hAnsi="Arial" w:cs="Arial"/>
          <w:color w:val="000000"/>
        </w:rPr>
        <w:t>рые применяются</w:t>
      </w:r>
      <w:r w:rsidRPr="00C95B32">
        <w:rPr>
          <w:rFonts w:ascii="Arial" w:eastAsia="Arial" w:hAnsi="Arial" w:cs="Arial"/>
          <w:color w:val="000000"/>
        </w:rPr>
        <w:t xml:space="preserve"> </w:t>
      </w:r>
      <w:r w:rsidR="00FE202A">
        <w:rPr>
          <w:rFonts w:ascii="Arial" w:eastAsia="Arial" w:hAnsi="Arial" w:cs="Arial"/>
          <w:color w:val="000000"/>
        </w:rPr>
        <w:t>для</w:t>
      </w:r>
      <w:r w:rsidRPr="00C95B32">
        <w:rPr>
          <w:rFonts w:ascii="Arial" w:eastAsia="Arial" w:hAnsi="Arial" w:cs="Arial"/>
          <w:color w:val="000000"/>
        </w:rPr>
        <w:t xml:space="preserve"> избежани</w:t>
      </w:r>
      <w:r w:rsidR="00FE202A">
        <w:rPr>
          <w:rFonts w:ascii="Arial" w:eastAsia="Arial" w:hAnsi="Arial" w:cs="Arial"/>
          <w:color w:val="000000"/>
        </w:rPr>
        <w:t>я</w:t>
      </w:r>
      <w:r w:rsidRPr="00C95B32">
        <w:rPr>
          <w:rFonts w:ascii="Arial" w:eastAsia="Arial" w:hAnsi="Arial" w:cs="Arial"/>
          <w:color w:val="000000"/>
        </w:rPr>
        <w:t xml:space="preserve"> непреднамеренной разборки </w:t>
      </w:r>
      <w:r w:rsidR="00A507CE" w:rsidRPr="00A507CE">
        <w:rPr>
          <w:rFonts w:ascii="Arial" w:eastAsia="Arial" w:hAnsi="Arial" w:cs="Arial"/>
          <w:color w:val="000000"/>
        </w:rPr>
        <w:t xml:space="preserve">во время эксплуатации </w:t>
      </w:r>
      <w:r w:rsidRPr="00C95B32">
        <w:rPr>
          <w:rFonts w:ascii="Arial" w:eastAsia="Arial" w:hAnsi="Arial" w:cs="Arial"/>
          <w:color w:val="000000"/>
        </w:rPr>
        <w:t>под действием динамиче</w:t>
      </w:r>
      <w:r w:rsidR="00A507CE" w:rsidRPr="00A507CE">
        <w:rPr>
          <w:rFonts w:ascii="Arial" w:eastAsia="Arial" w:hAnsi="Arial" w:cs="Arial"/>
          <w:color w:val="000000"/>
        </w:rPr>
        <w:t>ских сил</w:t>
      </w:r>
      <w:r w:rsidRPr="00C95B32">
        <w:rPr>
          <w:rFonts w:ascii="Arial" w:eastAsia="Arial" w:hAnsi="Arial" w:cs="Arial"/>
          <w:color w:val="000000"/>
        </w:rPr>
        <w:t>.</w:t>
      </w:r>
    </w:p>
    <w:p w:rsidR="00C95B32" w:rsidRPr="00C95B32" w:rsidRDefault="00A507CE" w:rsidP="003F590F">
      <w:pPr>
        <w:widowControl w:val="0"/>
        <w:tabs>
          <w:tab w:val="left" w:pos="2268"/>
        </w:tabs>
        <w:spacing w:before="60"/>
        <w:ind w:firstLine="360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55381B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 w:rsidR="00944F65"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 </w:t>
      </w:r>
      <w:r w:rsidR="00C95B32" w:rsidRPr="00FE202A">
        <w:rPr>
          <w:rFonts w:ascii="Arial" w:eastAsia="Arial" w:hAnsi="Arial" w:cs="Arial"/>
          <w:color w:val="000000"/>
          <w:sz w:val="18"/>
          <w:szCs w:val="18"/>
        </w:rPr>
        <w:t>Самонарез</w:t>
      </w:r>
      <w:r w:rsidR="00FE202A" w:rsidRPr="00FE202A">
        <w:rPr>
          <w:rFonts w:ascii="Arial" w:eastAsia="Arial" w:hAnsi="Arial" w:cs="Arial"/>
          <w:color w:val="000000"/>
          <w:sz w:val="18"/>
          <w:szCs w:val="18"/>
        </w:rPr>
        <w:t>ающие</w:t>
      </w:r>
      <w:r w:rsidR="00C95B32" w:rsidRPr="00C95B32">
        <w:rPr>
          <w:rFonts w:ascii="Arial" w:eastAsia="Arial" w:hAnsi="Arial" w:cs="Arial"/>
          <w:color w:val="000000"/>
          <w:sz w:val="18"/>
          <w:szCs w:val="18"/>
        </w:rPr>
        <w:t xml:space="preserve"> винты или гвозди считаются </w:t>
      </w:r>
      <w:proofErr w:type="spellStart"/>
      <w:r w:rsidR="00C95B32" w:rsidRPr="00C95B32">
        <w:rPr>
          <w:rFonts w:ascii="Arial" w:eastAsia="Arial" w:hAnsi="Arial" w:cs="Arial"/>
          <w:color w:val="000000"/>
          <w:sz w:val="18"/>
          <w:szCs w:val="18"/>
        </w:rPr>
        <w:t>самоконтрящими</w:t>
      </w:r>
      <w:proofErr w:type="spellEnd"/>
      <w:r w:rsidR="00C95B32" w:rsidRPr="00C95B32">
        <w:rPr>
          <w:rFonts w:ascii="Arial" w:eastAsia="Arial" w:hAnsi="Arial" w:cs="Arial"/>
          <w:color w:val="000000"/>
          <w:sz w:val="18"/>
          <w:szCs w:val="18"/>
        </w:rPr>
        <w:t xml:space="preserve"> устройствами.</w:t>
      </w:r>
    </w:p>
    <w:p w:rsidR="00C95B32" w:rsidRPr="002B6F08" w:rsidRDefault="00C95B32" w:rsidP="002B6F08">
      <w:pPr>
        <w:jc w:val="both"/>
        <w:rPr>
          <w:rFonts w:ascii="Arial" w:hAnsi="Arial" w:cs="Arial"/>
          <w:b/>
        </w:rPr>
      </w:pPr>
    </w:p>
    <w:p w:rsidR="00A507CE" w:rsidRPr="00A507CE" w:rsidRDefault="00A507CE" w:rsidP="00A507CE">
      <w:pPr>
        <w:widowControl w:val="0"/>
        <w:numPr>
          <w:ilvl w:val="2"/>
          <w:numId w:val="0"/>
        </w:numPr>
        <w:ind w:left="29" w:firstLine="397"/>
        <w:outlineLvl w:val="2"/>
        <w:rPr>
          <w:rFonts w:ascii="Arial" w:hAnsi="Arial" w:cs="Arial"/>
          <w:b/>
          <w:snapToGrid w:val="0"/>
        </w:rPr>
      </w:pPr>
      <w:r w:rsidRPr="00A507CE">
        <w:rPr>
          <w:rFonts w:ascii="Arial" w:hAnsi="Arial" w:cs="Arial"/>
          <w:b/>
          <w:snapToGrid w:val="0"/>
        </w:rPr>
        <w:t>4.1.2 Статическая прочность</w:t>
      </w:r>
    </w:p>
    <w:p w:rsidR="00A507CE" w:rsidRPr="00A507CE" w:rsidRDefault="00A507CE" w:rsidP="00A507CE">
      <w:pPr>
        <w:keepNext/>
        <w:ind w:firstLine="426"/>
        <w:jc w:val="both"/>
        <w:outlineLvl w:val="2"/>
        <w:rPr>
          <w:rFonts w:ascii="Arial" w:hAnsi="Arial" w:cs="Arial"/>
        </w:rPr>
      </w:pPr>
      <w:r w:rsidRPr="00A507CE">
        <w:rPr>
          <w:rFonts w:ascii="Arial" w:hAnsi="Arial" w:cs="Arial"/>
          <w:i/>
        </w:rPr>
        <w:t>Игрушки для активного отдыха,</w:t>
      </w:r>
      <w:r w:rsidRPr="00A507CE">
        <w:rPr>
          <w:rFonts w:ascii="Arial" w:hAnsi="Arial" w:cs="Arial"/>
        </w:rPr>
        <w:t xml:space="preserve"> </w:t>
      </w:r>
      <w:r w:rsidRPr="00A507CE">
        <w:rPr>
          <w:rFonts w:ascii="Arial" w:eastAsia="Arial" w:hAnsi="Arial" w:cs="Arial"/>
          <w:color w:val="000000"/>
        </w:rPr>
        <w:t xml:space="preserve">кроме </w:t>
      </w:r>
      <w:r w:rsidRPr="00A507CE">
        <w:rPr>
          <w:rFonts w:ascii="Arial" w:eastAsia="Arial" w:hAnsi="Arial" w:cs="Arial"/>
          <w:i/>
          <w:color w:val="000000"/>
        </w:rPr>
        <w:t>качелей</w:t>
      </w:r>
      <w:r w:rsidRPr="00A507CE">
        <w:rPr>
          <w:rFonts w:ascii="Arial" w:eastAsia="Arial" w:hAnsi="Arial" w:cs="Arial"/>
          <w:color w:val="000000"/>
        </w:rPr>
        <w:t xml:space="preserve"> и </w:t>
      </w:r>
      <w:r w:rsidRPr="00A507CE">
        <w:rPr>
          <w:rFonts w:ascii="Arial" w:eastAsia="Arial" w:hAnsi="Arial" w:cs="Arial"/>
          <w:i/>
          <w:color w:val="000000"/>
        </w:rPr>
        <w:t>надувных бассейнов,</w:t>
      </w:r>
      <w:r w:rsidRPr="00A507CE">
        <w:rPr>
          <w:rFonts w:ascii="Arial" w:hAnsi="Arial" w:cs="Arial"/>
        </w:rPr>
        <w:t xml:space="preserve"> во время испытания </w:t>
      </w:r>
      <w:r w:rsidR="00FE202A">
        <w:rPr>
          <w:rFonts w:ascii="Arial" w:hAnsi="Arial" w:cs="Arial"/>
        </w:rPr>
        <w:t>по</w:t>
      </w:r>
      <w:r w:rsidR="00E74F1D">
        <w:rPr>
          <w:rFonts w:ascii="Arial" w:hAnsi="Arial" w:cs="Arial"/>
        </w:rPr>
        <w:t xml:space="preserve"> 6.3</w:t>
      </w:r>
      <w:r w:rsidRPr="00A507CE">
        <w:rPr>
          <w:rFonts w:ascii="Arial" w:hAnsi="Arial" w:cs="Arial"/>
        </w:rPr>
        <w:t xml:space="preserve">.1 (прочность игрушек, за исключением </w:t>
      </w:r>
      <w:r w:rsidRPr="00FE202A">
        <w:rPr>
          <w:rFonts w:ascii="Arial" w:hAnsi="Arial" w:cs="Arial"/>
          <w:i/>
        </w:rPr>
        <w:t>качелей</w:t>
      </w:r>
      <w:r w:rsidRPr="00A507CE">
        <w:rPr>
          <w:rFonts w:ascii="Arial" w:eastAsia="Arial" w:hAnsi="Arial" w:cs="Arial"/>
          <w:color w:val="000000"/>
        </w:rPr>
        <w:t xml:space="preserve"> </w:t>
      </w:r>
      <w:r w:rsidR="00FE202A">
        <w:rPr>
          <w:rFonts w:ascii="Arial" w:eastAsia="Arial" w:hAnsi="Arial" w:cs="Arial"/>
          <w:color w:val="000000"/>
        </w:rPr>
        <w:t xml:space="preserve">и </w:t>
      </w:r>
      <w:r w:rsidRPr="00FE202A">
        <w:rPr>
          <w:rFonts w:ascii="Arial" w:eastAsia="Arial" w:hAnsi="Arial" w:cs="Arial"/>
          <w:i/>
          <w:color w:val="000000"/>
        </w:rPr>
        <w:t>надувных бассейнов</w:t>
      </w:r>
      <w:r w:rsidRPr="00A507CE">
        <w:rPr>
          <w:rFonts w:ascii="Arial" w:hAnsi="Arial" w:cs="Arial"/>
        </w:rPr>
        <w:t>) не должны иметь т</w:t>
      </w:r>
      <w:r w:rsidRPr="00A507CE">
        <w:rPr>
          <w:rFonts w:ascii="Arial" w:hAnsi="Arial" w:cs="Arial"/>
        </w:rPr>
        <w:t>а</w:t>
      </w:r>
      <w:r w:rsidRPr="00A507CE">
        <w:rPr>
          <w:rFonts w:ascii="Arial" w:hAnsi="Arial" w:cs="Arial"/>
        </w:rPr>
        <w:t xml:space="preserve">ких </w:t>
      </w:r>
      <w:r w:rsidRPr="00E74F1D">
        <w:rPr>
          <w:rFonts w:ascii="Arial" w:hAnsi="Arial" w:cs="Arial"/>
        </w:rPr>
        <w:t>повреждений</w:t>
      </w:r>
      <w:r w:rsidRPr="00A507CE">
        <w:rPr>
          <w:rFonts w:ascii="Arial" w:hAnsi="Arial" w:cs="Arial"/>
        </w:rPr>
        <w:t xml:space="preserve">, при которых они </w:t>
      </w:r>
      <w:r w:rsidR="00FE202A">
        <w:rPr>
          <w:rFonts w:ascii="Arial" w:hAnsi="Arial" w:cs="Arial"/>
        </w:rPr>
        <w:t>не соответствуют</w:t>
      </w:r>
      <w:r w:rsidRPr="00A507CE">
        <w:rPr>
          <w:rFonts w:ascii="Arial" w:hAnsi="Arial" w:cs="Arial"/>
        </w:rPr>
        <w:t xml:space="preserve"> требованиям </w:t>
      </w:r>
      <w:r w:rsidRPr="00A507CE">
        <w:rPr>
          <w:rFonts w:ascii="Arial" w:eastAsia="Arial" w:hAnsi="Arial" w:cs="Arial"/>
          <w:color w:val="000000"/>
          <w:lang w:val="en-US"/>
        </w:rPr>
        <w:t>EN</w:t>
      </w:r>
      <w:r w:rsidRPr="00A507CE">
        <w:rPr>
          <w:rFonts w:ascii="Arial" w:eastAsia="Arial" w:hAnsi="Arial" w:cs="Arial"/>
          <w:color w:val="000000"/>
        </w:rPr>
        <w:t xml:space="preserve"> 71-1</w:t>
      </w:r>
      <w:r w:rsidRPr="00A507CE">
        <w:rPr>
          <w:rFonts w:ascii="Arial" w:hAnsi="Arial" w:cs="Arial"/>
        </w:rPr>
        <w:t>.</w:t>
      </w:r>
    </w:p>
    <w:p w:rsidR="00A507CE" w:rsidRPr="00A507CE" w:rsidRDefault="00A507CE" w:rsidP="00A507CE">
      <w:pPr>
        <w:widowControl w:val="0"/>
        <w:tabs>
          <w:tab w:val="left" w:pos="2268"/>
        </w:tabs>
        <w:spacing w:before="60"/>
        <w:ind w:firstLine="851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55381B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 w:rsidR="00944F65"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 </w:t>
      </w:r>
      <w:r w:rsidRPr="00A507CE">
        <w:rPr>
          <w:rFonts w:ascii="Arial" w:eastAsia="Arial" w:hAnsi="Arial" w:cs="Arial"/>
          <w:color w:val="000000"/>
          <w:sz w:val="18"/>
          <w:szCs w:val="18"/>
        </w:rPr>
        <w:t>Требования</w:t>
      </w:r>
      <w:r w:rsidRPr="00A507CE">
        <w:rPr>
          <w:rFonts w:ascii="Arial" w:hAnsi="Arial" w:cs="Arial"/>
          <w:sz w:val="18"/>
          <w:szCs w:val="18"/>
        </w:rPr>
        <w:t xml:space="preserve"> </w:t>
      </w:r>
      <w:r w:rsidRPr="00A507CE">
        <w:rPr>
          <w:rFonts w:ascii="Arial" w:eastAsia="Arial" w:hAnsi="Arial" w:cs="Arial"/>
          <w:color w:val="000000"/>
          <w:sz w:val="18"/>
          <w:szCs w:val="18"/>
        </w:rPr>
        <w:t xml:space="preserve">к статической прочности </w:t>
      </w:r>
      <w:r w:rsidRPr="00A507CE">
        <w:rPr>
          <w:rFonts w:ascii="Arial" w:hAnsi="Arial" w:cs="Arial"/>
          <w:i/>
          <w:sz w:val="18"/>
          <w:szCs w:val="18"/>
        </w:rPr>
        <w:t>качелей</w:t>
      </w:r>
      <w:r w:rsidRPr="00A507CE">
        <w:rPr>
          <w:rFonts w:ascii="Arial" w:hAnsi="Arial" w:cs="Arial"/>
          <w:sz w:val="18"/>
          <w:szCs w:val="18"/>
        </w:rPr>
        <w:t xml:space="preserve"> приведены в 4.6.2,</w:t>
      </w:r>
      <w:r w:rsidRPr="00A507CE">
        <w:rPr>
          <w:rFonts w:ascii="Arial" w:eastAsia="Arial" w:hAnsi="Arial" w:cs="Arial"/>
          <w:color w:val="000000"/>
          <w:sz w:val="18"/>
          <w:szCs w:val="18"/>
        </w:rPr>
        <w:t xml:space="preserve"> а </w:t>
      </w:r>
      <w:r w:rsidRPr="00A507CE">
        <w:rPr>
          <w:rFonts w:ascii="Arial" w:eastAsia="Arial" w:hAnsi="Arial" w:cs="Arial"/>
          <w:i/>
          <w:iCs/>
          <w:color w:val="000000"/>
          <w:sz w:val="18"/>
          <w:szCs w:val="18"/>
        </w:rPr>
        <w:t>наду</w:t>
      </w:r>
      <w:r w:rsidRPr="00A507CE">
        <w:rPr>
          <w:rFonts w:ascii="Arial" w:eastAsia="Arial" w:hAnsi="Arial" w:cs="Arial"/>
          <w:i/>
          <w:iCs/>
          <w:color w:val="000000"/>
          <w:sz w:val="18"/>
          <w:szCs w:val="18"/>
        </w:rPr>
        <w:t>в</w:t>
      </w:r>
      <w:r w:rsidRPr="00A507CE">
        <w:rPr>
          <w:rFonts w:ascii="Arial" w:eastAsia="Arial" w:hAnsi="Arial" w:cs="Arial"/>
          <w:i/>
          <w:iCs/>
          <w:color w:val="000000"/>
          <w:sz w:val="18"/>
          <w:szCs w:val="18"/>
        </w:rPr>
        <w:t>ных бассейнов</w:t>
      </w:r>
      <w:r w:rsidRPr="00A507CE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="00944F65">
        <w:rPr>
          <w:rFonts w:ascii="Arial" w:eastAsia="Arial" w:hAnsi="Arial" w:cs="Arial"/>
          <w:color w:val="000000"/>
          <w:sz w:val="18"/>
          <w:szCs w:val="18"/>
        </w:rPr>
        <w:t>—</w:t>
      </w:r>
      <w:r w:rsidR="00E74F1D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Pr="00A507CE">
        <w:rPr>
          <w:rFonts w:ascii="Arial" w:eastAsia="Arial" w:hAnsi="Arial" w:cs="Arial"/>
          <w:color w:val="000000"/>
          <w:sz w:val="18"/>
          <w:szCs w:val="18"/>
        </w:rPr>
        <w:t>в 4.9.1.</w:t>
      </w:r>
    </w:p>
    <w:p w:rsidR="00A507CE" w:rsidRPr="00A507CE" w:rsidRDefault="00A507CE" w:rsidP="00A507CE">
      <w:pPr>
        <w:ind w:firstLine="567"/>
        <w:rPr>
          <w:rFonts w:ascii="Arial" w:hAnsi="Arial" w:cs="Arial"/>
        </w:rPr>
      </w:pPr>
      <w:r w:rsidRPr="00A507CE">
        <w:rPr>
          <w:rFonts w:ascii="Arial" w:hAnsi="Arial" w:cs="Arial"/>
        </w:rPr>
        <w:t>.</w:t>
      </w:r>
    </w:p>
    <w:p w:rsidR="00236EC0" w:rsidRPr="00236EC0" w:rsidRDefault="00236EC0" w:rsidP="00236EC0">
      <w:pPr>
        <w:widowControl w:val="0"/>
        <w:numPr>
          <w:ilvl w:val="2"/>
          <w:numId w:val="0"/>
        </w:numPr>
        <w:ind w:left="29" w:firstLine="397"/>
        <w:outlineLvl w:val="2"/>
        <w:rPr>
          <w:rFonts w:ascii="Arial" w:hAnsi="Arial" w:cs="Arial"/>
          <w:b/>
          <w:snapToGrid w:val="0"/>
        </w:rPr>
      </w:pPr>
      <w:r w:rsidRPr="00236EC0">
        <w:rPr>
          <w:rFonts w:ascii="Arial" w:hAnsi="Arial" w:cs="Arial"/>
          <w:b/>
          <w:snapToGrid w:val="0"/>
        </w:rPr>
        <w:t>4.1.3 Максимальная высота (см. A.3)</w:t>
      </w:r>
    </w:p>
    <w:p w:rsidR="00236EC0" w:rsidRPr="00236EC0" w:rsidRDefault="00236EC0" w:rsidP="00236EC0">
      <w:pPr>
        <w:ind w:firstLine="426"/>
        <w:jc w:val="both"/>
        <w:rPr>
          <w:rFonts w:ascii="Arial" w:hAnsi="Arial" w:cs="Arial"/>
        </w:rPr>
      </w:pPr>
      <w:r w:rsidRPr="00236EC0">
        <w:rPr>
          <w:rFonts w:ascii="Arial" w:hAnsi="Arial" w:cs="Arial"/>
          <w:i/>
        </w:rPr>
        <w:t>Игрушки для активного отдыха</w:t>
      </w:r>
      <w:r w:rsidRPr="00236EC0">
        <w:rPr>
          <w:rFonts w:ascii="Arial" w:hAnsi="Arial" w:cs="Arial"/>
        </w:rPr>
        <w:t xml:space="preserve"> не должны иметь частей, расположенных на высоте </w:t>
      </w:r>
      <w:r>
        <w:rPr>
          <w:rFonts w:ascii="Arial" w:hAnsi="Arial" w:cs="Arial"/>
        </w:rPr>
        <w:br/>
      </w:r>
      <w:r w:rsidRPr="00236EC0">
        <w:rPr>
          <w:rFonts w:ascii="Arial" w:hAnsi="Arial" w:cs="Arial"/>
        </w:rPr>
        <w:t xml:space="preserve">более 2500 мм от уровня </w:t>
      </w:r>
      <w:r w:rsidR="004E4E54">
        <w:rPr>
          <w:rFonts w:ascii="Arial" w:hAnsi="Arial" w:cs="Arial"/>
        </w:rPr>
        <w:t>опорной поверхности</w:t>
      </w:r>
      <w:r w:rsidRPr="00236EC0">
        <w:rPr>
          <w:rFonts w:ascii="Arial" w:hAnsi="Arial" w:cs="Arial"/>
        </w:rPr>
        <w:t>, на которые ребенок мог бы взобраться или сидеть</w:t>
      </w:r>
      <w:r w:rsidR="00E74F1D">
        <w:rPr>
          <w:rFonts w:ascii="Arial" w:hAnsi="Arial" w:cs="Arial"/>
        </w:rPr>
        <w:t>,</w:t>
      </w:r>
      <w:r w:rsidRPr="00236EC0">
        <w:rPr>
          <w:rFonts w:ascii="Arial" w:hAnsi="Arial" w:cs="Arial"/>
        </w:rPr>
        <w:t xml:space="preserve"> или стоять на них. </w:t>
      </w:r>
    </w:p>
    <w:p w:rsidR="00236EC0" w:rsidRPr="00236EC0" w:rsidRDefault="00236EC0" w:rsidP="00236EC0">
      <w:pPr>
        <w:jc w:val="both"/>
        <w:rPr>
          <w:rFonts w:ascii="Arial" w:hAnsi="Arial" w:cs="Arial"/>
          <w:sz w:val="22"/>
          <w:szCs w:val="22"/>
        </w:rPr>
      </w:pPr>
    </w:p>
    <w:p w:rsidR="00236EC0" w:rsidRPr="00236EC0" w:rsidRDefault="00236EC0" w:rsidP="00236EC0">
      <w:pPr>
        <w:widowControl w:val="0"/>
        <w:numPr>
          <w:ilvl w:val="2"/>
          <w:numId w:val="0"/>
        </w:numPr>
        <w:ind w:left="29" w:firstLine="397"/>
        <w:outlineLvl w:val="2"/>
        <w:rPr>
          <w:rFonts w:ascii="Arial" w:hAnsi="Arial" w:cs="Arial"/>
          <w:b/>
          <w:snapToGrid w:val="0"/>
        </w:rPr>
      </w:pPr>
      <w:r w:rsidRPr="00236EC0">
        <w:rPr>
          <w:rFonts w:ascii="Arial" w:hAnsi="Arial" w:cs="Arial"/>
          <w:b/>
          <w:snapToGrid w:val="0"/>
        </w:rPr>
        <w:t>4.1.</w:t>
      </w:r>
      <w:r>
        <w:rPr>
          <w:rFonts w:ascii="Arial" w:hAnsi="Arial" w:cs="Arial"/>
          <w:b/>
          <w:snapToGrid w:val="0"/>
        </w:rPr>
        <w:t>4</w:t>
      </w:r>
      <w:r w:rsidRPr="00236EC0">
        <w:rPr>
          <w:rFonts w:ascii="Arial" w:hAnsi="Arial" w:cs="Arial"/>
          <w:b/>
          <w:snapToGrid w:val="0"/>
        </w:rPr>
        <w:t xml:space="preserve"> Углы и кромки (см. A.4)</w:t>
      </w:r>
    </w:p>
    <w:p w:rsidR="00236EC0" w:rsidRPr="00236EC0" w:rsidRDefault="00236EC0" w:rsidP="00236EC0">
      <w:pPr>
        <w:ind w:firstLine="426"/>
        <w:jc w:val="both"/>
        <w:rPr>
          <w:rFonts w:ascii="Arial" w:hAnsi="Arial" w:cs="Arial"/>
        </w:rPr>
      </w:pPr>
      <w:r w:rsidRPr="00236EC0">
        <w:rPr>
          <w:rFonts w:ascii="Arial" w:eastAsia="Arial" w:hAnsi="Arial" w:cs="Arial"/>
          <w:color w:val="000000"/>
        </w:rPr>
        <w:t xml:space="preserve">Углы и </w:t>
      </w:r>
      <w:r w:rsidRPr="00236EC0">
        <w:rPr>
          <w:rFonts w:ascii="Arial" w:eastAsia="Arial" w:hAnsi="Arial" w:cs="Arial"/>
          <w:i/>
          <w:iCs/>
          <w:color w:val="000000"/>
        </w:rPr>
        <w:t>открытые кромки</w:t>
      </w:r>
      <w:r w:rsidRPr="00236EC0">
        <w:rPr>
          <w:rFonts w:ascii="Arial" w:eastAsia="Arial" w:hAnsi="Arial" w:cs="Arial"/>
          <w:color w:val="000000"/>
        </w:rPr>
        <w:t xml:space="preserve"> на подвижных частях </w:t>
      </w:r>
      <w:r w:rsidRPr="00236EC0">
        <w:rPr>
          <w:rFonts w:ascii="Arial" w:hAnsi="Arial" w:cs="Arial"/>
        </w:rPr>
        <w:t xml:space="preserve">должны </w:t>
      </w:r>
      <w:r w:rsidR="0056353F">
        <w:rPr>
          <w:rFonts w:ascii="Arial" w:hAnsi="Arial" w:cs="Arial"/>
        </w:rPr>
        <w:t xml:space="preserve">иметь </w:t>
      </w:r>
      <w:r w:rsidRPr="00236EC0">
        <w:rPr>
          <w:rFonts w:ascii="Arial" w:hAnsi="Arial" w:cs="Arial"/>
        </w:rPr>
        <w:t xml:space="preserve">й радиус </w:t>
      </w:r>
      <w:r w:rsidR="001D6D10">
        <w:rPr>
          <w:rFonts w:ascii="Arial" w:hAnsi="Arial" w:cs="Arial"/>
        </w:rPr>
        <w:t xml:space="preserve">не менее </w:t>
      </w:r>
      <w:r w:rsidRPr="00236EC0">
        <w:rPr>
          <w:rFonts w:ascii="Arial" w:hAnsi="Arial" w:cs="Arial"/>
        </w:rPr>
        <w:t>3 мм.</w:t>
      </w:r>
      <w:r w:rsidR="00E74F1D">
        <w:rPr>
          <w:rFonts w:ascii="Arial" w:hAnsi="Arial" w:cs="Arial"/>
        </w:rPr>
        <w:t xml:space="preserve"> </w:t>
      </w:r>
      <w:r w:rsidRPr="00236EC0">
        <w:rPr>
          <w:rFonts w:ascii="Arial" w:eastAsia="Arial" w:hAnsi="Arial" w:cs="Arial"/>
          <w:color w:val="000000"/>
        </w:rPr>
        <w:t>Да</w:t>
      </w:r>
      <w:r w:rsidRPr="00236EC0">
        <w:rPr>
          <w:rFonts w:ascii="Arial" w:eastAsia="Arial" w:hAnsi="Arial" w:cs="Arial"/>
          <w:color w:val="000000"/>
        </w:rPr>
        <w:t>н</w:t>
      </w:r>
      <w:r w:rsidRPr="00236EC0">
        <w:rPr>
          <w:rFonts w:ascii="Arial" w:eastAsia="Arial" w:hAnsi="Arial" w:cs="Arial"/>
          <w:color w:val="000000"/>
        </w:rPr>
        <w:t xml:space="preserve">ное требование не распространяется на элементы </w:t>
      </w:r>
      <w:r w:rsidR="00C931E1">
        <w:rPr>
          <w:rFonts w:ascii="Arial" w:eastAsia="Arial" w:hAnsi="Arial" w:cs="Arial"/>
          <w:color w:val="000000"/>
        </w:rPr>
        <w:t>кач</w:t>
      </w:r>
      <w:r w:rsidR="00E74F1D">
        <w:rPr>
          <w:rFonts w:ascii="Arial" w:eastAsia="Arial" w:hAnsi="Arial" w:cs="Arial"/>
          <w:color w:val="000000"/>
        </w:rPr>
        <w:t>а</w:t>
      </w:r>
      <w:r w:rsidR="00C931E1">
        <w:rPr>
          <w:rFonts w:ascii="Arial" w:eastAsia="Arial" w:hAnsi="Arial" w:cs="Arial"/>
          <w:color w:val="000000"/>
        </w:rPr>
        <w:t xml:space="preserve">ния </w:t>
      </w:r>
      <w:r w:rsidRPr="00236EC0">
        <w:rPr>
          <w:rFonts w:ascii="Arial" w:eastAsia="Arial" w:hAnsi="Arial" w:cs="Arial"/>
          <w:color w:val="000000"/>
        </w:rPr>
        <w:t>массой менее 1000 г, углы и кромки кот</w:t>
      </w:r>
      <w:r w:rsidRPr="00236EC0">
        <w:rPr>
          <w:rFonts w:ascii="Arial" w:eastAsia="Arial" w:hAnsi="Arial" w:cs="Arial"/>
          <w:color w:val="000000"/>
        </w:rPr>
        <w:t>о</w:t>
      </w:r>
      <w:r w:rsidRPr="00236EC0">
        <w:rPr>
          <w:rFonts w:ascii="Arial" w:eastAsia="Arial" w:hAnsi="Arial" w:cs="Arial"/>
          <w:color w:val="000000"/>
        </w:rPr>
        <w:t xml:space="preserve">рых </w:t>
      </w:r>
      <w:r w:rsidR="00E74F1D">
        <w:rPr>
          <w:rFonts w:ascii="Arial" w:eastAsia="Arial" w:hAnsi="Arial" w:cs="Arial"/>
          <w:color w:val="000000"/>
        </w:rPr>
        <w:t xml:space="preserve">должны быть </w:t>
      </w:r>
      <w:r w:rsidRPr="00236EC0">
        <w:rPr>
          <w:rFonts w:ascii="Arial" w:eastAsia="Arial" w:hAnsi="Arial" w:cs="Arial"/>
          <w:color w:val="000000"/>
        </w:rPr>
        <w:t>скруглены</w:t>
      </w:r>
      <w:r w:rsidRPr="00236EC0">
        <w:rPr>
          <w:rFonts w:ascii="Arial" w:hAnsi="Arial" w:cs="Arial"/>
        </w:rPr>
        <w:t xml:space="preserve">. </w:t>
      </w:r>
    </w:p>
    <w:p w:rsidR="006D15F5" w:rsidRDefault="006D15F5" w:rsidP="00236EC0">
      <w:pPr>
        <w:ind w:firstLine="426"/>
        <w:jc w:val="both"/>
        <w:rPr>
          <w:rFonts w:ascii="Arial" w:hAnsi="Arial" w:cs="Arial"/>
          <w:b/>
          <w:sz w:val="22"/>
          <w:szCs w:val="22"/>
        </w:rPr>
      </w:pPr>
    </w:p>
    <w:p w:rsidR="00236EC0" w:rsidRPr="006D15F5" w:rsidRDefault="00236EC0" w:rsidP="00236EC0">
      <w:pPr>
        <w:ind w:firstLine="426"/>
        <w:jc w:val="both"/>
        <w:rPr>
          <w:rFonts w:ascii="Arial" w:hAnsi="Arial" w:cs="Arial"/>
          <w:b/>
        </w:rPr>
      </w:pPr>
      <w:r w:rsidRPr="006D15F5">
        <w:rPr>
          <w:rFonts w:ascii="Arial" w:hAnsi="Arial" w:cs="Arial"/>
          <w:b/>
        </w:rPr>
        <w:t>4.1.</w:t>
      </w:r>
      <w:r w:rsidR="00E74F1D">
        <w:rPr>
          <w:rFonts w:ascii="Arial" w:hAnsi="Arial" w:cs="Arial"/>
          <w:b/>
        </w:rPr>
        <w:t>5</w:t>
      </w:r>
      <w:r w:rsidRPr="006D15F5">
        <w:rPr>
          <w:rFonts w:ascii="Arial" w:hAnsi="Arial" w:cs="Arial"/>
          <w:b/>
        </w:rPr>
        <w:t xml:space="preserve"> Выступающие части</w:t>
      </w:r>
    </w:p>
    <w:p w:rsidR="00236EC0" w:rsidRPr="006D15F5" w:rsidRDefault="00236EC0" w:rsidP="00236EC0">
      <w:pPr>
        <w:ind w:firstLine="426"/>
        <w:jc w:val="both"/>
        <w:rPr>
          <w:rFonts w:ascii="Arial" w:hAnsi="Arial" w:cs="Arial"/>
        </w:rPr>
      </w:pPr>
      <w:r w:rsidRPr="006D15F5">
        <w:rPr>
          <w:rFonts w:ascii="Arial" w:hAnsi="Arial" w:cs="Arial"/>
        </w:rPr>
        <w:t>Выступающие части болтов резьбовых соединений, а также другие выступающие части, должны быть утоплены или защищены соответствующим образом, чтобы не создавалась опа</w:t>
      </w:r>
      <w:r w:rsidRPr="006D15F5">
        <w:rPr>
          <w:rFonts w:ascii="Arial" w:hAnsi="Arial" w:cs="Arial"/>
        </w:rPr>
        <w:t>с</w:t>
      </w:r>
      <w:r w:rsidRPr="006D15F5">
        <w:rPr>
          <w:rFonts w:ascii="Arial" w:hAnsi="Arial" w:cs="Arial"/>
        </w:rPr>
        <w:t xml:space="preserve">ность для пользователей оборудования. Данное требование также применяется к выступающим частям, находящимся в местах, где пользователь может бегать, скользить, взбираться, сидеть, лежать, и к </w:t>
      </w:r>
      <w:r w:rsidRPr="006D15F5">
        <w:rPr>
          <w:rFonts w:ascii="Arial" w:hAnsi="Arial" w:cs="Arial"/>
          <w:i/>
        </w:rPr>
        <w:t xml:space="preserve">доступным </w:t>
      </w:r>
      <w:r w:rsidRPr="006D15F5">
        <w:rPr>
          <w:rFonts w:ascii="Arial" w:hAnsi="Arial" w:cs="Arial"/>
        </w:rPr>
        <w:t xml:space="preserve">движущимся частям.  </w:t>
      </w:r>
    </w:p>
    <w:p w:rsidR="00A507CE" w:rsidRDefault="00A507CE" w:rsidP="00C95B32">
      <w:pPr>
        <w:ind w:firstLine="540"/>
        <w:jc w:val="both"/>
        <w:rPr>
          <w:rFonts w:ascii="Arial" w:hAnsi="Arial" w:cs="Arial"/>
        </w:rPr>
      </w:pPr>
    </w:p>
    <w:p w:rsidR="006D15F5" w:rsidRPr="006D15F5" w:rsidRDefault="006D15F5" w:rsidP="00BF6B4F">
      <w:pPr>
        <w:ind w:firstLine="567"/>
        <w:jc w:val="both"/>
        <w:rPr>
          <w:rFonts w:ascii="Arial" w:hAnsi="Arial" w:cs="Arial"/>
          <w:b/>
        </w:rPr>
      </w:pPr>
      <w:r w:rsidRPr="006D15F5">
        <w:rPr>
          <w:rFonts w:ascii="Arial" w:hAnsi="Arial" w:cs="Arial"/>
          <w:b/>
        </w:rPr>
        <w:t>4.1.</w:t>
      </w:r>
      <w:r w:rsidR="00E74F1D">
        <w:rPr>
          <w:rFonts w:ascii="Arial" w:hAnsi="Arial" w:cs="Arial"/>
          <w:b/>
        </w:rPr>
        <w:t>6</w:t>
      </w:r>
      <w:r w:rsidRPr="006D15F5">
        <w:rPr>
          <w:rFonts w:ascii="Arial" w:hAnsi="Arial" w:cs="Arial"/>
          <w:b/>
        </w:rPr>
        <w:t xml:space="preserve"> Диаметр канатов и другие средства подвеса</w:t>
      </w:r>
    </w:p>
    <w:p w:rsidR="006D15F5" w:rsidRDefault="006D15F5" w:rsidP="00BF6B4F">
      <w:pPr>
        <w:pStyle w:val="2a"/>
        <w:shd w:val="clear" w:color="auto" w:fill="auto"/>
        <w:tabs>
          <w:tab w:val="left" w:pos="1985"/>
        </w:tabs>
        <w:spacing w:before="0" w:after="0" w:line="240" w:lineRule="auto"/>
        <w:ind w:firstLine="567"/>
        <w:rPr>
          <w:color w:val="000000"/>
          <w:sz w:val="20"/>
          <w:szCs w:val="20"/>
        </w:rPr>
      </w:pPr>
      <w:r w:rsidRPr="006D15F5">
        <w:rPr>
          <w:color w:val="000000"/>
          <w:sz w:val="20"/>
          <w:szCs w:val="20"/>
        </w:rPr>
        <w:t xml:space="preserve">При испытании </w:t>
      </w:r>
      <w:r w:rsidR="00FE202A">
        <w:rPr>
          <w:color w:val="000000"/>
          <w:sz w:val="20"/>
          <w:szCs w:val="20"/>
        </w:rPr>
        <w:t>по</w:t>
      </w:r>
      <w:r w:rsidRPr="006D15F5">
        <w:rPr>
          <w:color w:val="000000"/>
          <w:sz w:val="20"/>
          <w:szCs w:val="20"/>
        </w:rPr>
        <w:t xml:space="preserve"> 6.8 (диаметр канатов и других средств подвеса) канаты и другие средства подвеса должны иметь диаметр</w:t>
      </w:r>
      <w:r w:rsidR="000548C5" w:rsidRPr="000548C5">
        <w:rPr>
          <w:color w:val="000000"/>
          <w:sz w:val="20"/>
          <w:szCs w:val="20"/>
        </w:rPr>
        <w:t xml:space="preserve"> </w:t>
      </w:r>
      <w:r w:rsidR="000548C5">
        <w:rPr>
          <w:color w:val="000000"/>
          <w:sz w:val="20"/>
          <w:szCs w:val="20"/>
        </w:rPr>
        <w:t>согласно таблице 1.</w:t>
      </w:r>
    </w:p>
    <w:p w:rsidR="000548C5" w:rsidRPr="000548C5" w:rsidRDefault="000548C5" w:rsidP="00BF6B4F">
      <w:pPr>
        <w:pStyle w:val="2a"/>
        <w:shd w:val="clear" w:color="auto" w:fill="auto"/>
        <w:tabs>
          <w:tab w:val="left" w:pos="1985"/>
        </w:tabs>
        <w:spacing w:before="0" w:after="0" w:line="240" w:lineRule="auto"/>
        <w:ind w:firstLine="567"/>
        <w:rPr>
          <w:color w:val="000000"/>
          <w:sz w:val="20"/>
          <w:szCs w:val="20"/>
        </w:rPr>
      </w:pPr>
    </w:p>
    <w:p w:rsidR="00BF6B4F" w:rsidRDefault="00BF6B4F" w:rsidP="00BF6B4F">
      <w:pPr>
        <w:pStyle w:val="2a"/>
        <w:shd w:val="clear" w:color="auto" w:fill="auto"/>
        <w:tabs>
          <w:tab w:val="left" w:pos="1985"/>
        </w:tabs>
        <w:spacing w:before="0" w:after="0" w:line="240" w:lineRule="auto"/>
        <w:ind w:firstLine="567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Таблица 1 - </w:t>
      </w:r>
      <w:r w:rsidRPr="00BF6B4F">
        <w:rPr>
          <w:color w:val="000000"/>
          <w:sz w:val="20"/>
          <w:szCs w:val="20"/>
        </w:rPr>
        <w:t>Диаметр канатов и другие средства подвеса</w:t>
      </w:r>
    </w:p>
    <w:p w:rsidR="00BF6B4F" w:rsidRDefault="00BF6B4F" w:rsidP="00BF6B4F">
      <w:pPr>
        <w:pStyle w:val="2a"/>
        <w:shd w:val="clear" w:color="auto" w:fill="auto"/>
        <w:tabs>
          <w:tab w:val="left" w:pos="1985"/>
        </w:tabs>
        <w:spacing w:before="0" w:after="0" w:line="240" w:lineRule="auto"/>
        <w:ind w:firstLine="567"/>
        <w:rPr>
          <w:color w:val="000000"/>
          <w:sz w:val="20"/>
          <w:szCs w:val="20"/>
        </w:rPr>
      </w:pPr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BF6B4F" w:rsidTr="00BF6B4F">
        <w:tc>
          <w:tcPr>
            <w:tcW w:w="4785" w:type="dxa"/>
          </w:tcPr>
          <w:p w:rsidR="00BF6B4F" w:rsidRDefault="000548C5" w:rsidP="00BF6B4F">
            <w:pPr>
              <w:pStyle w:val="2a"/>
              <w:shd w:val="clear" w:color="auto" w:fill="auto"/>
              <w:tabs>
                <w:tab w:val="left" w:pos="1985"/>
              </w:tabs>
              <w:spacing w:before="0" w:after="0" w:line="240" w:lineRule="auto"/>
              <w:ind w:firstLine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</w:t>
            </w:r>
            <w:r w:rsidR="00BF6B4F" w:rsidRPr="00BD6B1F">
              <w:rPr>
                <w:color w:val="000000"/>
                <w:sz w:val="20"/>
                <w:szCs w:val="20"/>
              </w:rPr>
              <w:t>ля канатов, закрепленных с обоих концов</w:t>
            </w:r>
          </w:p>
        </w:tc>
        <w:tc>
          <w:tcPr>
            <w:tcW w:w="4786" w:type="dxa"/>
          </w:tcPr>
          <w:p w:rsidR="00BF6B4F" w:rsidRDefault="00BF6B4F" w:rsidP="00BF6B4F">
            <w:pPr>
              <w:pStyle w:val="2a"/>
              <w:shd w:val="clear" w:color="auto" w:fill="auto"/>
              <w:tabs>
                <w:tab w:val="left" w:pos="1985"/>
              </w:tabs>
              <w:spacing w:before="0" w:after="0"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BD6B1F">
              <w:rPr>
                <w:color w:val="000000"/>
                <w:sz w:val="20"/>
                <w:szCs w:val="20"/>
              </w:rPr>
              <w:t>от 16 мм до 45 мм</w:t>
            </w:r>
          </w:p>
        </w:tc>
      </w:tr>
      <w:tr w:rsidR="00BF6B4F" w:rsidTr="00BF6B4F">
        <w:tc>
          <w:tcPr>
            <w:tcW w:w="4785" w:type="dxa"/>
          </w:tcPr>
          <w:p w:rsidR="00BF6B4F" w:rsidRDefault="000548C5" w:rsidP="00BF6B4F">
            <w:pPr>
              <w:pStyle w:val="2a"/>
              <w:shd w:val="clear" w:color="auto" w:fill="auto"/>
              <w:tabs>
                <w:tab w:val="left" w:pos="1985"/>
              </w:tabs>
              <w:spacing w:before="0" w:after="0" w:line="240" w:lineRule="auto"/>
              <w:ind w:firstLine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</w:t>
            </w:r>
            <w:r w:rsidR="00BF6B4F" w:rsidRPr="00BD6B1F">
              <w:rPr>
                <w:color w:val="000000"/>
                <w:sz w:val="20"/>
                <w:szCs w:val="20"/>
              </w:rPr>
              <w:t>ля канатов, закрепленных на сетках и лестн</w:t>
            </w:r>
            <w:r w:rsidR="00BF6B4F" w:rsidRPr="00BD6B1F">
              <w:rPr>
                <w:color w:val="000000"/>
                <w:sz w:val="20"/>
                <w:szCs w:val="20"/>
              </w:rPr>
              <w:t>и</w:t>
            </w:r>
            <w:r w:rsidR="00BF6B4F" w:rsidRPr="00BD6B1F">
              <w:rPr>
                <w:color w:val="000000"/>
                <w:sz w:val="20"/>
                <w:szCs w:val="20"/>
              </w:rPr>
              <w:t>цах для лазанья</w:t>
            </w:r>
          </w:p>
        </w:tc>
        <w:tc>
          <w:tcPr>
            <w:tcW w:w="4786" w:type="dxa"/>
          </w:tcPr>
          <w:p w:rsidR="00BF6B4F" w:rsidRDefault="00BF6B4F" w:rsidP="00BF6B4F">
            <w:pPr>
              <w:pStyle w:val="2a"/>
              <w:shd w:val="clear" w:color="auto" w:fill="auto"/>
              <w:tabs>
                <w:tab w:val="left" w:pos="1985"/>
              </w:tabs>
              <w:spacing w:before="0" w:after="0"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BD6B1F">
              <w:rPr>
                <w:color w:val="000000"/>
                <w:sz w:val="20"/>
                <w:szCs w:val="20"/>
              </w:rPr>
              <w:t>от 10 мм до 45 мм</w:t>
            </w:r>
          </w:p>
        </w:tc>
      </w:tr>
      <w:tr w:rsidR="00BF6B4F" w:rsidTr="00BF6B4F">
        <w:tc>
          <w:tcPr>
            <w:tcW w:w="4785" w:type="dxa"/>
          </w:tcPr>
          <w:p w:rsidR="00BF6B4F" w:rsidRDefault="000548C5" w:rsidP="00BF6B4F">
            <w:pPr>
              <w:pStyle w:val="2a"/>
              <w:shd w:val="clear" w:color="auto" w:fill="auto"/>
              <w:tabs>
                <w:tab w:val="left" w:pos="1985"/>
              </w:tabs>
              <w:spacing w:before="0" w:after="0" w:line="240" w:lineRule="auto"/>
              <w:ind w:firstLine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</w:t>
            </w:r>
            <w:r w:rsidR="00BF6B4F" w:rsidRPr="00BD6B1F">
              <w:rPr>
                <w:color w:val="000000"/>
                <w:sz w:val="20"/>
                <w:szCs w:val="20"/>
              </w:rPr>
              <w:t xml:space="preserve">ля свободно </w:t>
            </w:r>
            <w:r w:rsidR="00BF6B4F">
              <w:rPr>
                <w:color w:val="000000"/>
                <w:sz w:val="20"/>
                <w:szCs w:val="20"/>
              </w:rPr>
              <w:t>раскачивающихся</w:t>
            </w:r>
            <w:r w:rsidR="00BF6B4F" w:rsidRPr="00BD6B1F">
              <w:rPr>
                <w:color w:val="000000"/>
                <w:sz w:val="20"/>
                <w:szCs w:val="20"/>
              </w:rPr>
              <w:t xml:space="preserve"> канатов, з</w:t>
            </w:r>
            <w:r w:rsidR="00BF6B4F" w:rsidRPr="00BD6B1F">
              <w:rPr>
                <w:color w:val="000000"/>
                <w:sz w:val="20"/>
                <w:szCs w:val="20"/>
              </w:rPr>
              <w:t>а</w:t>
            </w:r>
            <w:r w:rsidR="00BF6B4F" w:rsidRPr="00BD6B1F">
              <w:rPr>
                <w:color w:val="000000"/>
                <w:sz w:val="20"/>
                <w:szCs w:val="20"/>
              </w:rPr>
              <w:t xml:space="preserve">крепленных за </w:t>
            </w:r>
            <w:r w:rsidR="00BF6B4F">
              <w:rPr>
                <w:color w:val="000000"/>
                <w:sz w:val="20"/>
                <w:szCs w:val="20"/>
              </w:rPr>
              <w:t>верхний</w:t>
            </w:r>
            <w:r w:rsidR="00BF6B4F" w:rsidRPr="00BD6B1F">
              <w:rPr>
                <w:color w:val="000000"/>
                <w:sz w:val="20"/>
                <w:szCs w:val="20"/>
              </w:rPr>
              <w:t xml:space="preserve"> конец</w:t>
            </w:r>
          </w:p>
        </w:tc>
        <w:tc>
          <w:tcPr>
            <w:tcW w:w="4786" w:type="dxa"/>
          </w:tcPr>
          <w:p w:rsidR="00BF6B4F" w:rsidRDefault="00BF6B4F" w:rsidP="00BF6B4F">
            <w:pPr>
              <w:pStyle w:val="2a"/>
              <w:shd w:val="clear" w:color="auto" w:fill="auto"/>
              <w:tabs>
                <w:tab w:val="left" w:pos="1985"/>
              </w:tabs>
              <w:spacing w:before="0" w:after="0"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BD6B1F">
              <w:rPr>
                <w:color w:val="000000"/>
                <w:sz w:val="20"/>
                <w:szCs w:val="20"/>
              </w:rPr>
              <w:t>от 25 мм до 45 мм</w:t>
            </w:r>
          </w:p>
        </w:tc>
      </w:tr>
      <w:tr w:rsidR="00BF6B4F" w:rsidTr="00BF6B4F">
        <w:tc>
          <w:tcPr>
            <w:tcW w:w="4785" w:type="dxa"/>
          </w:tcPr>
          <w:p w:rsidR="00BF6B4F" w:rsidRDefault="000548C5" w:rsidP="00BF6B4F">
            <w:pPr>
              <w:pStyle w:val="2a"/>
              <w:shd w:val="clear" w:color="auto" w:fill="auto"/>
              <w:tabs>
                <w:tab w:val="left" w:pos="1985"/>
              </w:tabs>
              <w:spacing w:before="0" w:after="0" w:line="240" w:lineRule="auto"/>
              <w:ind w:firstLine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</w:t>
            </w:r>
            <w:r w:rsidR="00BF6B4F" w:rsidRPr="00BD6B1F">
              <w:rPr>
                <w:color w:val="000000"/>
                <w:sz w:val="20"/>
                <w:szCs w:val="20"/>
              </w:rPr>
              <w:t>ля средств подвеса элементов</w:t>
            </w:r>
            <w:r w:rsidR="00BF6B4F">
              <w:rPr>
                <w:color w:val="000000"/>
                <w:sz w:val="20"/>
                <w:szCs w:val="20"/>
              </w:rPr>
              <w:t xml:space="preserve"> качения</w:t>
            </w:r>
          </w:p>
        </w:tc>
        <w:tc>
          <w:tcPr>
            <w:tcW w:w="4786" w:type="dxa"/>
          </w:tcPr>
          <w:p w:rsidR="00BF6B4F" w:rsidRDefault="00BF6B4F" w:rsidP="00BF6B4F">
            <w:pPr>
              <w:pStyle w:val="2a"/>
              <w:shd w:val="clear" w:color="auto" w:fill="auto"/>
              <w:tabs>
                <w:tab w:val="left" w:pos="1985"/>
              </w:tabs>
              <w:spacing w:before="0" w:after="0" w:line="240" w:lineRule="auto"/>
              <w:ind w:firstLine="0"/>
              <w:rPr>
                <w:color w:val="000000"/>
                <w:sz w:val="20"/>
                <w:szCs w:val="20"/>
              </w:rPr>
            </w:pPr>
            <w:r w:rsidRPr="00BD6B1F">
              <w:rPr>
                <w:color w:val="000000"/>
                <w:sz w:val="20"/>
                <w:szCs w:val="20"/>
              </w:rPr>
              <w:t>минимальный диаметр/ширина 10 мм</w:t>
            </w:r>
          </w:p>
        </w:tc>
      </w:tr>
    </w:tbl>
    <w:p w:rsidR="00BD6B1F" w:rsidRDefault="00BD6B1F" w:rsidP="00BF6B4F">
      <w:pPr>
        <w:pStyle w:val="2a"/>
        <w:shd w:val="clear" w:color="auto" w:fill="auto"/>
        <w:tabs>
          <w:tab w:val="left" w:pos="1985"/>
        </w:tabs>
        <w:spacing w:before="0" w:after="0" w:line="240" w:lineRule="auto"/>
        <w:ind w:firstLine="567"/>
        <w:rPr>
          <w:color w:val="000000"/>
          <w:sz w:val="20"/>
          <w:szCs w:val="20"/>
        </w:rPr>
      </w:pPr>
    </w:p>
    <w:p w:rsidR="00BF6B4F" w:rsidRPr="00BF6B4F" w:rsidRDefault="00BF6B4F" w:rsidP="00BF6B4F">
      <w:pPr>
        <w:pStyle w:val="2a"/>
        <w:shd w:val="clear" w:color="auto" w:fill="auto"/>
        <w:tabs>
          <w:tab w:val="left" w:pos="1985"/>
        </w:tabs>
        <w:spacing w:before="0" w:after="0" w:line="240" w:lineRule="auto"/>
        <w:ind w:firstLine="567"/>
        <w:rPr>
          <w:rFonts w:eastAsia="Times New Roman"/>
          <w:b/>
          <w:bCs/>
          <w:iCs/>
          <w:color w:val="000000"/>
          <w:sz w:val="20"/>
          <w:szCs w:val="20"/>
        </w:rPr>
      </w:pPr>
      <w:r w:rsidRPr="00BF6B4F">
        <w:rPr>
          <w:rFonts w:eastAsia="Times New Roman"/>
          <w:b/>
          <w:bCs/>
          <w:iCs/>
          <w:color w:val="000000"/>
          <w:sz w:val="20"/>
          <w:szCs w:val="20"/>
        </w:rPr>
        <w:t xml:space="preserve">4.1.7 Скопление воды </w:t>
      </w:r>
    </w:p>
    <w:p w:rsidR="00BF6B4F" w:rsidRPr="000548C5" w:rsidRDefault="00BF6B4F" w:rsidP="00BF6B4F">
      <w:pPr>
        <w:pStyle w:val="2a"/>
        <w:shd w:val="clear" w:color="auto" w:fill="auto"/>
        <w:tabs>
          <w:tab w:val="left" w:pos="1985"/>
        </w:tabs>
        <w:spacing w:before="0" w:after="0" w:line="240" w:lineRule="auto"/>
        <w:ind w:firstLine="567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За исключением случаев, когда это предусмотрено правилами </w:t>
      </w:r>
      <w:r w:rsidR="0083054A">
        <w:rPr>
          <w:color w:val="000000"/>
          <w:sz w:val="20"/>
          <w:szCs w:val="20"/>
        </w:rPr>
        <w:t>эксплуатации</w:t>
      </w:r>
      <w:r w:rsidR="0083054A">
        <w:rPr>
          <w:i/>
          <w:color w:val="000000"/>
          <w:sz w:val="20"/>
          <w:szCs w:val="20"/>
        </w:rPr>
        <w:t>,</w:t>
      </w:r>
      <w:r>
        <w:rPr>
          <w:color w:val="000000"/>
          <w:sz w:val="20"/>
          <w:szCs w:val="20"/>
        </w:rPr>
        <w:t xml:space="preserve"> </w:t>
      </w:r>
      <w:r w:rsidR="0083054A">
        <w:rPr>
          <w:color w:val="000000"/>
          <w:sz w:val="20"/>
          <w:szCs w:val="20"/>
        </w:rPr>
        <w:t xml:space="preserve">на </w:t>
      </w:r>
      <w:r w:rsidR="0083054A" w:rsidRPr="0083054A">
        <w:rPr>
          <w:i/>
          <w:color w:val="000000"/>
          <w:sz w:val="20"/>
          <w:szCs w:val="20"/>
        </w:rPr>
        <w:t>игрушках для активного отдыха</w:t>
      </w:r>
      <w:r w:rsidR="0083054A"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 xml:space="preserve">не должна скапливаться вода, которая может быть причиной </w:t>
      </w:r>
      <w:r w:rsidR="000548C5">
        <w:rPr>
          <w:color w:val="000000"/>
          <w:sz w:val="20"/>
          <w:szCs w:val="20"/>
        </w:rPr>
        <w:t>утопления.</w:t>
      </w:r>
    </w:p>
    <w:p w:rsidR="00BD6B1F" w:rsidRPr="00BD6B1F" w:rsidRDefault="00BD6B1F" w:rsidP="00BF6B4F">
      <w:pPr>
        <w:keepNext/>
        <w:widowControl w:val="0"/>
        <w:spacing w:before="240" w:after="60"/>
        <w:ind w:firstLine="567"/>
        <w:outlineLvl w:val="1"/>
        <w:rPr>
          <w:rFonts w:ascii="Arial" w:hAnsi="Arial" w:cs="Arial"/>
          <w:b/>
          <w:bCs/>
          <w:iCs/>
          <w:color w:val="000000"/>
        </w:rPr>
      </w:pPr>
      <w:bookmarkStart w:id="2" w:name="_Toc356174261"/>
      <w:r w:rsidRPr="00BD6B1F">
        <w:rPr>
          <w:rFonts w:ascii="Arial" w:hAnsi="Arial" w:cs="Arial"/>
          <w:b/>
          <w:bCs/>
          <w:iCs/>
          <w:color w:val="000000"/>
        </w:rPr>
        <w:t>4.2</w:t>
      </w:r>
      <w:r w:rsidRPr="00BD6B1F">
        <w:rPr>
          <w:rFonts w:ascii="Arial" w:hAnsi="Arial" w:cs="Arial"/>
          <w:b/>
          <w:bCs/>
          <w:iCs/>
          <w:color w:val="000000"/>
        </w:rPr>
        <w:tab/>
        <w:t xml:space="preserve">Ограждения, </w:t>
      </w:r>
      <w:r w:rsidR="00E74F1D">
        <w:rPr>
          <w:rFonts w:ascii="Arial" w:hAnsi="Arial" w:cs="Arial"/>
          <w:b/>
          <w:bCs/>
          <w:iCs/>
          <w:color w:val="000000"/>
        </w:rPr>
        <w:t>перила</w:t>
      </w:r>
      <w:r w:rsidR="00075C47">
        <w:rPr>
          <w:rFonts w:ascii="Arial" w:hAnsi="Arial" w:cs="Arial"/>
          <w:b/>
          <w:bCs/>
          <w:iCs/>
          <w:color w:val="000000"/>
        </w:rPr>
        <w:t>,</w:t>
      </w:r>
      <w:r w:rsidRPr="00BD6B1F">
        <w:rPr>
          <w:rFonts w:ascii="Arial" w:hAnsi="Arial" w:cs="Arial"/>
          <w:b/>
          <w:bCs/>
          <w:iCs/>
          <w:color w:val="000000"/>
        </w:rPr>
        <w:t xml:space="preserve"> лестницы и аналогичные средства доступа к игрушкам для активного отдыха</w:t>
      </w:r>
      <w:bookmarkEnd w:id="2"/>
    </w:p>
    <w:p w:rsidR="00BD6B1F" w:rsidRPr="00BD6B1F" w:rsidRDefault="00BD6B1F" w:rsidP="00BF6B4F">
      <w:pPr>
        <w:keepNext/>
        <w:widowControl w:val="0"/>
        <w:spacing w:before="240" w:after="60"/>
        <w:ind w:firstLine="567"/>
        <w:outlineLvl w:val="2"/>
        <w:rPr>
          <w:rFonts w:ascii="Arial" w:hAnsi="Arial" w:cs="Arial"/>
          <w:b/>
          <w:bCs/>
          <w:color w:val="000000"/>
        </w:rPr>
      </w:pPr>
      <w:bookmarkStart w:id="3" w:name="_Toc356174262"/>
      <w:r w:rsidRPr="00BD6B1F">
        <w:rPr>
          <w:rFonts w:ascii="Arial" w:hAnsi="Arial" w:cs="Arial"/>
          <w:b/>
          <w:bCs/>
          <w:color w:val="000000"/>
        </w:rPr>
        <w:t>4.2.1</w:t>
      </w:r>
      <w:r w:rsidRPr="00BD6B1F">
        <w:rPr>
          <w:rFonts w:ascii="Arial" w:hAnsi="Arial" w:cs="Arial"/>
          <w:b/>
          <w:bCs/>
          <w:color w:val="000000"/>
        </w:rPr>
        <w:tab/>
      </w:r>
      <w:r w:rsidRPr="00283B04">
        <w:rPr>
          <w:rFonts w:ascii="Arial" w:hAnsi="Arial" w:cs="Arial"/>
          <w:b/>
          <w:bCs/>
          <w:iCs/>
          <w:color w:val="000000"/>
        </w:rPr>
        <w:t>Ограждения</w:t>
      </w:r>
      <w:r w:rsidRPr="00283B04">
        <w:rPr>
          <w:rFonts w:ascii="Arial" w:hAnsi="Arial" w:cs="Arial"/>
          <w:b/>
          <w:bCs/>
          <w:color w:val="000000"/>
        </w:rPr>
        <w:t xml:space="preserve"> </w:t>
      </w:r>
      <w:r w:rsidRPr="00BD6B1F">
        <w:rPr>
          <w:rFonts w:ascii="Arial" w:hAnsi="Arial" w:cs="Arial"/>
          <w:b/>
          <w:bCs/>
          <w:color w:val="000000"/>
        </w:rPr>
        <w:t xml:space="preserve">и </w:t>
      </w:r>
      <w:r w:rsidR="00E74F1D">
        <w:rPr>
          <w:rFonts w:ascii="Arial" w:hAnsi="Arial" w:cs="Arial"/>
          <w:b/>
          <w:bCs/>
          <w:color w:val="000000"/>
        </w:rPr>
        <w:t>перила</w:t>
      </w:r>
      <w:r w:rsidRPr="00BD6B1F">
        <w:rPr>
          <w:rFonts w:ascii="Arial" w:hAnsi="Arial" w:cs="Arial"/>
          <w:b/>
          <w:bCs/>
          <w:color w:val="000000"/>
        </w:rPr>
        <w:t xml:space="preserve">, </w:t>
      </w:r>
      <w:r w:rsidRPr="00283B04">
        <w:rPr>
          <w:rFonts w:ascii="Arial" w:hAnsi="Arial" w:cs="Arial"/>
          <w:b/>
          <w:bCs/>
          <w:color w:val="000000"/>
        </w:rPr>
        <w:t>предотвращающие</w:t>
      </w:r>
      <w:r w:rsidRPr="00BD6B1F">
        <w:rPr>
          <w:rFonts w:ascii="Arial" w:hAnsi="Arial" w:cs="Arial"/>
          <w:b/>
          <w:bCs/>
          <w:color w:val="000000"/>
        </w:rPr>
        <w:t xml:space="preserve"> падение ребенка (см</w:t>
      </w:r>
      <w:r w:rsidRPr="00283B04">
        <w:rPr>
          <w:rFonts w:ascii="Arial" w:hAnsi="Arial" w:cs="Arial"/>
          <w:b/>
          <w:bCs/>
          <w:color w:val="000000"/>
        </w:rPr>
        <w:t>.</w:t>
      </w:r>
      <w:r w:rsidRPr="00BD6B1F">
        <w:rPr>
          <w:rFonts w:ascii="Arial" w:hAnsi="Arial" w:cs="Arial"/>
          <w:b/>
          <w:bCs/>
          <w:color w:val="000000"/>
        </w:rPr>
        <w:t xml:space="preserve"> </w:t>
      </w:r>
      <w:r w:rsidR="000548C5">
        <w:rPr>
          <w:rFonts w:ascii="Arial" w:hAnsi="Arial" w:cs="Arial"/>
          <w:b/>
          <w:bCs/>
          <w:color w:val="000000"/>
        </w:rPr>
        <w:t xml:space="preserve">6.5.1, </w:t>
      </w:r>
      <w:r w:rsidRPr="00BD6B1F">
        <w:rPr>
          <w:rFonts w:ascii="Arial" w:hAnsi="Arial" w:cs="Arial"/>
          <w:b/>
          <w:bCs/>
          <w:color w:val="000000"/>
          <w:lang w:val="en-US"/>
        </w:rPr>
        <w:t>A</w:t>
      </w:r>
      <w:r w:rsidRPr="00BD6B1F">
        <w:rPr>
          <w:rFonts w:ascii="Arial" w:hAnsi="Arial" w:cs="Arial"/>
          <w:b/>
          <w:bCs/>
          <w:color w:val="000000"/>
        </w:rPr>
        <w:t>.5)</w:t>
      </w:r>
      <w:bookmarkEnd w:id="3"/>
    </w:p>
    <w:p w:rsidR="00283B04" w:rsidRPr="00283B04" w:rsidRDefault="00283B04" w:rsidP="00BF6B4F">
      <w:pPr>
        <w:ind w:firstLine="567"/>
        <w:jc w:val="both"/>
        <w:rPr>
          <w:rFonts w:ascii="Arial" w:hAnsi="Arial" w:cs="Arial"/>
        </w:rPr>
      </w:pPr>
      <w:r w:rsidRPr="00283B04">
        <w:rPr>
          <w:rFonts w:ascii="Arial" w:hAnsi="Arial" w:cs="Arial"/>
          <w:i/>
        </w:rPr>
        <w:t>Платформа</w:t>
      </w:r>
      <w:r w:rsidRPr="00283B04">
        <w:rPr>
          <w:rFonts w:ascii="Arial" w:hAnsi="Arial" w:cs="Arial"/>
        </w:rPr>
        <w:t xml:space="preserve">, предназначенная для сидения или стояния на высоте 1000 мм или более от уровня </w:t>
      </w:r>
      <w:r w:rsidR="004E4E54">
        <w:rPr>
          <w:rFonts w:ascii="Arial" w:hAnsi="Arial" w:cs="Arial"/>
        </w:rPr>
        <w:t>опорной поверхности</w:t>
      </w:r>
      <w:r w:rsidRPr="00283B04">
        <w:rPr>
          <w:rFonts w:ascii="Arial" w:hAnsi="Arial" w:cs="Arial"/>
        </w:rPr>
        <w:t xml:space="preserve">, должна быть оборудована по периметру наружным </w:t>
      </w:r>
      <w:r w:rsidRPr="00283B04">
        <w:rPr>
          <w:rFonts w:ascii="Arial" w:hAnsi="Arial" w:cs="Arial"/>
          <w:i/>
        </w:rPr>
        <w:t>ограждением</w:t>
      </w:r>
      <w:r w:rsidRPr="00283B04">
        <w:rPr>
          <w:rFonts w:ascii="Arial" w:hAnsi="Arial" w:cs="Arial"/>
        </w:rPr>
        <w:t>.</w:t>
      </w:r>
    </w:p>
    <w:p w:rsidR="000F2E40" w:rsidRPr="00283B04" w:rsidRDefault="00832B51" w:rsidP="000F2E40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В </w:t>
      </w:r>
      <w:r w:rsidR="005E01E7">
        <w:rPr>
          <w:rFonts w:ascii="Arial" w:hAnsi="Arial" w:cs="Arial"/>
        </w:rPr>
        <w:t>проемы</w:t>
      </w:r>
      <w:r w:rsidR="000F2E40" w:rsidRPr="000F2E40">
        <w:rPr>
          <w:rFonts w:ascii="Arial" w:hAnsi="Arial" w:cs="Arial"/>
        </w:rPr>
        <w:t xml:space="preserve"> между поверхностью платформы и нижним краем барьера и </w:t>
      </w:r>
      <w:r>
        <w:rPr>
          <w:rFonts w:ascii="Arial" w:hAnsi="Arial" w:cs="Arial"/>
        </w:rPr>
        <w:t xml:space="preserve">в </w:t>
      </w:r>
      <w:r w:rsidR="000F2E40" w:rsidRPr="000F2E40">
        <w:rPr>
          <w:rFonts w:ascii="Arial" w:hAnsi="Arial" w:cs="Arial"/>
        </w:rPr>
        <w:t xml:space="preserve">отверстия в </w:t>
      </w:r>
      <w:r>
        <w:rPr>
          <w:rFonts w:ascii="Arial" w:hAnsi="Arial" w:cs="Arial"/>
        </w:rPr>
        <w:t>бортике</w:t>
      </w:r>
      <w:r w:rsidR="000F2E40" w:rsidRPr="000F2E40">
        <w:rPr>
          <w:rFonts w:ascii="Arial" w:hAnsi="Arial" w:cs="Arial"/>
        </w:rPr>
        <w:t xml:space="preserve"> не долж</w:t>
      </w:r>
      <w:r w:rsidR="005E01E7">
        <w:rPr>
          <w:rFonts w:ascii="Arial" w:hAnsi="Arial" w:cs="Arial"/>
        </w:rPr>
        <w:t>ны</w:t>
      </w:r>
      <w:r w:rsidR="000F2E40" w:rsidRPr="000F2E4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проходить</w:t>
      </w:r>
      <w:r w:rsidR="000F2E40" w:rsidRPr="000F2E40">
        <w:rPr>
          <w:rFonts w:ascii="Arial" w:hAnsi="Arial" w:cs="Arial"/>
        </w:rPr>
        <w:t xml:space="preserve"> </w:t>
      </w:r>
      <w:r w:rsidR="00615F7A">
        <w:rPr>
          <w:rFonts w:ascii="Arial" w:hAnsi="Arial" w:cs="Arial"/>
        </w:rPr>
        <w:t xml:space="preserve">шаблон </w:t>
      </w:r>
      <w:r w:rsidR="000F2E40" w:rsidRPr="000F2E40">
        <w:rPr>
          <w:rFonts w:ascii="Arial" w:hAnsi="Arial" w:cs="Arial"/>
        </w:rPr>
        <w:t xml:space="preserve">C (см. </w:t>
      </w:r>
      <w:r>
        <w:rPr>
          <w:rFonts w:ascii="Arial" w:hAnsi="Arial" w:cs="Arial"/>
        </w:rPr>
        <w:t>р</w:t>
      </w:r>
      <w:r w:rsidR="000F2E40" w:rsidRPr="000F2E40">
        <w:rPr>
          <w:rFonts w:ascii="Arial" w:hAnsi="Arial" w:cs="Arial"/>
        </w:rPr>
        <w:t xml:space="preserve">исунок 17) и E (см. </w:t>
      </w:r>
      <w:r>
        <w:rPr>
          <w:rFonts w:ascii="Arial" w:hAnsi="Arial" w:cs="Arial"/>
        </w:rPr>
        <w:t>р</w:t>
      </w:r>
      <w:r w:rsidR="000F2E40" w:rsidRPr="000F2E40">
        <w:rPr>
          <w:rFonts w:ascii="Arial" w:hAnsi="Arial" w:cs="Arial"/>
        </w:rPr>
        <w:t xml:space="preserve">исунок 19), за исключением </w:t>
      </w:r>
      <w:r>
        <w:rPr>
          <w:rFonts w:ascii="Arial" w:hAnsi="Arial" w:cs="Arial"/>
        </w:rPr>
        <w:t xml:space="preserve">отверстий </w:t>
      </w:r>
      <w:r w:rsidR="000F2E40" w:rsidRPr="000F2E40">
        <w:rPr>
          <w:rFonts w:ascii="Arial" w:hAnsi="Arial" w:cs="Arial"/>
        </w:rPr>
        <w:t>входа и выхо</w:t>
      </w:r>
      <w:r>
        <w:rPr>
          <w:rFonts w:ascii="Arial" w:hAnsi="Arial" w:cs="Arial"/>
        </w:rPr>
        <w:t>да</w:t>
      </w:r>
      <w:r w:rsidR="000F2E40" w:rsidRPr="000F2E40">
        <w:rPr>
          <w:rFonts w:ascii="Arial" w:hAnsi="Arial" w:cs="Arial"/>
        </w:rPr>
        <w:t>, необходимы</w:t>
      </w:r>
      <w:r w:rsidR="005E01E7">
        <w:rPr>
          <w:rFonts w:ascii="Arial" w:hAnsi="Arial" w:cs="Arial"/>
        </w:rPr>
        <w:t>х</w:t>
      </w:r>
      <w:r w:rsidR="000F2E40" w:rsidRPr="000F2E40">
        <w:rPr>
          <w:rFonts w:ascii="Arial" w:hAnsi="Arial" w:cs="Arial"/>
        </w:rPr>
        <w:t xml:space="preserve"> для игрового элемента.  </w:t>
      </w:r>
      <w:r>
        <w:rPr>
          <w:rFonts w:ascii="Arial" w:hAnsi="Arial" w:cs="Arial"/>
        </w:rPr>
        <w:t>Шаблоны</w:t>
      </w:r>
      <w:r w:rsidR="000F2E40" w:rsidRPr="000F2E40">
        <w:rPr>
          <w:rFonts w:ascii="Arial" w:hAnsi="Arial" w:cs="Arial"/>
        </w:rPr>
        <w:t xml:space="preserve"> C и E должны применяться в с</w:t>
      </w:r>
      <w:r w:rsidR="000F2E40" w:rsidRPr="000F2E40">
        <w:rPr>
          <w:rFonts w:ascii="Arial" w:hAnsi="Arial" w:cs="Arial"/>
        </w:rPr>
        <w:t>о</w:t>
      </w:r>
      <w:r w:rsidR="000F2E40" w:rsidRPr="000F2E40">
        <w:rPr>
          <w:rFonts w:ascii="Arial" w:hAnsi="Arial" w:cs="Arial"/>
        </w:rPr>
        <w:t>ответствии с 6.5.1 (</w:t>
      </w:r>
      <w:r w:rsidR="005E01E7" w:rsidRPr="005E01E7">
        <w:rPr>
          <w:rFonts w:ascii="Arial" w:hAnsi="Arial" w:cs="Arial"/>
        </w:rPr>
        <w:t>защемление головы и шеи в полностью замкнутых проемах</w:t>
      </w:r>
      <w:r w:rsidR="000F2E40" w:rsidRPr="000F2E40">
        <w:rPr>
          <w:rFonts w:ascii="Arial" w:hAnsi="Arial" w:cs="Arial"/>
        </w:rPr>
        <w:t>).</w:t>
      </w:r>
    </w:p>
    <w:p w:rsidR="00283B04" w:rsidRPr="00283B04" w:rsidRDefault="00283B04" w:rsidP="00BF6B4F">
      <w:pPr>
        <w:ind w:firstLine="567"/>
        <w:jc w:val="both"/>
        <w:rPr>
          <w:rFonts w:ascii="Arial" w:hAnsi="Arial" w:cs="Arial"/>
        </w:rPr>
      </w:pPr>
      <w:r w:rsidRPr="00283B04">
        <w:rPr>
          <w:rFonts w:ascii="Arial" w:hAnsi="Arial" w:cs="Arial"/>
        </w:rPr>
        <w:t xml:space="preserve">Допускается наличие в </w:t>
      </w:r>
      <w:r w:rsidRPr="00283B04">
        <w:rPr>
          <w:rFonts w:ascii="Arial" w:hAnsi="Arial" w:cs="Arial"/>
          <w:i/>
        </w:rPr>
        <w:t xml:space="preserve">ограждениях </w:t>
      </w:r>
      <w:r w:rsidRPr="00283B04">
        <w:rPr>
          <w:rFonts w:ascii="Arial" w:hAnsi="Arial" w:cs="Arial"/>
        </w:rPr>
        <w:t>проемов</w:t>
      </w:r>
      <w:r w:rsidRPr="00283B04">
        <w:rPr>
          <w:rFonts w:ascii="Arial" w:hAnsi="Arial" w:cs="Arial"/>
          <w:i/>
        </w:rPr>
        <w:t xml:space="preserve">, </w:t>
      </w:r>
      <w:r w:rsidRPr="00283B04">
        <w:rPr>
          <w:rFonts w:ascii="Arial" w:hAnsi="Arial" w:cs="Arial"/>
        </w:rPr>
        <w:t xml:space="preserve">которые предназначены для доступа к </w:t>
      </w:r>
      <w:r w:rsidRPr="00283B04">
        <w:rPr>
          <w:rFonts w:ascii="Arial" w:hAnsi="Arial" w:cs="Arial"/>
          <w:i/>
        </w:rPr>
        <w:t>горкам</w:t>
      </w:r>
      <w:r w:rsidRPr="00283B04">
        <w:rPr>
          <w:rFonts w:ascii="Arial" w:hAnsi="Arial" w:cs="Arial"/>
        </w:rPr>
        <w:t>, оборудованию для лазания и лестницам.</w:t>
      </w:r>
    </w:p>
    <w:p w:rsidR="00283B04" w:rsidRPr="00283B04" w:rsidRDefault="00283B04" w:rsidP="00BF6B4F">
      <w:pPr>
        <w:ind w:firstLine="567"/>
        <w:jc w:val="both"/>
        <w:rPr>
          <w:rFonts w:ascii="Arial" w:hAnsi="Arial" w:cs="Arial"/>
        </w:rPr>
      </w:pPr>
      <w:r w:rsidRPr="00283B04">
        <w:rPr>
          <w:rFonts w:ascii="Arial" w:hAnsi="Arial" w:cs="Arial"/>
        </w:rPr>
        <w:t xml:space="preserve">Высота </w:t>
      </w:r>
      <w:r w:rsidRPr="00283B04">
        <w:rPr>
          <w:rFonts w:ascii="Arial" w:hAnsi="Arial" w:cs="Arial"/>
          <w:i/>
        </w:rPr>
        <w:t>ограждения</w:t>
      </w:r>
      <w:r w:rsidRPr="00283B04">
        <w:rPr>
          <w:rFonts w:ascii="Arial" w:hAnsi="Arial" w:cs="Arial"/>
        </w:rPr>
        <w:t xml:space="preserve"> должна быть не менее 600 мм. </w:t>
      </w:r>
      <w:r w:rsidRPr="00283B04">
        <w:rPr>
          <w:rFonts w:ascii="Arial" w:hAnsi="Arial" w:cs="Arial"/>
          <w:i/>
        </w:rPr>
        <w:t xml:space="preserve"> </w:t>
      </w:r>
    </w:p>
    <w:p w:rsidR="00283B04" w:rsidRPr="00283B04" w:rsidRDefault="00283B04" w:rsidP="00BF6B4F">
      <w:pPr>
        <w:ind w:firstLine="567"/>
        <w:jc w:val="both"/>
        <w:rPr>
          <w:rFonts w:ascii="Arial" w:hAnsi="Arial" w:cs="Arial"/>
        </w:rPr>
      </w:pPr>
      <w:r w:rsidRPr="00283B04">
        <w:rPr>
          <w:rFonts w:ascii="Arial" w:hAnsi="Arial" w:cs="Arial"/>
        </w:rPr>
        <w:t xml:space="preserve">Для измерения минимальной высоты </w:t>
      </w:r>
      <w:r w:rsidRPr="00283B04">
        <w:rPr>
          <w:rFonts w:ascii="Arial" w:hAnsi="Arial" w:cs="Arial"/>
          <w:i/>
        </w:rPr>
        <w:t>ограждений</w:t>
      </w:r>
      <w:r w:rsidRPr="00283B04">
        <w:rPr>
          <w:rFonts w:ascii="Arial" w:hAnsi="Arial" w:cs="Arial"/>
        </w:rPr>
        <w:t>, имеющих неровную  поверхность, нео</w:t>
      </w:r>
      <w:r w:rsidRPr="00283B04">
        <w:rPr>
          <w:rFonts w:ascii="Arial" w:hAnsi="Arial" w:cs="Arial"/>
        </w:rPr>
        <w:t>б</w:t>
      </w:r>
      <w:r w:rsidRPr="00283B04">
        <w:rPr>
          <w:rFonts w:ascii="Arial" w:hAnsi="Arial" w:cs="Arial"/>
        </w:rPr>
        <w:t xml:space="preserve">ходимо использовать линейку </w:t>
      </w:r>
      <w:r w:rsidR="001D6D10">
        <w:rPr>
          <w:rFonts w:ascii="Arial" w:hAnsi="Arial" w:cs="Arial"/>
        </w:rPr>
        <w:t xml:space="preserve">длинной </w:t>
      </w:r>
      <w:r w:rsidRPr="00283B04">
        <w:rPr>
          <w:rFonts w:ascii="Arial" w:hAnsi="Arial" w:cs="Arial"/>
        </w:rPr>
        <w:t>(200</w:t>
      </w:r>
      <w:r w:rsidR="00944F65" w:rsidRPr="00944F65">
        <w:rPr>
          <w:rFonts w:ascii="Arial" w:hAnsi="Arial" w:cs="Arial"/>
        </w:rPr>
        <w:t xml:space="preserve"> </w:t>
      </w:r>
      <w:r w:rsidRPr="00283B04">
        <w:rPr>
          <w:rFonts w:ascii="Arial" w:hAnsi="Arial" w:cs="Arial"/>
        </w:rPr>
        <w:t>±</w:t>
      </w:r>
      <w:r w:rsidR="00944F65" w:rsidRPr="00944F65">
        <w:rPr>
          <w:rFonts w:ascii="Arial" w:hAnsi="Arial" w:cs="Arial"/>
        </w:rPr>
        <w:t xml:space="preserve"> </w:t>
      </w:r>
      <w:r w:rsidRPr="00283B04">
        <w:rPr>
          <w:rFonts w:ascii="Arial" w:hAnsi="Arial" w:cs="Arial"/>
        </w:rPr>
        <w:t>5) мм. Линейку прикладывают горизонтально к вер</w:t>
      </w:r>
      <w:r w:rsidRPr="00283B04">
        <w:rPr>
          <w:rFonts w:ascii="Arial" w:hAnsi="Arial" w:cs="Arial"/>
        </w:rPr>
        <w:t>х</w:t>
      </w:r>
      <w:r w:rsidRPr="00283B04">
        <w:rPr>
          <w:rFonts w:ascii="Arial" w:hAnsi="Arial" w:cs="Arial"/>
        </w:rPr>
        <w:t xml:space="preserve">ней части </w:t>
      </w:r>
      <w:r w:rsidRPr="00283B04">
        <w:rPr>
          <w:rFonts w:ascii="Arial" w:hAnsi="Arial" w:cs="Arial"/>
          <w:i/>
        </w:rPr>
        <w:t>ограждения</w:t>
      </w:r>
      <w:r w:rsidRPr="00283B04">
        <w:rPr>
          <w:rFonts w:ascii="Arial" w:hAnsi="Arial" w:cs="Arial"/>
        </w:rPr>
        <w:t xml:space="preserve">. Затем измеряют вертикальное расстояние между </w:t>
      </w:r>
      <w:r w:rsidRPr="00FE202A">
        <w:rPr>
          <w:rFonts w:ascii="Arial" w:hAnsi="Arial" w:cs="Arial"/>
          <w:i/>
        </w:rPr>
        <w:t>платформой</w:t>
      </w:r>
      <w:r w:rsidRPr="00283B04">
        <w:rPr>
          <w:rFonts w:ascii="Arial" w:hAnsi="Arial" w:cs="Arial"/>
        </w:rPr>
        <w:t xml:space="preserve"> и нижней частью л</w:t>
      </w:r>
      <w:r w:rsidRPr="00283B04">
        <w:rPr>
          <w:rFonts w:ascii="Arial" w:hAnsi="Arial" w:cs="Arial"/>
        </w:rPr>
        <w:t>и</w:t>
      </w:r>
      <w:r w:rsidRPr="00283B04">
        <w:rPr>
          <w:rFonts w:ascii="Arial" w:hAnsi="Arial" w:cs="Arial"/>
        </w:rPr>
        <w:t xml:space="preserve">нейки. При этом в каждой измеренной точке расстояние должно быть </w:t>
      </w:r>
      <w:r w:rsidR="00E74F1D" w:rsidRPr="00283B04">
        <w:rPr>
          <w:rFonts w:ascii="Arial" w:hAnsi="Arial" w:cs="Arial"/>
        </w:rPr>
        <w:t xml:space="preserve">не </w:t>
      </w:r>
      <w:r w:rsidRPr="00283B04">
        <w:rPr>
          <w:rFonts w:ascii="Arial" w:hAnsi="Arial" w:cs="Arial"/>
        </w:rPr>
        <w:t>менее 600 мм.</w:t>
      </w:r>
    </w:p>
    <w:p w:rsidR="00283B04" w:rsidRPr="00283B04" w:rsidRDefault="00283B04" w:rsidP="00BF6B4F">
      <w:pPr>
        <w:ind w:firstLine="567"/>
        <w:jc w:val="both"/>
        <w:rPr>
          <w:rFonts w:ascii="Arial" w:hAnsi="Arial" w:cs="Arial"/>
          <w:sz w:val="18"/>
          <w:szCs w:val="18"/>
        </w:rPr>
      </w:pPr>
      <w:r w:rsidRPr="00283B04">
        <w:rPr>
          <w:rFonts w:ascii="Arial" w:hAnsi="Arial" w:cs="Arial"/>
          <w:spacing w:val="60"/>
          <w:sz w:val="18"/>
          <w:szCs w:val="18"/>
        </w:rPr>
        <w:t xml:space="preserve">Примечание </w:t>
      </w:r>
      <w:r w:rsidR="00944F65">
        <w:rPr>
          <w:rFonts w:ascii="Arial" w:hAnsi="Arial" w:cs="Arial"/>
          <w:spacing w:val="60"/>
          <w:sz w:val="18"/>
          <w:szCs w:val="18"/>
        </w:rPr>
        <w:t>—</w:t>
      </w:r>
      <w:r w:rsidRPr="00283B04">
        <w:rPr>
          <w:rFonts w:ascii="Arial" w:hAnsi="Arial" w:cs="Arial"/>
          <w:sz w:val="18"/>
          <w:szCs w:val="18"/>
        </w:rPr>
        <w:t xml:space="preserve"> </w:t>
      </w:r>
      <w:proofErr w:type="gramStart"/>
      <w:r w:rsidR="00FE202A">
        <w:rPr>
          <w:rFonts w:ascii="Arial" w:hAnsi="Arial" w:cs="Arial"/>
          <w:sz w:val="18"/>
          <w:szCs w:val="18"/>
        </w:rPr>
        <w:t>Дополнительные</w:t>
      </w:r>
      <w:proofErr w:type="gramEnd"/>
      <w:r w:rsidRPr="00283B04">
        <w:rPr>
          <w:rFonts w:ascii="Arial" w:hAnsi="Arial" w:cs="Arial"/>
          <w:sz w:val="18"/>
          <w:szCs w:val="18"/>
        </w:rPr>
        <w:t xml:space="preserve"> требования, применяемые к </w:t>
      </w:r>
      <w:r w:rsidRPr="00283B04">
        <w:rPr>
          <w:rFonts w:ascii="Arial" w:hAnsi="Arial" w:cs="Arial"/>
          <w:i/>
          <w:sz w:val="18"/>
          <w:szCs w:val="18"/>
        </w:rPr>
        <w:t>горкам,</w:t>
      </w:r>
      <w:r w:rsidRPr="00283B04">
        <w:rPr>
          <w:rFonts w:ascii="Arial" w:hAnsi="Arial" w:cs="Arial"/>
          <w:sz w:val="18"/>
          <w:szCs w:val="18"/>
        </w:rPr>
        <w:t xml:space="preserve"> приведены в 4.5.</w:t>
      </w:r>
      <w:r w:rsidR="005E01E7">
        <w:rPr>
          <w:rFonts w:ascii="Arial" w:hAnsi="Arial" w:cs="Arial"/>
          <w:sz w:val="18"/>
          <w:szCs w:val="18"/>
        </w:rPr>
        <w:t xml:space="preserve">3 </w:t>
      </w:r>
      <w:r w:rsidR="00210798">
        <w:rPr>
          <w:rFonts w:ascii="Arial" w:hAnsi="Arial" w:cs="Arial"/>
          <w:sz w:val="18"/>
          <w:szCs w:val="18"/>
        </w:rPr>
        <w:t>(</w:t>
      </w:r>
      <w:r w:rsidR="005E01E7">
        <w:rPr>
          <w:rFonts w:ascii="Arial" w:hAnsi="Arial" w:cs="Arial"/>
          <w:sz w:val="18"/>
          <w:szCs w:val="18"/>
        </w:rPr>
        <w:t>для сидений</w:t>
      </w:r>
      <w:r w:rsidR="00210798">
        <w:rPr>
          <w:rFonts w:ascii="Arial" w:hAnsi="Arial" w:cs="Arial"/>
          <w:sz w:val="18"/>
          <w:szCs w:val="18"/>
        </w:rPr>
        <w:t>)</w:t>
      </w:r>
      <w:r w:rsidR="005E01E7">
        <w:rPr>
          <w:rFonts w:ascii="Arial" w:hAnsi="Arial" w:cs="Arial"/>
          <w:sz w:val="18"/>
          <w:szCs w:val="18"/>
        </w:rPr>
        <w:t xml:space="preserve"> и 4.5.4 </w:t>
      </w:r>
      <w:r w:rsidR="00210798">
        <w:rPr>
          <w:rFonts w:ascii="Arial" w:hAnsi="Arial" w:cs="Arial"/>
          <w:sz w:val="18"/>
          <w:szCs w:val="18"/>
        </w:rPr>
        <w:t>(</w:t>
      </w:r>
      <w:r w:rsidR="005E01E7">
        <w:rPr>
          <w:rFonts w:ascii="Arial" w:hAnsi="Arial" w:cs="Arial"/>
          <w:sz w:val="18"/>
          <w:szCs w:val="18"/>
        </w:rPr>
        <w:t>для стартового и конечного участка</w:t>
      </w:r>
      <w:r w:rsidR="00210798">
        <w:rPr>
          <w:rFonts w:ascii="Arial" w:hAnsi="Arial" w:cs="Arial"/>
          <w:sz w:val="18"/>
          <w:szCs w:val="18"/>
        </w:rPr>
        <w:t>)</w:t>
      </w:r>
      <w:r w:rsidRPr="00283B04">
        <w:rPr>
          <w:rFonts w:ascii="Arial" w:hAnsi="Arial" w:cs="Arial"/>
          <w:sz w:val="18"/>
          <w:szCs w:val="18"/>
        </w:rPr>
        <w:t>.</w:t>
      </w:r>
    </w:p>
    <w:p w:rsidR="00283B04" w:rsidRPr="00283B04" w:rsidRDefault="00283B04" w:rsidP="00BF6B4F">
      <w:pPr>
        <w:ind w:firstLine="567"/>
        <w:jc w:val="both"/>
        <w:rPr>
          <w:rFonts w:ascii="Arial" w:hAnsi="Arial" w:cs="Arial"/>
        </w:rPr>
      </w:pPr>
      <w:r w:rsidRPr="00283B04">
        <w:rPr>
          <w:rFonts w:ascii="Arial" w:hAnsi="Arial" w:cs="Arial"/>
        </w:rPr>
        <w:t xml:space="preserve">После проведения испытания в соответствии с 6.4 (динамическая прочность </w:t>
      </w:r>
      <w:r w:rsidRPr="00283B04">
        <w:rPr>
          <w:rFonts w:ascii="Arial" w:hAnsi="Arial" w:cs="Arial"/>
          <w:i/>
        </w:rPr>
        <w:t>ограждений</w:t>
      </w:r>
      <w:r w:rsidRPr="00283B04">
        <w:rPr>
          <w:rFonts w:ascii="Arial" w:hAnsi="Arial" w:cs="Arial"/>
        </w:rPr>
        <w:t xml:space="preserve"> и </w:t>
      </w:r>
      <w:r w:rsidRPr="00283B04">
        <w:rPr>
          <w:rFonts w:ascii="Arial" w:hAnsi="Arial" w:cs="Arial"/>
          <w:i/>
        </w:rPr>
        <w:t>перил</w:t>
      </w:r>
      <w:r w:rsidRPr="00283B04">
        <w:rPr>
          <w:rFonts w:ascii="Arial" w:hAnsi="Arial" w:cs="Arial"/>
        </w:rPr>
        <w:t xml:space="preserve">) </w:t>
      </w:r>
      <w:r w:rsidR="00DC206D">
        <w:rPr>
          <w:rFonts w:ascii="Arial" w:hAnsi="Arial" w:cs="Arial"/>
        </w:rPr>
        <w:t>ни одна</w:t>
      </w:r>
      <w:r w:rsidRPr="00283B04">
        <w:rPr>
          <w:rFonts w:ascii="Arial" w:hAnsi="Arial" w:cs="Arial"/>
        </w:rPr>
        <w:t xml:space="preserve"> част</w:t>
      </w:r>
      <w:r w:rsidR="00DC206D">
        <w:rPr>
          <w:rFonts w:ascii="Arial" w:hAnsi="Arial" w:cs="Arial"/>
        </w:rPr>
        <w:t>ь</w:t>
      </w:r>
      <w:r w:rsidRPr="00283B04">
        <w:rPr>
          <w:rFonts w:ascii="Arial" w:hAnsi="Arial" w:cs="Arial"/>
        </w:rPr>
        <w:t xml:space="preserve"> </w:t>
      </w:r>
      <w:r w:rsidRPr="00283B04">
        <w:rPr>
          <w:rFonts w:ascii="Arial" w:hAnsi="Arial" w:cs="Arial"/>
          <w:i/>
        </w:rPr>
        <w:t>ограждений</w:t>
      </w:r>
      <w:r w:rsidRPr="00283B04">
        <w:rPr>
          <w:rFonts w:ascii="Arial" w:hAnsi="Arial" w:cs="Arial"/>
        </w:rPr>
        <w:t xml:space="preserve"> или </w:t>
      </w:r>
      <w:r w:rsidRPr="00283B04">
        <w:rPr>
          <w:rFonts w:ascii="Arial" w:hAnsi="Arial" w:cs="Arial"/>
          <w:i/>
        </w:rPr>
        <w:t>перил</w:t>
      </w:r>
      <w:r w:rsidRPr="00283B04">
        <w:rPr>
          <w:rFonts w:ascii="Arial" w:hAnsi="Arial" w:cs="Arial"/>
        </w:rPr>
        <w:t xml:space="preserve"> не должны деформироваться </w:t>
      </w:r>
      <w:r w:rsidR="00DC206D">
        <w:rPr>
          <w:rFonts w:ascii="Arial" w:hAnsi="Arial" w:cs="Arial"/>
        </w:rPr>
        <w:t>так</w:t>
      </w:r>
      <w:r w:rsidR="001D6D10">
        <w:rPr>
          <w:rFonts w:ascii="Arial" w:hAnsi="Arial" w:cs="Arial"/>
        </w:rPr>
        <w:t>,</w:t>
      </w:r>
      <w:r w:rsidR="00DC206D">
        <w:rPr>
          <w:rFonts w:ascii="Arial" w:hAnsi="Arial" w:cs="Arial"/>
        </w:rPr>
        <w:t xml:space="preserve"> чтобы игрушка не соответствовала</w:t>
      </w:r>
      <w:r w:rsidRPr="00283B04">
        <w:rPr>
          <w:rFonts w:ascii="Arial" w:hAnsi="Arial" w:cs="Arial"/>
        </w:rPr>
        <w:t xml:space="preserve"> требованиям </w:t>
      </w:r>
      <w:r w:rsidRPr="00BD6B1F">
        <w:rPr>
          <w:rFonts w:ascii="Arial" w:eastAsia="Arial" w:hAnsi="Arial" w:cs="Arial"/>
          <w:color w:val="000000"/>
          <w:lang w:val="en-US"/>
        </w:rPr>
        <w:t>EN</w:t>
      </w:r>
      <w:r w:rsidRPr="00BD6B1F">
        <w:rPr>
          <w:rFonts w:ascii="Arial" w:eastAsia="Arial" w:hAnsi="Arial" w:cs="Arial"/>
          <w:color w:val="000000"/>
        </w:rPr>
        <w:t xml:space="preserve"> 71-1</w:t>
      </w:r>
      <w:r w:rsidRPr="00283B04">
        <w:rPr>
          <w:rFonts w:ascii="Arial" w:hAnsi="Arial" w:cs="Arial"/>
        </w:rPr>
        <w:t xml:space="preserve">. </w:t>
      </w:r>
    </w:p>
    <w:p w:rsidR="00283B04" w:rsidRPr="00283B04" w:rsidRDefault="00283B04" w:rsidP="00283B04">
      <w:pPr>
        <w:widowControl w:val="0"/>
        <w:tabs>
          <w:tab w:val="left" w:pos="2268"/>
        </w:tabs>
        <w:spacing w:before="60"/>
        <w:ind w:firstLine="851"/>
        <w:jc w:val="both"/>
        <w:rPr>
          <w:rFonts w:ascii="Arial" w:eastAsia="Arial" w:hAnsi="Arial" w:cs="Arial"/>
          <w:color w:val="000000"/>
        </w:rPr>
      </w:pPr>
    </w:p>
    <w:p w:rsidR="00283B04" w:rsidRPr="00283B04" w:rsidRDefault="00283B04" w:rsidP="00283B04">
      <w:pPr>
        <w:ind w:firstLine="567"/>
        <w:jc w:val="both"/>
        <w:rPr>
          <w:b/>
          <w:bCs/>
          <w:color w:val="000000"/>
          <w:sz w:val="24"/>
          <w:szCs w:val="26"/>
        </w:rPr>
      </w:pPr>
      <w:r w:rsidRPr="005857CD">
        <w:rPr>
          <w:rFonts w:ascii="Arial" w:hAnsi="Arial" w:cs="Arial"/>
          <w:b/>
          <w:sz w:val="22"/>
          <w:szCs w:val="22"/>
        </w:rPr>
        <w:t>4</w:t>
      </w:r>
      <w:r w:rsidRPr="0046569D">
        <w:rPr>
          <w:rFonts w:ascii="Arial" w:hAnsi="Arial" w:cs="Arial"/>
          <w:b/>
        </w:rPr>
        <w:t>.2.2</w:t>
      </w:r>
      <w:r w:rsidRPr="0046569D">
        <w:rPr>
          <w:rFonts w:ascii="Arial" w:hAnsi="Arial" w:cs="Arial"/>
        </w:rPr>
        <w:t xml:space="preserve"> </w:t>
      </w:r>
      <w:r w:rsidRPr="00283B04">
        <w:rPr>
          <w:rFonts w:ascii="Arial" w:hAnsi="Arial" w:cs="Arial"/>
          <w:b/>
          <w:bCs/>
          <w:color w:val="000000"/>
        </w:rPr>
        <w:t>Лестницы и аналогичные средства доступа к игрушкам для активного отдыха</w:t>
      </w:r>
      <w:r w:rsidR="0046569D">
        <w:rPr>
          <w:rFonts w:ascii="Arial" w:hAnsi="Arial" w:cs="Arial"/>
          <w:b/>
          <w:bCs/>
          <w:color w:val="000000"/>
        </w:rPr>
        <w:br/>
      </w:r>
      <w:r w:rsidRPr="00283B04">
        <w:rPr>
          <w:rFonts w:ascii="Arial" w:hAnsi="Arial" w:cs="Arial"/>
          <w:b/>
          <w:bCs/>
          <w:color w:val="000000"/>
        </w:rPr>
        <w:t>(см</w:t>
      </w:r>
      <w:r w:rsidRPr="0046569D">
        <w:rPr>
          <w:rFonts w:ascii="Arial" w:hAnsi="Arial" w:cs="Arial"/>
          <w:b/>
          <w:bCs/>
          <w:color w:val="000000"/>
        </w:rPr>
        <w:t>.</w:t>
      </w:r>
      <w:r w:rsidRPr="00283B04">
        <w:rPr>
          <w:rFonts w:ascii="Arial" w:hAnsi="Arial" w:cs="Arial"/>
          <w:b/>
          <w:bCs/>
          <w:color w:val="000000"/>
        </w:rPr>
        <w:t xml:space="preserve"> </w:t>
      </w:r>
      <w:r w:rsidRPr="00283B04">
        <w:rPr>
          <w:rFonts w:ascii="Arial" w:hAnsi="Arial" w:cs="Arial"/>
          <w:b/>
          <w:bCs/>
          <w:color w:val="000000"/>
          <w:lang w:val="en-US"/>
        </w:rPr>
        <w:t>A</w:t>
      </w:r>
      <w:r w:rsidRPr="00283B04">
        <w:rPr>
          <w:rFonts w:ascii="Arial" w:hAnsi="Arial" w:cs="Arial"/>
          <w:b/>
          <w:bCs/>
          <w:color w:val="000000"/>
        </w:rPr>
        <w:t>.6)</w:t>
      </w:r>
    </w:p>
    <w:p w:rsidR="00283B04" w:rsidRPr="0046569D" w:rsidRDefault="00283B04" w:rsidP="0046569D">
      <w:pPr>
        <w:ind w:firstLine="851"/>
        <w:jc w:val="both"/>
        <w:rPr>
          <w:rFonts w:ascii="Arial" w:hAnsi="Arial" w:cs="Arial"/>
        </w:rPr>
      </w:pPr>
      <w:r w:rsidRPr="0046569D">
        <w:rPr>
          <w:rFonts w:ascii="Arial" w:hAnsi="Arial" w:cs="Arial"/>
        </w:rPr>
        <w:t xml:space="preserve">Данные требования не распространяются на </w:t>
      </w:r>
      <w:r w:rsidRPr="0046569D">
        <w:rPr>
          <w:rFonts w:ascii="Arial" w:hAnsi="Arial" w:cs="Arial"/>
          <w:i/>
        </w:rPr>
        <w:t>игрушки для активного отдыха</w:t>
      </w:r>
      <w:r w:rsidRPr="0046569D">
        <w:rPr>
          <w:rFonts w:ascii="Arial" w:hAnsi="Arial" w:cs="Arial"/>
        </w:rPr>
        <w:t xml:space="preserve">, у которых </w:t>
      </w:r>
      <w:r w:rsidRPr="0046569D">
        <w:rPr>
          <w:rFonts w:ascii="Arial" w:hAnsi="Arial" w:cs="Arial"/>
          <w:i/>
        </w:rPr>
        <w:t>платформа</w:t>
      </w:r>
      <w:r w:rsidRPr="0046569D">
        <w:rPr>
          <w:rFonts w:ascii="Arial" w:hAnsi="Arial" w:cs="Arial"/>
        </w:rPr>
        <w:t xml:space="preserve"> располагается на высоте не более 600 мм. </w:t>
      </w:r>
    </w:p>
    <w:p w:rsidR="00283B04" w:rsidRPr="0046569D" w:rsidRDefault="00283B04" w:rsidP="0046569D">
      <w:pPr>
        <w:ind w:firstLine="851"/>
        <w:jc w:val="both"/>
        <w:rPr>
          <w:rFonts w:ascii="Arial" w:hAnsi="Arial" w:cs="Arial"/>
        </w:rPr>
      </w:pPr>
      <w:r w:rsidRPr="0046569D">
        <w:rPr>
          <w:rFonts w:ascii="Arial" w:hAnsi="Arial" w:cs="Arial"/>
        </w:rPr>
        <w:t xml:space="preserve">Лестницы и аналогичные средства доступа к </w:t>
      </w:r>
      <w:r w:rsidRPr="0046569D">
        <w:rPr>
          <w:rFonts w:ascii="Arial" w:hAnsi="Arial" w:cs="Arial"/>
          <w:i/>
        </w:rPr>
        <w:t>игрушкам для активного отдыха</w:t>
      </w:r>
      <w:r w:rsidRPr="0046569D">
        <w:rPr>
          <w:rFonts w:ascii="Arial" w:hAnsi="Arial" w:cs="Arial"/>
        </w:rPr>
        <w:t xml:space="preserve"> должны соответствовать </w:t>
      </w:r>
      <w:r w:rsidR="00F02226">
        <w:rPr>
          <w:rFonts w:ascii="Arial" w:hAnsi="Arial" w:cs="Arial"/>
        </w:rPr>
        <w:t xml:space="preserve">следующим </w:t>
      </w:r>
      <w:r w:rsidRPr="0046569D">
        <w:rPr>
          <w:rFonts w:ascii="Arial" w:hAnsi="Arial" w:cs="Arial"/>
        </w:rPr>
        <w:t xml:space="preserve">требованиям: </w:t>
      </w:r>
    </w:p>
    <w:p w:rsidR="00283B04" w:rsidRPr="0046569D" w:rsidRDefault="00283B04" w:rsidP="00DC206D">
      <w:pPr>
        <w:ind w:firstLine="851"/>
        <w:jc w:val="both"/>
        <w:rPr>
          <w:rFonts w:ascii="Arial" w:hAnsi="Arial" w:cs="Arial"/>
        </w:rPr>
      </w:pPr>
      <w:r w:rsidRPr="0046569D">
        <w:rPr>
          <w:rFonts w:ascii="Arial" w:hAnsi="Arial" w:cs="Arial"/>
        </w:rPr>
        <w:t>а) любой проем должен соответствовать требованиям, приведенным в 4.3.1 (</w:t>
      </w:r>
      <w:r w:rsidRPr="0046569D">
        <w:rPr>
          <w:rFonts w:ascii="Arial" w:hAnsi="Arial" w:cs="Arial"/>
          <w:i/>
        </w:rPr>
        <w:t>защемление</w:t>
      </w:r>
      <w:r w:rsidR="00DC206D">
        <w:rPr>
          <w:rFonts w:ascii="Arial" w:hAnsi="Arial" w:cs="Arial"/>
        </w:rPr>
        <w:t xml:space="preserve"> головы и шеи);</w:t>
      </w:r>
    </w:p>
    <w:p w:rsidR="00283B04" w:rsidRPr="00283B04" w:rsidRDefault="00283B04" w:rsidP="00DC206D">
      <w:pPr>
        <w:widowControl w:val="0"/>
        <w:tabs>
          <w:tab w:val="left" w:pos="426"/>
        </w:tabs>
        <w:ind w:firstLine="851"/>
        <w:jc w:val="both"/>
        <w:rPr>
          <w:rFonts w:ascii="Arial" w:hAnsi="Arial" w:cs="Arial"/>
        </w:rPr>
      </w:pPr>
      <w:r w:rsidRPr="0046569D">
        <w:rPr>
          <w:rFonts w:ascii="Arial" w:hAnsi="Arial" w:cs="Arial"/>
        </w:rPr>
        <w:t xml:space="preserve">b) </w:t>
      </w:r>
      <w:r w:rsidR="000F2FBA" w:rsidRPr="00283B04">
        <w:rPr>
          <w:rFonts w:ascii="Arial" w:hAnsi="Arial" w:cs="Arial"/>
        </w:rPr>
        <w:t xml:space="preserve">поперечная ширина ступени или перекладины должна быть </w:t>
      </w:r>
      <w:r w:rsidR="000F2FBA" w:rsidRPr="0046569D">
        <w:rPr>
          <w:rFonts w:ascii="Arial" w:hAnsi="Arial" w:cs="Arial"/>
        </w:rPr>
        <w:t xml:space="preserve">более </w:t>
      </w:r>
      <w:r w:rsidR="000F2FBA" w:rsidRPr="00283B04">
        <w:rPr>
          <w:rFonts w:ascii="Arial" w:hAnsi="Arial" w:cs="Arial"/>
        </w:rPr>
        <w:t xml:space="preserve">240 мм </w:t>
      </w:r>
      <w:r w:rsidRPr="00283B04">
        <w:rPr>
          <w:rFonts w:ascii="Arial" w:hAnsi="Arial" w:cs="Arial"/>
        </w:rPr>
        <w:t>при испол</w:t>
      </w:r>
      <w:r w:rsidRPr="00283B04">
        <w:rPr>
          <w:rFonts w:ascii="Arial" w:hAnsi="Arial" w:cs="Arial"/>
        </w:rPr>
        <w:t>ь</w:t>
      </w:r>
      <w:r w:rsidRPr="00283B04">
        <w:rPr>
          <w:rFonts w:ascii="Arial" w:hAnsi="Arial" w:cs="Arial"/>
        </w:rPr>
        <w:t xml:space="preserve">зовании лестницы </w:t>
      </w:r>
      <w:r w:rsidRPr="000F2FBA">
        <w:rPr>
          <w:rFonts w:ascii="Arial" w:hAnsi="Arial" w:cs="Arial"/>
        </w:rPr>
        <w:t>с перекладинами или ступенями</w:t>
      </w:r>
      <w:r w:rsidR="00944F65">
        <w:rPr>
          <w:rFonts w:ascii="Arial" w:hAnsi="Arial" w:cs="Arial"/>
        </w:rPr>
        <w:t xml:space="preserve"> </w:t>
      </w:r>
      <w:r w:rsidR="00944F65" w:rsidRPr="00944F65">
        <w:rPr>
          <w:rFonts w:ascii="Arial" w:hAnsi="Arial" w:cs="Arial"/>
        </w:rPr>
        <w:t>[</w:t>
      </w:r>
      <w:r w:rsidRPr="00283B04">
        <w:rPr>
          <w:rFonts w:ascii="Arial" w:hAnsi="Arial" w:cs="Arial"/>
        </w:rPr>
        <w:t>см</w:t>
      </w:r>
      <w:r w:rsidRPr="0046569D">
        <w:rPr>
          <w:rFonts w:ascii="Arial" w:hAnsi="Arial" w:cs="Arial"/>
        </w:rPr>
        <w:t>.</w:t>
      </w:r>
      <w:r w:rsidRPr="00283B04">
        <w:rPr>
          <w:rFonts w:ascii="Arial" w:hAnsi="Arial" w:cs="Arial"/>
        </w:rPr>
        <w:t xml:space="preserve"> </w:t>
      </w:r>
      <w:r w:rsidRPr="0046569D">
        <w:rPr>
          <w:rFonts w:ascii="Arial" w:hAnsi="Arial" w:cs="Arial"/>
        </w:rPr>
        <w:t>р</w:t>
      </w:r>
      <w:r w:rsidRPr="00283B04">
        <w:rPr>
          <w:rFonts w:ascii="Arial" w:hAnsi="Arial" w:cs="Arial"/>
        </w:rPr>
        <w:t xml:space="preserve">исунок </w:t>
      </w:r>
      <w:r w:rsidR="00725C77">
        <w:rPr>
          <w:rFonts w:ascii="Arial" w:hAnsi="Arial" w:cs="Arial"/>
        </w:rPr>
        <w:t>2</w:t>
      </w:r>
      <w:r w:rsidRPr="00283B04">
        <w:rPr>
          <w:rFonts w:ascii="Arial" w:hAnsi="Arial" w:cs="Arial"/>
        </w:rPr>
        <w:t xml:space="preserve"> a)</w:t>
      </w:r>
      <w:r w:rsidR="00725C77">
        <w:rPr>
          <w:rFonts w:ascii="Arial" w:hAnsi="Arial" w:cs="Arial"/>
        </w:rPr>
        <w:t>, размеры лес</w:t>
      </w:r>
      <w:r w:rsidR="00725C77">
        <w:rPr>
          <w:rFonts w:ascii="Arial" w:hAnsi="Arial" w:cs="Arial"/>
        </w:rPr>
        <w:t>т</w:t>
      </w:r>
      <w:r w:rsidR="00725C77">
        <w:rPr>
          <w:rFonts w:ascii="Arial" w:hAnsi="Arial" w:cs="Arial"/>
        </w:rPr>
        <w:t>ниц</w:t>
      </w:r>
      <w:r w:rsidR="00944F65" w:rsidRPr="00944F65">
        <w:rPr>
          <w:rFonts w:ascii="Arial" w:hAnsi="Arial" w:cs="Arial"/>
        </w:rPr>
        <w:t>]</w:t>
      </w:r>
      <w:r w:rsidRPr="00283B04">
        <w:rPr>
          <w:rFonts w:ascii="Arial" w:hAnsi="Arial" w:cs="Arial"/>
        </w:rPr>
        <w:t>;</w:t>
      </w:r>
    </w:p>
    <w:p w:rsidR="00FF6551" w:rsidRPr="0046569D" w:rsidRDefault="00283B04" w:rsidP="0046569D">
      <w:pPr>
        <w:ind w:firstLine="851"/>
        <w:jc w:val="both"/>
        <w:rPr>
          <w:rFonts w:ascii="Arial" w:hAnsi="Arial" w:cs="Arial"/>
        </w:rPr>
      </w:pPr>
      <w:r w:rsidRPr="0046569D">
        <w:rPr>
          <w:rFonts w:ascii="Arial" w:hAnsi="Arial" w:cs="Arial"/>
        </w:rPr>
        <w:t xml:space="preserve">c) </w:t>
      </w:r>
      <w:r w:rsidR="00FF6551" w:rsidRPr="0046569D">
        <w:rPr>
          <w:rFonts w:ascii="Arial" w:hAnsi="Arial" w:cs="Arial"/>
        </w:rPr>
        <w:t>р</w:t>
      </w:r>
      <w:r w:rsidRPr="0046569D">
        <w:rPr>
          <w:rFonts w:ascii="Arial" w:hAnsi="Arial" w:cs="Arial"/>
        </w:rPr>
        <w:t>асстояние между перекладинами и ступенями лестницы</w:t>
      </w:r>
      <w:r w:rsidR="00FF6551" w:rsidRPr="0046569D">
        <w:rPr>
          <w:rFonts w:ascii="Arial" w:hAnsi="Arial" w:cs="Arial"/>
        </w:rPr>
        <w:t>, измеренное по вертикали,</w:t>
      </w:r>
      <w:r w:rsidRPr="0046569D">
        <w:rPr>
          <w:rFonts w:ascii="Arial" w:hAnsi="Arial" w:cs="Arial"/>
        </w:rPr>
        <w:t xml:space="preserve"> должно быть не более 310 мм</w:t>
      </w:r>
      <w:r w:rsidR="00FF6551" w:rsidRPr="0046569D">
        <w:rPr>
          <w:rFonts w:ascii="Arial" w:hAnsi="Arial" w:cs="Arial"/>
        </w:rPr>
        <w:t>, см. рисунок 3 b)</w:t>
      </w:r>
      <w:r w:rsidR="00DC206D">
        <w:rPr>
          <w:rFonts w:ascii="Arial" w:hAnsi="Arial" w:cs="Arial"/>
        </w:rPr>
        <w:t>;</w:t>
      </w:r>
      <w:r w:rsidR="00FF6551" w:rsidRPr="0046569D">
        <w:rPr>
          <w:rFonts w:ascii="Arial" w:hAnsi="Arial" w:cs="Arial"/>
        </w:rPr>
        <w:t xml:space="preserve"> </w:t>
      </w:r>
    </w:p>
    <w:p w:rsidR="00283B04" w:rsidRPr="0046569D" w:rsidRDefault="00283B04" w:rsidP="0046569D">
      <w:pPr>
        <w:ind w:firstLine="851"/>
        <w:jc w:val="both"/>
        <w:rPr>
          <w:rFonts w:ascii="Arial" w:hAnsi="Arial" w:cs="Arial"/>
        </w:rPr>
      </w:pPr>
      <w:r w:rsidRPr="0046569D">
        <w:rPr>
          <w:rFonts w:ascii="Arial" w:hAnsi="Arial" w:cs="Arial"/>
        </w:rPr>
        <w:t xml:space="preserve">d) </w:t>
      </w:r>
      <w:r w:rsidR="00FF6551" w:rsidRPr="0046569D">
        <w:rPr>
          <w:rFonts w:ascii="Arial" w:hAnsi="Arial" w:cs="Arial"/>
        </w:rPr>
        <w:t>п</w:t>
      </w:r>
      <w:r w:rsidRPr="0046569D">
        <w:rPr>
          <w:rFonts w:ascii="Arial" w:hAnsi="Arial" w:cs="Arial"/>
        </w:rPr>
        <w:t>оверхность ступени лестницы не должна быть скользкой. Это достигается посре</w:t>
      </w:r>
      <w:r w:rsidRPr="0046569D">
        <w:rPr>
          <w:rFonts w:ascii="Arial" w:hAnsi="Arial" w:cs="Arial"/>
        </w:rPr>
        <w:t>д</w:t>
      </w:r>
      <w:r w:rsidRPr="0046569D">
        <w:rPr>
          <w:rFonts w:ascii="Arial" w:hAnsi="Arial" w:cs="Arial"/>
        </w:rPr>
        <w:t>ством рифления ступеней или испо</w:t>
      </w:r>
      <w:r w:rsidR="00DC206D">
        <w:rPr>
          <w:rFonts w:ascii="Arial" w:hAnsi="Arial" w:cs="Arial"/>
        </w:rPr>
        <w:t>льзования нескользких материалов;</w:t>
      </w:r>
      <w:r w:rsidRPr="0046569D">
        <w:rPr>
          <w:rFonts w:ascii="Arial" w:hAnsi="Arial" w:cs="Arial"/>
        </w:rPr>
        <w:t xml:space="preserve"> </w:t>
      </w:r>
    </w:p>
    <w:p w:rsidR="00283B04" w:rsidRPr="0046569D" w:rsidRDefault="00283B04" w:rsidP="0046569D">
      <w:pPr>
        <w:ind w:firstLine="851"/>
        <w:jc w:val="both"/>
        <w:rPr>
          <w:rFonts w:ascii="Arial" w:hAnsi="Arial" w:cs="Arial"/>
        </w:rPr>
      </w:pPr>
      <w:r w:rsidRPr="0046569D">
        <w:rPr>
          <w:rFonts w:ascii="Arial" w:hAnsi="Arial" w:cs="Arial"/>
        </w:rPr>
        <w:t xml:space="preserve">e) </w:t>
      </w:r>
      <w:r w:rsidR="00DC206D">
        <w:rPr>
          <w:rFonts w:ascii="Arial" w:hAnsi="Arial" w:cs="Arial"/>
        </w:rPr>
        <w:t xml:space="preserve">если </w:t>
      </w:r>
      <w:r w:rsidRPr="0046569D">
        <w:rPr>
          <w:rFonts w:ascii="Arial" w:hAnsi="Arial" w:cs="Arial"/>
        </w:rPr>
        <w:t xml:space="preserve">лестницы оборудованы </w:t>
      </w:r>
      <w:r w:rsidR="00944F65">
        <w:rPr>
          <w:rFonts w:ascii="Arial" w:hAnsi="Arial" w:cs="Arial"/>
        </w:rPr>
        <w:t>перекладинами</w:t>
      </w:r>
      <w:r w:rsidRPr="0046569D">
        <w:rPr>
          <w:rFonts w:ascii="Arial" w:hAnsi="Arial" w:cs="Arial"/>
        </w:rPr>
        <w:t xml:space="preserve">, </w:t>
      </w:r>
      <w:r w:rsidR="00DC206D">
        <w:rPr>
          <w:rFonts w:ascii="Arial" w:hAnsi="Arial" w:cs="Arial"/>
        </w:rPr>
        <w:t xml:space="preserve">их </w:t>
      </w:r>
      <w:r w:rsidRPr="0046569D">
        <w:rPr>
          <w:rFonts w:ascii="Arial" w:hAnsi="Arial" w:cs="Arial"/>
        </w:rPr>
        <w:t>диаметр должен быть не</w:t>
      </w:r>
      <w:r w:rsidR="00DC206D">
        <w:rPr>
          <w:rFonts w:ascii="Arial" w:hAnsi="Arial" w:cs="Arial"/>
        </w:rPr>
        <w:t xml:space="preserve"> менее 16 мм, но не более 45 мм;</w:t>
      </w:r>
    </w:p>
    <w:p w:rsidR="00DC206D" w:rsidRPr="00DC206D" w:rsidRDefault="00283B04" w:rsidP="00DC206D">
      <w:pPr>
        <w:ind w:firstLine="851"/>
        <w:jc w:val="both"/>
        <w:rPr>
          <w:rFonts w:ascii="Arial" w:hAnsi="Arial" w:cs="Arial"/>
        </w:rPr>
      </w:pPr>
      <w:r w:rsidRPr="0046569D">
        <w:rPr>
          <w:rFonts w:ascii="Arial" w:hAnsi="Arial" w:cs="Arial"/>
        </w:rPr>
        <w:t xml:space="preserve">f) </w:t>
      </w:r>
      <w:r w:rsidR="00DC206D" w:rsidRPr="00DC206D">
        <w:rPr>
          <w:rFonts w:ascii="Arial" w:hAnsi="Arial" w:cs="Arial"/>
        </w:rPr>
        <w:t xml:space="preserve">глубина ступени лестницы должна быть не менее </w:t>
      </w:r>
      <w:r w:rsidR="00DC206D">
        <w:rPr>
          <w:rFonts w:ascii="Arial" w:hAnsi="Arial" w:cs="Arial"/>
        </w:rPr>
        <w:t>120 мм;</w:t>
      </w:r>
      <w:r w:rsidR="00DC206D" w:rsidRPr="00DC206D">
        <w:rPr>
          <w:rFonts w:ascii="Arial" w:hAnsi="Arial" w:cs="Arial"/>
        </w:rPr>
        <w:t xml:space="preserve"> </w:t>
      </w:r>
    </w:p>
    <w:p w:rsidR="00283B04" w:rsidRPr="0046569D" w:rsidRDefault="00283B04" w:rsidP="0046569D">
      <w:pPr>
        <w:ind w:firstLine="851"/>
        <w:jc w:val="both"/>
        <w:rPr>
          <w:rFonts w:ascii="Arial" w:hAnsi="Arial" w:cs="Arial"/>
        </w:rPr>
      </w:pPr>
      <w:r w:rsidRPr="0046569D">
        <w:rPr>
          <w:rFonts w:ascii="Arial" w:hAnsi="Arial" w:cs="Arial"/>
        </w:rPr>
        <w:t xml:space="preserve">g) </w:t>
      </w:r>
      <w:r w:rsidR="0046569D" w:rsidRPr="0046569D">
        <w:rPr>
          <w:rFonts w:ascii="Arial" w:hAnsi="Arial" w:cs="Arial"/>
        </w:rPr>
        <w:t>у</w:t>
      </w:r>
      <w:r w:rsidRPr="0046569D">
        <w:rPr>
          <w:rFonts w:ascii="Arial" w:hAnsi="Arial" w:cs="Arial"/>
        </w:rPr>
        <w:t>гол наклона лестниц, прикрепленных к игр</w:t>
      </w:r>
      <w:r w:rsidR="00FF6551" w:rsidRPr="0046569D">
        <w:rPr>
          <w:rFonts w:ascii="Arial" w:hAnsi="Arial" w:cs="Arial"/>
        </w:rPr>
        <w:t>ушке</w:t>
      </w:r>
      <w:r w:rsidRPr="0046569D">
        <w:rPr>
          <w:rFonts w:ascii="Arial" w:hAnsi="Arial" w:cs="Arial"/>
        </w:rPr>
        <w:t>, должен быть от 55° до 90° относ</w:t>
      </w:r>
      <w:r w:rsidRPr="0046569D">
        <w:rPr>
          <w:rFonts w:ascii="Arial" w:hAnsi="Arial" w:cs="Arial"/>
        </w:rPr>
        <w:t>и</w:t>
      </w:r>
      <w:r w:rsidRPr="0046569D">
        <w:rPr>
          <w:rFonts w:ascii="Arial" w:hAnsi="Arial" w:cs="Arial"/>
        </w:rPr>
        <w:t>тельно горизонтальной поверхности</w:t>
      </w:r>
      <w:r w:rsidR="00DC206D">
        <w:rPr>
          <w:rFonts w:ascii="Arial" w:hAnsi="Arial" w:cs="Arial"/>
        </w:rPr>
        <w:t>;</w:t>
      </w:r>
    </w:p>
    <w:p w:rsidR="00FF6551" w:rsidRPr="00FF6551" w:rsidRDefault="00240A92" w:rsidP="00240A92">
      <w:pPr>
        <w:widowControl w:val="0"/>
        <w:spacing w:before="60"/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  <w:lang w:val="en-US"/>
        </w:rPr>
        <w:t>h</w:t>
      </w:r>
      <w:r w:rsidRPr="00240A92">
        <w:rPr>
          <w:rFonts w:ascii="Arial" w:hAnsi="Arial" w:cs="Arial"/>
        </w:rPr>
        <w:t xml:space="preserve">) </w:t>
      </w:r>
      <w:r w:rsidR="00FF6551" w:rsidRPr="00FF6551">
        <w:rPr>
          <w:rFonts w:ascii="Arial" w:hAnsi="Arial" w:cs="Arial"/>
        </w:rPr>
        <w:t xml:space="preserve">лестницы, </w:t>
      </w:r>
      <w:r w:rsidR="00FF6551" w:rsidRPr="0046569D">
        <w:rPr>
          <w:rFonts w:ascii="Arial" w:hAnsi="Arial" w:cs="Arial"/>
        </w:rPr>
        <w:t xml:space="preserve">у которых </w:t>
      </w:r>
      <w:r w:rsidR="00FF6551" w:rsidRPr="00FF6551">
        <w:rPr>
          <w:rFonts w:ascii="Arial" w:hAnsi="Arial" w:cs="Arial"/>
        </w:rPr>
        <w:t xml:space="preserve">любая часть достигает высоты более 1200 мм </w:t>
      </w:r>
      <w:r w:rsidR="00FF6551" w:rsidRPr="0046569D">
        <w:rPr>
          <w:rFonts w:ascii="Arial" w:hAnsi="Arial" w:cs="Arial"/>
        </w:rPr>
        <w:t xml:space="preserve">от уровня </w:t>
      </w:r>
      <w:r w:rsidR="004E4E54">
        <w:rPr>
          <w:rFonts w:ascii="Arial" w:hAnsi="Arial" w:cs="Arial"/>
        </w:rPr>
        <w:t>опорной поверхности</w:t>
      </w:r>
      <w:r w:rsidR="00FF6551" w:rsidRPr="00FF6551">
        <w:rPr>
          <w:rFonts w:ascii="Arial" w:hAnsi="Arial" w:cs="Arial"/>
        </w:rPr>
        <w:t>, должн</w:t>
      </w:r>
      <w:r w:rsidR="0008028A" w:rsidRPr="0046569D">
        <w:rPr>
          <w:rFonts w:ascii="Arial" w:hAnsi="Arial" w:cs="Arial"/>
        </w:rPr>
        <w:t>ы</w:t>
      </w:r>
      <w:r w:rsidR="00FF6551" w:rsidRPr="00FF6551">
        <w:rPr>
          <w:rFonts w:ascii="Arial" w:hAnsi="Arial" w:cs="Arial"/>
        </w:rPr>
        <w:t xml:space="preserve"> быть </w:t>
      </w:r>
      <w:r w:rsidR="00020536">
        <w:rPr>
          <w:rFonts w:ascii="Arial" w:hAnsi="Arial" w:cs="Arial"/>
        </w:rPr>
        <w:t>оборудованы</w:t>
      </w:r>
      <w:r w:rsidR="00FF6551" w:rsidRPr="00FF6551">
        <w:rPr>
          <w:rFonts w:ascii="Arial" w:hAnsi="Arial" w:cs="Arial"/>
        </w:rPr>
        <w:t xml:space="preserve"> </w:t>
      </w:r>
      <w:r w:rsidR="003529EC">
        <w:rPr>
          <w:rFonts w:ascii="Arial" w:hAnsi="Arial" w:cs="Arial"/>
          <w:i/>
        </w:rPr>
        <w:t>перилами</w:t>
      </w:r>
      <w:r w:rsidR="00FF6551" w:rsidRPr="00FF6551">
        <w:rPr>
          <w:rFonts w:ascii="Arial" w:hAnsi="Arial" w:cs="Arial"/>
        </w:rPr>
        <w:t xml:space="preserve"> </w:t>
      </w:r>
      <w:r w:rsidR="003529EC" w:rsidRPr="003529EC">
        <w:rPr>
          <w:rFonts w:ascii="Arial" w:hAnsi="Arial" w:cs="Arial"/>
        </w:rPr>
        <w:t>начиная  с высоты</w:t>
      </w:r>
      <w:r w:rsidR="003529EC" w:rsidRPr="00931907">
        <w:rPr>
          <w:rFonts w:cs="Arial"/>
          <w:sz w:val="22"/>
          <w:szCs w:val="22"/>
        </w:rPr>
        <w:t xml:space="preserve"> </w:t>
      </w:r>
      <w:r w:rsidR="00FF6551" w:rsidRPr="00FF6551">
        <w:rPr>
          <w:rFonts w:ascii="Arial" w:hAnsi="Arial" w:cs="Arial"/>
        </w:rPr>
        <w:t xml:space="preserve">600 мм от </w:t>
      </w:r>
      <w:r w:rsidR="0046569D" w:rsidRPr="0046569D">
        <w:rPr>
          <w:rFonts w:ascii="Arial" w:hAnsi="Arial" w:cs="Arial"/>
        </w:rPr>
        <w:t xml:space="preserve">уровня </w:t>
      </w:r>
      <w:r w:rsidR="004E4E54">
        <w:rPr>
          <w:rFonts w:ascii="Arial" w:hAnsi="Arial" w:cs="Arial"/>
        </w:rPr>
        <w:t>опорной п</w:t>
      </w:r>
      <w:r w:rsidR="004E4E54">
        <w:rPr>
          <w:rFonts w:ascii="Arial" w:hAnsi="Arial" w:cs="Arial"/>
        </w:rPr>
        <w:t>о</w:t>
      </w:r>
      <w:r w:rsidR="004E4E54">
        <w:rPr>
          <w:rFonts w:ascii="Arial" w:hAnsi="Arial" w:cs="Arial"/>
        </w:rPr>
        <w:t>верхности</w:t>
      </w:r>
      <w:r w:rsidR="00FF6551" w:rsidRPr="00FF6551">
        <w:rPr>
          <w:rFonts w:ascii="Arial" w:hAnsi="Arial" w:cs="Arial"/>
        </w:rPr>
        <w:t xml:space="preserve"> до верха </w:t>
      </w:r>
      <w:r w:rsidR="00FF6551" w:rsidRPr="00FE202A">
        <w:rPr>
          <w:rFonts w:ascii="Arial" w:hAnsi="Arial" w:cs="Arial"/>
          <w:i/>
        </w:rPr>
        <w:t>платформы</w:t>
      </w:r>
      <w:r w:rsidR="00944F65">
        <w:rPr>
          <w:rFonts w:ascii="Arial" w:hAnsi="Arial" w:cs="Arial"/>
        </w:rPr>
        <w:t xml:space="preserve"> </w:t>
      </w:r>
      <w:r w:rsidR="00944F65" w:rsidRPr="00944F65">
        <w:rPr>
          <w:rFonts w:ascii="Arial" w:hAnsi="Arial" w:cs="Arial"/>
        </w:rPr>
        <w:t>[</w:t>
      </w:r>
      <w:r w:rsidR="00FF6551" w:rsidRPr="00FF6551">
        <w:rPr>
          <w:rFonts w:ascii="Arial" w:hAnsi="Arial" w:cs="Arial"/>
        </w:rPr>
        <w:t>см</w:t>
      </w:r>
      <w:r w:rsidR="0008028A" w:rsidRPr="0046569D">
        <w:rPr>
          <w:rFonts w:ascii="Arial" w:hAnsi="Arial" w:cs="Arial"/>
        </w:rPr>
        <w:t>.</w:t>
      </w:r>
      <w:r w:rsidR="00FF6551" w:rsidRPr="00FF6551">
        <w:rPr>
          <w:rFonts w:ascii="Arial" w:hAnsi="Arial" w:cs="Arial"/>
        </w:rPr>
        <w:t xml:space="preserve"> </w:t>
      </w:r>
      <w:r w:rsidR="0008028A" w:rsidRPr="0046569D">
        <w:rPr>
          <w:rFonts w:ascii="Arial" w:hAnsi="Arial" w:cs="Arial"/>
        </w:rPr>
        <w:t>р</w:t>
      </w:r>
      <w:r w:rsidR="00944F65">
        <w:rPr>
          <w:rFonts w:ascii="Arial" w:hAnsi="Arial" w:cs="Arial"/>
        </w:rPr>
        <w:t>исунок 3 a)</w:t>
      </w:r>
      <w:r w:rsidR="00944F65" w:rsidRPr="00944F65">
        <w:rPr>
          <w:rFonts w:ascii="Arial" w:hAnsi="Arial" w:cs="Arial"/>
        </w:rPr>
        <w:t>]</w:t>
      </w:r>
      <w:r w:rsidR="00FF6551" w:rsidRPr="00FF6551">
        <w:rPr>
          <w:rFonts w:ascii="Arial" w:hAnsi="Arial" w:cs="Arial"/>
        </w:rPr>
        <w:t xml:space="preserve">. </w:t>
      </w:r>
      <w:r w:rsidR="00FE202A">
        <w:rPr>
          <w:rFonts w:ascii="Arial" w:hAnsi="Arial" w:cs="Arial"/>
        </w:rPr>
        <w:t>Данное</w:t>
      </w:r>
      <w:r w:rsidR="00FF6551" w:rsidRPr="00FF6551">
        <w:rPr>
          <w:rFonts w:ascii="Arial" w:hAnsi="Arial" w:cs="Arial"/>
        </w:rPr>
        <w:t xml:space="preserve"> требование не </w:t>
      </w:r>
      <w:r w:rsidR="0008028A" w:rsidRPr="0046569D">
        <w:rPr>
          <w:rFonts w:ascii="Arial" w:hAnsi="Arial" w:cs="Arial"/>
        </w:rPr>
        <w:t>распространяется на</w:t>
      </w:r>
      <w:r w:rsidR="00FF6551" w:rsidRPr="00FF6551">
        <w:rPr>
          <w:rFonts w:ascii="Arial" w:hAnsi="Arial" w:cs="Arial"/>
        </w:rPr>
        <w:t xml:space="preserve"> </w:t>
      </w:r>
      <w:r w:rsidR="004F6141">
        <w:rPr>
          <w:rFonts w:ascii="Arial" w:hAnsi="Arial" w:cs="Arial"/>
        </w:rPr>
        <w:t>пр</w:t>
      </w:r>
      <w:r w:rsidR="004F6141">
        <w:rPr>
          <w:rFonts w:ascii="Arial" w:hAnsi="Arial" w:cs="Arial"/>
        </w:rPr>
        <w:t>и</w:t>
      </w:r>
      <w:r w:rsidR="004F6141">
        <w:rPr>
          <w:rFonts w:ascii="Arial" w:hAnsi="Arial" w:cs="Arial"/>
        </w:rPr>
        <w:t xml:space="preserve">ставные </w:t>
      </w:r>
      <w:r w:rsidR="00FF6551" w:rsidRPr="00FF6551">
        <w:rPr>
          <w:rFonts w:ascii="Arial" w:hAnsi="Arial" w:cs="Arial"/>
        </w:rPr>
        <w:t>лестниц</w:t>
      </w:r>
      <w:r w:rsidR="00B3701A">
        <w:rPr>
          <w:rFonts w:ascii="Arial" w:hAnsi="Arial" w:cs="Arial"/>
        </w:rPr>
        <w:t>ы</w:t>
      </w:r>
      <w:r w:rsidR="00FF6551" w:rsidRPr="00FF6551">
        <w:rPr>
          <w:rFonts w:ascii="Arial" w:hAnsi="Arial" w:cs="Arial"/>
        </w:rPr>
        <w:t xml:space="preserve"> со ступенями.</w:t>
      </w:r>
    </w:p>
    <w:p w:rsidR="00283B04" w:rsidRPr="0046569D" w:rsidRDefault="00240A92" w:rsidP="0046569D">
      <w:pPr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0F2E40" w:rsidRPr="000F2E40" w:rsidRDefault="000F2E40" w:rsidP="000F2E40">
      <w:pPr>
        <w:widowControl w:val="0"/>
        <w:tabs>
          <w:tab w:val="left" w:pos="2268"/>
        </w:tabs>
        <w:spacing w:before="60"/>
        <w:jc w:val="right"/>
        <w:rPr>
          <w:rFonts w:ascii="Arial" w:eastAsia="Arial" w:hAnsi="Arial" w:cs="Arial"/>
          <w:color w:val="000000"/>
          <w:sz w:val="18"/>
          <w:szCs w:val="18"/>
        </w:rPr>
      </w:pPr>
      <w:r w:rsidRPr="000F2E40">
        <w:rPr>
          <w:rFonts w:ascii="Arial" w:eastAsia="Arial" w:hAnsi="Arial" w:cs="Arial"/>
          <w:color w:val="000000"/>
          <w:sz w:val="18"/>
          <w:szCs w:val="18"/>
        </w:rPr>
        <w:lastRenderedPageBreak/>
        <w:t>Размеры в миллиметрах</w:t>
      </w:r>
    </w:p>
    <w:p w:rsidR="00283B04" w:rsidRDefault="000F2E40" w:rsidP="00283B04">
      <w:pPr>
        <w:widowControl w:val="0"/>
        <w:tabs>
          <w:tab w:val="left" w:pos="2268"/>
        </w:tabs>
        <w:spacing w:before="60"/>
        <w:jc w:val="both"/>
        <w:rPr>
          <w:rFonts w:eastAsia="Arial"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29C61466" wp14:editId="2F09682B">
            <wp:extent cx="4923155" cy="2353945"/>
            <wp:effectExtent l="0" t="0" r="0" b="825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155" cy="235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2E40" w:rsidRPr="00BD6B1F" w:rsidRDefault="000F2E40" w:rsidP="00283B04">
      <w:pPr>
        <w:widowControl w:val="0"/>
        <w:tabs>
          <w:tab w:val="left" w:pos="2268"/>
        </w:tabs>
        <w:spacing w:before="60"/>
        <w:jc w:val="both"/>
        <w:rPr>
          <w:rFonts w:eastAsia="Arial"/>
          <w:color w:val="000000"/>
          <w:sz w:val="24"/>
          <w:szCs w:val="24"/>
        </w:rPr>
      </w:pPr>
    </w:p>
    <w:p w:rsidR="00240A92" w:rsidRPr="00240A92" w:rsidRDefault="00240A92" w:rsidP="00240A92">
      <w:pPr>
        <w:widowControl w:val="0"/>
        <w:tabs>
          <w:tab w:val="left" w:pos="426"/>
        </w:tabs>
        <w:spacing w:before="60"/>
        <w:jc w:val="center"/>
        <w:rPr>
          <w:rFonts w:ascii="Arial" w:eastAsia="Arial" w:hAnsi="Arial" w:cs="Arial"/>
          <w:color w:val="000000"/>
          <w:lang w:val="en-US"/>
        </w:rPr>
      </w:pPr>
      <w:r w:rsidRPr="00240A92">
        <w:rPr>
          <w:rFonts w:ascii="Arial" w:eastAsia="Arial" w:hAnsi="Arial" w:cs="Arial"/>
          <w:color w:val="000000"/>
          <w:lang w:val="en-US"/>
        </w:rPr>
        <w:t xml:space="preserve">a) </w:t>
      </w:r>
      <w:r w:rsidRPr="00240A92">
        <w:rPr>
          <w:rFonts w:ascii="Arial" w:eastAsia="Arial" w:hAnsi="Arial" w:cs="Arial"/>
          <w:color w:val="000000"/>
        </w:rPr>
        <w:t>Размеры лестниц</w:t>
      </w:r>
    </w:p>
    <w:p w:rsidR="006D15F5" w:rsidRDefault="000F2E40" w:rsidP="00240A92">
      <w:pPr>
        <w:ind w:firstLine="540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16EE0EAB" wp14:editId="45B56FD1">
            <wp:extent cx="3551555" cy="2582545"/>
            <wp:effectExtent l="0" t="0" r="0" b="825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555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A92" w:rsidRDefault="00240A92" w:rsidP="00240A92">
      <w:pPr>
        <w:ind w:firstLine="540"/>
        <w:jc w:val="center"/>
        <w:rPr>
          <w:lang w:val="en-US"/>
        </w:rPr>
      </w:pPr>
    </w:p>
    <w:p w:rsidR="00240A92" w:rsidRDefault="00240A92" w:rsidP="00240A92">
      <w:pPr>
        <w:ind w:firstLine="540"/>
        <w:jc w:val="center"/>
        <w:rPr>
          <w:lang w:val="en-US"/>
        </w:rPr>
      </w:pPr>
    </w:p>
    <w:p w:rsidR="00240A92" w:rsidRDefault="00240A92" w:rsidP="00240A92">
      <w:pPr>
        <w:widowControl w:val="0"/>
        <w:numPr>
          <w:ilvl w:val="0"/>
          <w:numId w:val="8"/>
        </w:numPr>
        <w:tabs>
          <w:tab w:val="left" w:pos="426"/>
        </w:tabs>
        <w:spacing w:before="60"/>
        <w:jc w:val="center"/>
        <w:rPr>
          <w:rFonts w:ascii="Arial" w:eastAsia="Arial" w:hAnsi="Arial" w:cs="Arial"/>
          <w:color w:val="000000"/>
        </w:rPr>
      </w:pPr>
      <w:r w:rsidRPr="00240A92">
        <w:rPr>
          <w:rFonts w:ascii="Arial" w:eastAsia="Arial" w:hAnsi="Arial" w:cs="Arial"/>
          <w:color w:val="000000"/>
        </w:rPr>
        <w:t>Детали лестницы со ступенями</w:t>
      </w:r>
    </w:p>
    <w:p w:rsidR="00240A92" w:rsidRPr="00240A92" w:rsidRDefault="00240A92" w:rsidP="00240A92">
      <w:pPr>
        <w:widowControl w:val="0"/>
        <w:tabs>
          <w:tab w:val="left" w:pos="426"/>
        </w:tabs>
        <w:spacing w:before="60"/>
        <w:ind w:left="720"/>
        <w:rPr>
          <w:rFonts w:ascii="Arial" w:eastAsia="Arial" w:hAnsi="Arial" w:cs="Arial"/>
          <w:color w:val="000000"/>
        </w:rPr>
      </w:pPr>
    </w:p>
    <w:p w:rsidR="00240A92" w:rsidRDefault="00240A92" w:rsidP="00240A92">
      <w:pPr>
        <w:ind w:firstLine="540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Рисунок </w:t>
      </w:r>
      <w:r w:rsidR="00EE01E0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 </w:t>
      </w:r>
      <w:r w:rsidR="00944F65">
        <w:rPr>
          <w:rFonts w:ascii="Arial" w:hAnsi="Arial" w:cs="Arial"/>
        </w:rPr>
        <w:t>—</w:t>
      </w:r>
      <w:r>
        <w:rPr>
          <w:rFonts w:ascii="Arial" w:hAnsi="Arial" w:cs="Arial"/>
        </w:rPr>
        <w:t xml:space="preserve"> Лестницы</w:t>
      </w:r>
    </w:p>
    <w:p w:rsidR="00240A92" w:rsidRDefault="00240A92" w:rsidP="00240A92">
      <w:pPr>
        <w:ind w:firstLine="540"/>
        <w:jc w:val="center"/>
        <w:rPr>
          <w:rFonts w:ascii="Arial" w:hAnsi="Arial" w:cs="Arial"/>
        </w:rPr>
      </w:pPr>
    </w:p>
    <w:p w:rsidR="00240A92" w:rsidRPr="00240A92" w:rsidRDefault="00240A92" w:rsidP="00240A92">
      <w:pPr>
        <w:ind w:firstLine="567"/>
        <w:jc w:val="both"/>
        <w:rPr>
          <w:rFonts w:ascii="Arial" w:hAnsi="Arial" w:cs="Arial"/>
          <w:b/>
        </w:rPr>
      </w:pPr>
      <w:r w:rsidRPr="00240A92">
        <w:rPr>
          <w:rFonts w:ascii="Arial" w:hAnsi="Arial" w:cs="Arial"/>
          <w:b/>
        </w:rPr>
        <w:t>4.3 Защемление (см. А.7)</w:t>
      </w:r>
    </w:p>
    <w:p w:rsidR="00240A92" w:rsidRPr="00240A92" w:rsidRDefault="00240A92" w:rsidP="00240A92">
      <w:pPr>
        <w:jc w:val="both"/>
        <w:rPr>
          <w:rFonts w:ascii="Arial" w:hAnsi="Arial" w:cs="Arial"/>
          <w:b/>
        </w:rPr>
      </w:pPr>
    </w:p>
    <w:p w:rsidR="00240A92" w:rsidRPr="00240A92" w:rsidRDefault="00240A92" w:rsidP="00725C77">
      <w:pPr>
        <w:ind w:firstLine="567"/>
        <w:jc w:val="both"/>
        <w:rPr>
          <w:rFonts w:ascii="Arial" w:hAnsi="Arial" w:cs="Arial"/>
        </w:rPr>
      </w:pPr>
      <w:r w:rsidRPr="00240A92">
        <w:rPr>
          <w:rFonts w:ascii="Arial" w:hAnsi="Arial" w:cs="Arial"/>
          <w:b/>
        </w:rPr>
        <w:t>4.3.1</w:t>
      </w:r>
      <w:r w:rsidRPr="00240A92">
        <w:rPr>
          <w:rFonts w:ascii="Arial" w:hAnsi="Arial" w:cs="Arial"/>
        </w:rPr>
        <w:t xml:space="preserve"> Защемление головы и шеи</w:t>
      </w:r>
    </w:p>
    <w:p w:rsidR="00240A92" w:rsidRPr="00240A92" w:rsidRDefault="00240A92" w:rsidP="00725C77">
      <w:pPr>
        <w:ind w:firstLine="567"/>
        <w:jc w:val="both"/>
        <w:rPr>
          <w:rFonts w:ascii="Arial" w:hAnsi="Arial" w:cs="Arial"/>
        </w:rPr>
      </w:pPr>
      <w:r w:rsidRPr="00240A92">
        <w:rPr>
          <w:rFonts w:ascii="Arial" w:hAnsi="Arial" w:cs="Arial"/>
          <w:i/>
        </w:rPr>
        <w:t>Игрушки для активного отдыха</w:t>
      </w:r>
      <w:r w:rsidRPr="00240A92">
        <w:rPr>
          <w:rFonts w:ascii="Arial" w:hAnsi="Arial" w:cs="Arial"/>
        </w:rPr>
        <w:t xml:space="preserve"> следует конструировать таким образом, чтобы </w:t>
      </w:r>
      <w:r w:rsidR="00884165">
        <w:rPr>
          <w:rFonts w:ascii="Arial" w:hAnsi="Arial" w:cs="Arial"/>
        </w:rPr>
        <w:t xml:space="preserve">проемы </w:t>
      </w:r>
      <w:r w:rsidRPr="00240A92">
        <w:rPr>
          <w:rFonts w:ascii="Arial" w:hAnsi="Arial" w:cs="Arial"/>
        </w:rPr>
        <w:t>не создава</w:t>
      </w:r>
      <w:r w:rsidR="00884165">
        <w:rPr>
          <w:rFonts w:ascii="Arial" w:hAnsi="Arial" w:cs="Arial"/>
        </w:rPr>
        <w:t>ли</w:t>
      </w:r>
      <w:r w:rsidRPr="00240A92">
        <w:rPr>
          <w:rFonts w:ascii="Arial" w:hAnsi="Arial" w:cs="Arial"/>
        </w:rPr>
        <w:t xml:space="preserve"> опасности </w:t>
      </w:r>
      <w:r w:rsidRPr="00240A92">
        <w:rPr>
          <w:rFonts w:ascii="Arial" w:hAnsi="Arial" w:cs="Arial"/>
          <w:i/>
        </w:rPr>
        <w:t>защемления</w:t>
      </w:r>
      <w:r w:rsidRPr="00240A92">
        <w:rPr>
          <w:rFonts w:ascii="Arial" w:hAnsi="Arial" w:cs="Arial"/>
        </w:rPr>
        <w:t xml:space="preserve"> головы и шеи независимо от того, в какой последовательности конструкция предусматривает движение пользователя – головой или ногами вперед. </w:t>
      </w:r>
    </w:p>
    <w:p w:rsidR="00240A92" w:rsidRPr="00725C77" w:rsidRDefault="00240A92" w:rsidP="00725C77">
      <w:pPr>
        <w:ind w:firstLine="567"/>
        <w:jc w:val="both"/>
        <w:rPr>
          <w:rFonts w:ascii="Arial" w:hAnsi="Arial" w:cs="Arial"/>
        </w:rPr>
      </w:pPr>
      <w:r w:rsidRPr="00725C77">
        <w:rPr>
          <w:rFonts w:ascii="Arial" w:hAnsi="Arial" w:cs="Arial"/>
        </w:rPr>
        <w:t xml:space="preserve">Опасные ситуации, при которых может возникнуть данный вид </w:t>
      </w:r>
      <w:r w:rsidRPr="00725C77">
        <w:rPr>
          <w:rFonts w:ascii="Arial" w:hAnsi="Arial" w:cs="Arial"/>
          <w:i/>
        </w:rPr>
        <w:t>защемления</w:t>
      </w:r>
      <w:r w:rsidRPr="00725C77">
        <w:rPr>
          <w:rFonts w:ascii="Arial" w:hAnsi="Arial" w:cs="Arial"/>
        </w:rPr>
        <w:t>:</w:t>
      </w:r>
    </w:p>
    <w:p w:rsidR="00240A92" w:rsidRPr="00725C77" w:rsidRDefault="00672056" w:rsidP="00725C77">
      <w:pPr>
        <w:ind w:firstLine="567"/>
        <w:jc w:val="both"/>
        <w:rPr>
          <w:rFonts w:ascii="Arial" w:hAnsi="Arial" w:cs="Arial"/>
        </w:rPr>
      </w:pPr>
      <w:r w:rsidRPr="00725C77">
        <w:rPr>
          <w:rFonts w:ascii="Arial" w:hAnsi="Arial" w:cs="Arial"/>
        </w:rPr>
        <w:t>–</w:t>
      </w:r>
      <w:r w:rsidR="00240A92" w:rsidRPr="00725C77">
        <w:rPr>
          <w:rFonts w:ascii="Arial" w:hAnsi="Arial" w:cs="Arial"/>
        </w:rPr>
        <w:t xml:space="preserve"> полностью замкнуты</w:t>
      </w:r>
      <w:r w:rsidR="004E4E54">
        <w:rPr>
          <w:rFonts w:ascii="Arial" w:hAnsi="Arial" w:cs="Arial"/>
        </w:rPr>
        <w:t>е</w:t>
      </w:r>
      <w:r w:rsidR="00240A92" w:rsidRPr="00725C77">
        <w:rPr>
          <w:rFonts w:ascii="Arial" w:hAnsi="Arial" w:cs="Arial"/>
        </w:rPr>
        <w:t xml:space="preserve"> проемы, через которые пользователь может перемещаться вперед головой или ногами;</w:t>
      </w:r>
    </w:p>
    <w:p w:rsidR="00240A92" w:rsidRPr="00725C77" w:rsidRDefault="00672056" w:rsidP="00725C77">
      <w:pPr>
        <w:ind w:firstLine="567"/>
        <w:jc w:val="both"/>
        <w:rPr>
          <w:rFonts w:ascii="Arial" w:hAnsi="Arial" w:cs="Arial"/>
        </w:rPr>
      </w:pPr>
      <w:r w:rsidRPr="00725C77">
        <w:rPr>
          <w:rFonts w:ascii="Arial" w:hAnsi="Arial" w:cs="Arial"/>
        </w:rPr>
        <w:t>–</w:t>
      </w:r>
      <w:r w:rsidR="00240A92" w:rsidRPr="00725C77">
        <w:rPr>
          <w:rFonts w:ascii="Arial" w:hAnsi="Arial" w:cs="Arial"/>
        </w:rPr>
        <w:t xml:space="preserve"> частично замкнутые проемы или V-образные </w:t>
      </w:r>
      <w:r w:rsidR="00884165" w:rsidRPr="00725C77">
        <w:rPr>
          <w:rFonts w:ascii="Arial" w:hAnsi="Arial" w:cs="Arial"/>
        </w:rPr>
        <w:t>проемы</w:t>
      </w:r>
      <w:r w:rsidR="00240A92" w:rsidRPr="00725C77">
        <w:rPr>
          <w:rFonts w:ascii="Arial" w:hAnsi="Arial" w:cs="Arial"/>
        </w:rPr>
        <w:t xml:space="preserve">; </w:t>
      </w:r>
    </w:p>
    <w:p w:rsidR="00240A92" w:rsidRPr="00725C77" w:rsidRDefault="00672056" w:rsidP="00725C77">
      <w:pPr>
        <w:ind w:firstLine="567"/>
        <w:rPr>
          <w:rFonts w:ascii="Arial" w:hAnsi="Arial" w:cs="Arial"/>
        </w:rPr>
      </w:pPr>
      <w:r w:rsidRPr="00725C77">
        <w:rPr>
          <w:rFonts w:ascii="Arial" w:hAnsi="Arial" w:cs="Arial"/>
        </w:rPr>
        <w:t>–</w:t>
      </w:r>
      <w:r w:rsidR="00240A92" w:rsidRPr="00725C77">
        <w:rPr>
          <w:rFonts w:ascii="Arial" w:hAnsi="Arial" w:cs="Arial"/>
        </w:rPr>
        <w:t xml:space="preserve"> </w:t>
      </w:r>
      <w:r w:rsidR="00725C77">
        <w:rPr>
          <w:rFonts w:ascii="Arial" w:hAnsi="Arial" w:cs="Arial"/>
        </w:rPr>
        <w:t>другие проемы (</w:t>
      </w:r>
      <w:r w:rsidR="00240A92" w:rsidRPr="00725C77">
        <w:rPr>
          <w:rFonts w:ascii="Arial" w:hAnsi="Arial" w:cs="Arial"/>
        </w:rPr>
        <w:t xml:space="preserve">места </w:t>
      </w:r>
      <w:r w:rsidR="00725C77">
        <w:rPr>
          <w:rFonts w:ascii="Arial" w:hAnsi="Arial" w:cs="Arial"/>
        </w:rPr>
        <w:t>сдвига</w:t>
      </w:r>
      <w:r w:rsidR="00240A92" w:rsidRPr="00725C77">
        <w:rPr>
          <w:rFonts w:ascii="Arial" w:hAnsi="Arial" w:cs="Arial"/>
        </w:rPr>
        <w:t xml:space="preserve"> и </w:t>
      </w:r>
      <w:r w:rsidR="00725C77">
        <w:rPr>
          <w:rFonts w:ascii="Arial" w:hAnsi="Arial" w:cs="Arial"/>
        </w:rPr>
        <w:t>подвижные</w:t>
      </w:r>
      <w:r w:rsidR="00240A92" w:rsidRPr="00725C77">
        <w:rPr>
          <w:rFonts w:ascii="Arial" w:hAnsi="Arial" w:cs="Arial"/>
        </w:rPr>
        <w:t xml:space="preserve"> проемы</w:t>
      </w:r>
      <w:r w:rsidR="00725C77">
        <w:rPr>
          <w:rFonts w:ascii="Arial" w:hAnsi="Arial" w:cs="Arial"/>
        </w:rPr>
        <w:t>)</w:t>
      </w:r>
      <w:r w:rsidR="00240A92" w:rsidRPr="00725C77">
        <w:rPr>
          <w:rFonts w:ascii="Arial" w:hAnsi="Arial" w:cs="Arial"/>
        </w:rPr>
        <w:t>.</w:t>
      </w:r>
    </w:p>
    <w:p w:rsidR="00E57D6A" w:rsidRPr="00E57D6A" w:rsidRDefault="00E57D6A" w:rsidP="000F57C0">
      <w:pPr>
        <w:ind w:firstLine="567"/>
        <w:jc w:val="both"/>
        <w:rPr>
          <w:rFonts w:ascii="Arial" w:hAnsi="Arial" w:cs="Arial"/>
        </w:rPr>
      </w:pPr>
      <w:r w:rsidRPr="00E57D6A">
        <w:rPr>
          <w:rFonts w:ascii="Arial" w:hAnsi="Arial" w:cs="Arial"/>
        </w:rPr>
        <w:t xml:space="preserve">а) Если </w:t>
      </w:r>
      <w:r w:rsidRPr="009D03B5">
        <w:rPr>
          <w:rFonts w:ascii="Arial" w:hAnsi="Arial" w:cs="Arial"/>
        </w:rPr>
        <w:t>доступные</w:t>
      </w:r>
      <w:r w:rsidRPr="00E57D6A">
        <w:rPr>
          <w:rFonts w:ascii="Arial" w:hAnsi="Arial" w:cs="Arial"/>
        </w:rPr>
        <w:t>, полностью замкнутые проемы, внутри которых может поместиться реб</w:t>
      </w:r>
      <w:r w:rsidRPr="00E57D6A">
        <w:rPr>
          <w:rFonts w:ascii="Arial" w:hAnsi="Arial" w:cs="Arial"/>
        </w:rPr>
        <w:t>е</w:t>
      </w:r>
      <w:r w:rsidRPr="00E57D6A">
        <w:rPr>
          <w:rFonts w:ascii="Arial" w:hAnsi="Arial" w:cs="Arial"/>
        </w:rPr>
        <w:t xml:space="preserve">нок, имеющие нижнюю </w:t>
      </w:r>
      <w:r w:rsidRPr="00E57D6A">
        <w:rPr>
          <w:rFonts w:ascii="Arial" w:hAnsi="Arial" w:cs="Arial"/>
          <w:i/>
        </w:rPr>
        <w:t>кромку</w:t>
      </w:r>
      <w:r w:rsidRPr="00E57D6A">
        <w:rPr>
          <w:rFonts w:ascii="Arial" w:hAnsi="Arial" w:cs="Arial"/>
        </w:rPr>
        <w:t xml:space="preserve"> на высоте </w:t>
      </w:r>
      <w:r w:rsidR="000F57C0">
        <w:rPr>
          <w:rFonts w:ascii="Arial" w:hAnsi="Arial" w:cs="Arial"/>
        </w:rPr>
        <w:t xml:space="preserve">более </w:t>
      </w:r>
      <w:r w:rsidRPr="00E57D6A">
        <w:rPr>
          <w:rFonts w:ascii="Arial" w:hAnsi="Arial" w:cs="Arial"/>
        </w:rPr>
        <w:t xml:space="preserve">600 мм над уровнем </w:t>
      </w:r>
      <w:r w:rsidR="004E4E54">
        <w:rPr>
          <w:rFonts w:ascii="Arial" w:hAnsi="Arial" w:cs="Arial"/>
        </w:rPr>
        <w:t>опорной поверхности</w:t>
      </w:r>
      <w:r w:rsidRPr="00E57D6A">
        <w:rPr>
          <w:rFonts w:ascii="Arial" w:hAnsi="Arial" w:cs="Arial"/>
        </w:rPr>
        <w:t>, спосо</w:t>
      </w:r>
      <w:r w:rsidRPr="00E57D6A">
        <w:rPr>
          <w:rFonts w:ascii="Arial" w:hAnsi="Arial" w:cs="Arial"/>
        </w:rPr>
        <w:t>б</w:t>
      </w:r>
      <w:r w:rsidRPr="00E57D6A">
        <w:rPr>
          <w:rFonts w:ascii="Arial" w:hAnsi="Arial" w:cs="Arial"/>
        </w:rPr>
        <w:t xml:space="preserve">ны пропустить </w:t>
      </w:r>
      <w:r w:rsidR="000F57C0">
        <w:rPr>
          <w:rFonts w:ascii="Arial" w:hAnsi="Arial" w:cs="Arial"/>
        </w:rPr>
        <w:t>шаблон</w:t>
      </w:r>
      <w:proofErr w:type="gramStart"/>
      <w:r w:rsidRPr="00E57D6A">
        <w:rPr>
          <w:rFonts w:ascii="Arial" w:hAnsi="Arial" w:cs="Arial"/>
        </w:rPr>
        <w:t xml:space="preserve"> С</w:t>
      </w:r>
      <w:proofErr w:type="gramEnd"/>
      <w:r w:rsidRPr="00E57D6A">
        <w:rPr>
          <w:rFonts w:ascii="Arial" w:hAnsi="Arial" w:cs="Arial"/>
        </w:rPr>
        <w:t xml:space="preserve"> (см. рисунок 1</w:t>
      </w:r>
      <w:r w:rsidR="00C26B82">
        <w:rPr>
          <w:rFonts w:ascii="Arial" w:hAnsi="Arial" w:cs="Arial"/>
        </w:rPr>
        <w:t>7</w:t>
      </w:r>
      <w:r w:rsidRPr="00E57D6A">
        <w:rPr>
          <w:rFonts w:ascii="Arial" w:hAnsi="Arial" w:cs="Arial"/>
        </w:rPr>
        <w:t>)</w:t>
      </w:r>
      <w:r w:rsidR="000F57C0">
        <w:rPr>
          <w:rFonts w:ascii="Arial" w:hAnsi="Arial" w:cs="Arial"/>
        </w:rPr>
        <w:t xml:space="preserve"> или </w:t>
      </w:r>
      <w:r w:rsidR="000F57C0">
        <w:rPr>
          <w:rFonts w:ascii="Arial" w:hAnsi="Arial" w:cs="Arial"/>
          <w:lang w:val="en-US"/>
        </w:rPr>
        <w:t>E</w:t>
      </w:r>
      <w:r w:rsidR="000F57C0" w:rsidRPr="000F57C0">
        <w:rPr>
          <w:rFonts w:ascii="Arial" w:hAnsi="Arial" w:cs="Arial"/>
        </w:rPr>
        <w:t xml:space="preserve"> (</w:t>
      </w:r>
      <w:r w:rsidR="000F57C0" w:rsidRPr="00E57D6A">
        <w:rPr>
          <w:rFonts w:ascii="Arial" w:hAnsi="Arial" w:cs="Arial"/>
        </w:rPr>
        <w:t>см. рисунок 1</w:t>
      </w:r>
      <w:r w:rsidR="000F57C0" w:rsidRPr="000F57C0">
        <w:rPr>
          <w:rFonts w:ascii="Arial" w:hAnsi="Arial" w:cs="Arial"/>
        </w:rPr>
        <w:t>9)</w:t>
      </w:r>
      <w:r w:rsidRPr="00E57D6A">
        <w:rPr>
          <w:rFonts w:ascii="Arial" w:hAnsi="Arial" w:cs="Arial"/>
        </w:rPr>
        <w:t>, то при испытани</w:t>
      </w:r>
      <w:r w:rsidR="00B3701A">
        <w:rPr>
          <w:rFonts w:ascii="Arial" w:hAnsi="Arial" w:cs="Arial"/>
        </w:rPr>
        <w:t>и</w:t>
      </w:r>
      <w:r w:rsidRPr="00E57D6A">
        <w:rPr>
          <w:rFonts w:ascii="Arial" w:hAnsi="Arial" w:cs="Arial"/>
        </w:rPr>
        <w:t xml:space="preserve"> </w:t>
      </w:r>
      <w:r w:rsidR="00B3701A">
        <w:rPr>
          <w:rFonts w:ascii="Arial" w:hAnsi="Arial" w:cs="Arial"/>
        </w:rPr>
        <w:t>по</w:t>
      </w:r>
      <w:r w:rsidRPr="00E57D6A">
        <w:rPr>
          <w:rFonts w:ascii="Arial" w:hAnsi="Arial" w:cs="Arial"/>
        </w:rPr>
        <w:t xml:space="preserve"> 6.5.1 (</w:t>
      </w:r>
      <w:r w:rsidRPr="00E57D6A">
        <w:rPr>
          <w:rFonts w:ascii="Arial" w:hAnsi="Arial" w:cs="Arial"/>
          <w:i/>
        </w:rPr>
        <w:t>з</w:t>
      </w:r>
      <w:r w:rsidRPr="00E57D6A">
        <w:rPr>
          <w:rFonts w:ascii="Arial" w:hAnsi="Arial" w:cs="Arial"/>
          <w:i/>
        </w:rPr>
        <w:t>а</w:t>
      </w:r>
      <w:r w:rsidRPr="00E57D6A">
        <w:rPr>
          <w:rFonts w:ascii="Arial" w:hAnsi="Arial" w:cs="Arial"/>
          <w:i/>
        </w:rPr>
        <w:lastRenderedPageBreak/>
        <w:t>щемление</w:t>
      </w:r>
      <w:r w:rsidRPr="00E57D6A">
        <w:rPr>
          <w:rFonts w:ascii="Arial" w:hAnsi="Arial" w:cs="Arial"/>
        </w:rPr>
        <w:t xml:space="preserve"> головы и шеи в полностью замкнутых проем</w:t>
      </w:r>
      <w:r w:rsidR="000F57C0">
        <w:rPr>
          <w:rFonts w:ascii="Arial" w:hAnsi="Arial" w:cs="Arial"/>
        </w:rPr>
        <w:t>ах) через него  долж</w:t>
      </w:r>
      <w:r w:rsidR="003C48F7">
        <w:rPr>
          <w:rFonts w:ascii="Arial" w:hAnsi="Arial" w:cs="Arial"/>
        </w:rPr>
        <w:t>на</w:t>
      </w:r>
      <w:r w:rsidR="000F57C0">
        <w:rPr>
          <w:rFonts w:ascii="Arial" w:hAnsi="Arial" w:cs="Arial"/>
        </w:rPr>
        <w:t xml:space="preserve"> </w:t>
      </w:r>
      <w:r w:rsidR="003C48F7">
        <w:rPr>
          <w:rFonts w:ascii="Arial" w:hAnsi="Arial" w:cs="Arial"/>
        </w:rPr>
        <w:t>проходить</w:t>
      </w:r>
      <w:r w:rsidR="000F57C0">
        <w:rPr>
          <w:rFonts w:ascii="Arial" w:hAnsi="Arial" w:cs="Arial"/>
        </w:rPr>
        <w:t xml:space="preserve"> </w:t>
      </w:r>
      <w:r w:rsidR="003C48F7">
        <w:rPr>
          <w:rFonts w:ascii="Arial" w:hAnsi="Arial" w:cs="Arial"/>
        </w:rPr>
        <w:t xml:space="preserve">верхняя часть </w:t>
      </w:r>
      <w:r w:rsidR="000F57C0">
        <w:rPr>
          <w:rFonts w:ascii="Arial" w:hAnsi="Arial" w:cs="Arial"/>
        </w:rPr>
        <w:t>ша</w:t>
      </w:r>
      <w:r w:rsidR="000F57C0">
        <w:rPr>
          <w:rFonts w:ascii="Arial" w:hAnsi="Arial" w:cs="Arial"/>
        </w:rPr>
        <w:t>б</w:t>
      </w:r>
      <w:r w:rsidR="000F57C0">
        <w:rPr>
          <w:rFonts w:ascii="Arial" w:hAnsi="Arial" w:cs="Arial"/>
        </w:rPr>
        <w:t>лон</w:t>
      </w:r>
      <w:r w:rsidR="003C48F7">
        <w:rPr>
          <w:rFonts w:ascii="Arial" w:hAnsi="Arial" w:cs="Arial"/>
        </w:rPr>
        <w:t>а</w:t>
      </w:r>
      <w:r w:rsidRPr="00E57D6A">
        <w:rPr>
          <w:rFonts w:ascii="Arial" w:hAnsi="Arial" w:cs="Arial"/>
        </w:rPr>
        <w:t xml:space="preserve"> D (см. рисунок</w:t>
      </w:r>
      <w:r>
        <w:rPr>
          <w:rFonts w:ascii="Arial" w:hAnsi="Arial" w:cs="Arial"/>
        </w:rPr>
        <w:t xml:space="preserve"> 1</w:t>
      </w:r>
      <w:r w:rsidR="00C26B82">
        <w:rPr>
          <w:rFonts w:ascii="Arial" w:hAnsi="Arial" w:cs="Arial"/>
        </w:rPr>
        <w:t>8</w:t>
      </w:r>
      <w:r>
        <w:rPr>
          <w:rFonts w:ascii="Arial" w:hAnsi="Arial" w:cs="Arial"/>
        </w:rPr>
        <w:t>).</w:t>
      </w:r>
    </w:p>
    <w:p w:rsidR="00E57D6A" w:rsidRPr="000F57C0" w:rsidRDefault="00E57D6A" w:rsidP="00C26B82">
      <w:pPr>
        <w:ind w:firstLine="851"/>
        <w:jc w:val="both"/>
        <w:rPr>
          <w:rFonts w:ascii="Arial" w:hAnsi="Arial" w:cs="Arial"/>
        </w:rPr>
      </w:pPr>
      <w:r w:rsidRPr="00E57D6A">
        <w:rPr>
          <w:rFonts w:ascii="Arial" w:hAnsi="Arial" w:cs="Arial"/>
        </w:rPr>
        <w:t xml:space="preserve">b) </w:t>
      </w:r>
      <w:r w:rsidRPr="000F57C0">
        <w:rPr>
          <w:rFonts w:ascii="Arial" w:hAnsi="Arial" w:cs="Arial"/>
        </w:rPr>
        <w:t xml:space="preserve">Доступные полностью замкнутые проемы, </w:t>
      </w:r>
      <w:r w:rsidR="00884165" w:rsidRPr="000F57C0">
        <w:rPr>
          <w:rFonts w:ascii="Arial" w:hAnsi="Arial" w:cs="Arial"/>
        </w:rPr>
        <w:t>через которы</w:t>
      </w:r>
      <w:r w:rsidR="00371EFB" w:rsidRPr="000F57C0">
        <w:rPr>
          <w:rFonts w:ascii="Arial" w:hAnsi="Arial" w:cs="Arial"/>
        </w:rPr>
        <w:t>е</w:t>
      </w:r>
      <w:r w:rsidR="00884165" w:rsidRPr="000F57C0">
        <w:rPr>
          <w:rFonts w:ascii="Arial" w:hAnsi="Arial" w:cs="Arial"/>
        </w:rPr>
        <w:t xml:space="preserve"> проходит </w:t>
      </w:r>
      <w:r w:rsidR="000F57C0" w:rsidRPr="000F57C0">
        <w:rPr>
          <w:rFonts w:ascii="Arial" w:hAnsi="Arial" w:cs="Arial"/>
        </w:rPr>
        <w:t>шаблон</w:t>
      </w:r>
      <w:proofErr w:type="gramStart"/>
      <w:r w:rsidR="00C26B82" w:rsidRPr="000F57C0">
        <w:rPr>
          <w:rFonts w:ascii="Arial" w:hAnsi="Arial" w:cs="Arial"/>
        </w:rPr>
        <w:t xml:space="preserve"> С</w:t>
      </w:r>
      <w:proofErr w:type="gramEnd"/>
      <w:r w:rsidR="00884165" w:rsidRPr="000F57C0">
        <w:rPr>
          <w:rFonts w:ascii="Arial" w:hAnsi="Arial" w:cs="Arial"/>
        </w:rPr>
        <w:t xml:space="preserve"> </w:t>
      </w:r>
      <w:r w:rsidR="000F57C0" w:rsidRPr="000F57C0">
        <w:rPr>
          <w:rFonts w:ascii="Arial" w:hAnsi="Arial" w:cs="Arial"/>
        </w:rPr>
        <w:t>(см. рис</w:t>
      </w:r>
      <w:r w:rsidR="000F57C0" w:rsidRPr="000F57C0">
        <w:rPr>
          <w:rFonts w:ascii="Arial" w:hAnsi="Arial" w:cs="Arial"/>
        </w:rPr>
        <w:t>у</w:t>
      </w:r>
      <w:r w:rsidR="000F57C0" w:rsidRPr="000F57C0">
        <w:rPr>
          <w:rFonts w:ascii="Arial" w:hAnsi="Arial" w:cs="Arial"/>
        </w:rPr>
        <w:t xml:space="preserve">нок 17) </w:t>
      </w:r>
      <w:r w:rsidR="00884165" w:rsidRPr="000F57C0">
        <w:rPr>
          <w:rFonts w:ascii="Arial" w:hAnsi="Arial" w:cs="Arial"/>
        </w:rPr>
        <w:t>при испытании по 6.5.1</w:t>
      </w:r>
      <w:r w:rsidR="000F57C0" w:rsidRPr="000F57C0">
        <w:rPr>
          <w:rFonts w:ascii="Arial" w:hAnsi="Arial" w:cs="Arial"/>
        </w:rPr>
        <w:t xml:space="preserve"> (защемление головы и шеи в полностью замкнутых проемах)</w:t>
      </w:r>
      <w:r w:rsidR="00884165" w:rsidRPr="000F57C0">
        <w:rPr>
          <w:rFonts w:ascii="Arial" w:hAnsi="Arial" w:cs="Arial"/>
        </w:rPr>
        <w:t>, не должны иметь частей (деталей), которые сходятся внизу под углом менее 60°</w:t>
      </w:r>
      <w:r w:rsidR="00C26B82" w:rsidRPr="000F57C0">
        <w:rPr>
          <w:rFonts w:ascii="Arial" w:hAnsi="Arial" w:cs="Arial"/>
        </w:rPr>
        <w:t>,</w:t>
      </w:r>
      <w:r w:rsidR="00884165" w:rsidRPr="000F57C0">
        <w:rPr>
          <w:rFonts w:ascii="Arial" w:hAnsi="Arial" w:cs="Arial"/>
        </w:rPr>
        <w:t xml:space="preserve"> </w:t>
      </w:r>
      <w:r w:rsidR="00693462">
        <w:rPr>
          <w:rFonts w:ascii="Arial" w:hAnsi="Arial" w:cs="Arial"/>
        </w:rPr>
        <w:t xml:space="preserve">при этом </w:t>
      </w:r>
      <w:r w:rsidR="00884165" w:rsidRPr="000F57C0">
        <w:rPr>
          <w:rFonts w:ascii="Arial" w:hAnsi="Arial" w:cs="Arial"/>
        </w:rPr>
        <w:t xml:space="preserve">нижняя кромка их </w:t>
      </w:r>
      <w:r w:rsidRPr="000F57C0">
        <w:rPr>
          <w:rFonts w:ascii="Arial" w:hAnsi="Arial" w:cs="Arial"/>
        </w:rPr>
        <w:t xml:space="preserve">расположена на высоте более 600 мм над уровнем </w:t>
      </w:r>
      <w:r w:rsidR="004E4E54">
        <w:rPr>
          <w:rFonts w:ascii="Arial" w:hAnsi="Arial" w:cs="Arial"/>
        </w:rPr>
        <w:t>опорной поверхности</w:t>
      </w:r>
      <w:r w:rsidRPr="000F57C0">
        <w:rPr>
          <w:rFonts w:ascii="Arial" w:hAnsi="Arial" w:cs="Arial"/>
        </w:rPr>
        <w:t>.</w:t>
      </w:r>
    </w:p>
    <w:p w:rsidR="00E57D6A" w:rsidRPr="00E57D6A" w:rsidRDefault="000F2E40" w:rsidP="00C26B82">
      <w:pPr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</w:rPr>
        <w:t>с</w:t>
      </w:r>
      <w:r w:rsidR="00E57D6A" w:rsidRPr="00E57D6A">
        <w:rPr>
          <w:rFonts w:ascii="Arial" w:hAnsi="Arial" w:cs="Arial"/>
        </w:rPr>
        <w:t xml:space="preserve">) Частично замкнутые проемы или V-образные </w:t>
      </w:r>
      <w:r w:rsidR="00884165">
        <w:rPr>
          <w:rFonts w:ascii="Arial" w:hAnsi="Arial" w:cs="Arial"/>
        </w:rPr>
        <w:t>проемы</w:t>
      </w:r>
      <w:r w:rsidR="00E57D6A" w:rsidRPr="00E57D6A">
        <w:rPr>
          <w:rFonts w:ascii="Arial" w:hAnsi="Arial" w:cs="Arial"/>
        </w:rPr>
        <w:t>, внутри которых может пом</w:t>
      </w:r>
      <w:r w:rsidR="00E57D6A" w:rsidRPr="00E57D6A">
        <w:rPr>
          <w:rFonts w:ascii="Arial" w:hAnsi="Arial" w:cs="Arial"/>
        </w:rPr>
        <w:t>е</w:t>
      </w:r>
      <w:r w:rsidR="00E57D6A" w:rsidRPr="00E57D6A">
        <w:rPr>
          <w:rFonts w:ascii="Arial" w:hAnsi="Arial" w:cs="Arial"/>
        </w:rPr>
        <w:t xml:space="preserve">ститься ребенок, имеющие нижнюю кромку на высоте 600 мм или более от уровня </w:t>
      </w:r>
      <w:r w:rsidR="004E4E54">
        <w:rPr>
          <w:rFonts w:ascii="Arial" w:hAnsi="Arial" w:cs="Arial"/>
        </w:rPr>
        <w:t>опорной п</w:t>
      </w:r>
      <w:r w:rsidR="004E4E54">
        <w:rPr>
          <w:rFonts w:ascii="Arial" w:hAnsi="Arial" w:cs="Arial"/>
        </w:rPr>
        <w:t>о</w:t>
      </w:r>
      <w:r w:rsidR="004E4E54">
        <w:rPr>
          <w:rFonts w:ascii="Arial" w:hAnsi="Arial" w:cs="Arial"/>
        </w:rPr>
        <w:t>верхности</w:t>
      </w:r>
      <w:r w:rsidR="00E57D6A" w:rsidRPr="00E57D6A">
        <w:rPr>
          <w:rFonts w:ascii="Arial" w:hAnsi="Arial" w:cs="Arial"/>
        </w:rPr>
        <w:t>,  следует конструировать таким образом, чтобы:</w:t>
      </w:r>
    </w:p>
    <w:p w:rsidR="00E57D6A" w:rsidRPr="00E57D6A" w:rsidRDefault="00E57D6A" w:rsidP="00884165">
      <w:pPr>
        <w:ind w:firstLine="1134"/>
        <w:jc w:val="both"/>
        <w:rPr>
          <w:rFonts w:ascii="Arial" w:hAnsi="Arial" w:cs="Arial"/>
        </w:rPr>
      </w:pPr>
      <w:r w:rsidRPr="00C06B96">
        <w:rPr>
          <w:rFonts w:ascii="Arial" w:hAnsi="Arial" w:cs="Arial"/>
        </w:rPr>
        <w:t xml:space="preserve">1) проем не был доступен </w:t>
      </w:r>
      <w:r w:rsidR="000F57C0">
        <w:rPr>
          <w:rFonts w:ascii="Arial" w:hAnsi="Arial" w:cs="Arial"/>
        </w:rPr>
        <w:t>как показа</w:t>
      </w:r>
      <w:r w:rsidR="000565D3">
        <w:rPr>
          <w:rFonts w:ascii="Arial" w:hAnsi="Arial" w:cs="Arial"/>
        </w:rPr>
        <w:t>но</w:t>
      </w:r>
      <w:r w:rsidR="000F57C0">
        <w:rPr>
          <w:rFonts w:ascii="Arial" w:hAnsi="Arial" w:cs="Arial"/>
        </w:rPr>
        <w:t xml:space="preserve"> на рисунке 22 (и</w:t>
      </w:r>
      <w:r w:rsidR="000F57C0" w:rsidRPr="009B184B">
        <w:rPr>
          <w:rFonts w:ascii="Arial" w:hAnsi="Arial" w:cs="Arial"/>
        </w:rPr>
        <w:t>спытание с использованием части</w:t>
      </w:r>
      <w:proofErr w:type="gramStart"/>
      <w:r w:rsidR="000F57C0" w:rsidRPr="009B184B">
        <w:rPr>
          <w:rFonts w:ascii="Arial" w:hAnsi="Arial" w:cs="Arial"/>
        </w:rPr>
        <w:t xml:space="preserve"> В</w:t>
      </w:r>
      <w:proofErr w:type="gramEnd"/>
      <w:r w:rsidR="000F57C0" w:rsidRPr="009B184B">
        <w:rPr>
          <w:rFonts w:ascii="Arial" w:hAnsi="Arial" w:cs="Arial"/>
        </w:rPr>
        <w:t xml:space="preserve"> испытательного шаблона </w:t>
      </w:r>
      <w:r w:rsidR="000F57C0">
        <w:rPr>
          <w:rFonts w:ascii="Arial" w:hAnsi="Arial" w:cs="Arial"/>
          <w:lang w:val="en-US"/>
        </w:rPr>
        <w:t>F</w:t>
      </w:r>
      <w:r w:rsidR="000F57C0">
        <w:rPr>
          <w:rFonts w:ascii="Arial" w:hAnsi="Arial" w:cs="Arial"/>
        </w:rPr>
        <w:t xml:space="preserve">) </w:t>
      </w:r>
      <w:r w:rsidRPr="00C06B96">
        <w:rPr>
          <w:rFonts w:ascii="Arial" w:hAnsi="Arial" w:cs="Arial"/>
        </w:rPr>
        <w:t>при проведении испытания согласно 6.5.2.3</w:t>
      </w:r>
      <w:r w:rsidR="009D03B5" w:rsidRPr="00C06B96">
        <w:rPr>
          <w:rFonts w:ascii="Arial" w:hAnsi="Arial" w:cs="Arial"/>
        </w:rPr>
        <w:t xml:space="preserve">, </w:t>
      </w:r>
      <w:r w:rsidRPr="00C06B96">
        <w:rPr>
          <w:rFonts w:ascii="Arial" w:hAnsi="Arial" w:cs="Arial"/>
        </w:rPr>
        <w:t>а) (</w:t>
      </w:r>
      <w:r w:rsidRPr="00C06B96">
        <w:rPr>
          <w:rFonts w:ascii="Arial" w:hAnsi="Arial" w:cs="Arial"/>
          <w:i/>
        </w:rPr>
        <w:t>защемление</w:t>
      </w:r>
      <w:r w:rsidRPr="00C06B96">
        <w:rPr>
          <w:rFonts w:ascii="Arial" w:hAnsi="Arial" w:cs="Arial"/>
        </w:rPr>
        <w:t xml:space="preserve"> головы и шеи в частично замкнутых проемах или V-образных </w:t>
      </w:r>
      <w:r w:rsidR="00884165" w:rsidRPr="00C06B96">
        <w:rPr>
          <w:rFonts w:ascii="Arial" w:hAnsi="Arial" w:cs="Arial"/>
        </w:rPr>
        <w:t>проемах</w:t>
      </w:r>
      <w:r w:rsidRPr="00C06B96">
        <w:rPr>
          <w:rFonts w:ascii="Arial" w:hAnsi="Arial" w:cs="Arial"/>
        </w:rPr>
        <w:t>)</w:t>
      </w:r>
      <w:r w:rsidR="00F1140F">
        <w:rPr>
          <w:rFonts w:ascii="Arial" w:hAnsi="Arial" w:cs="Arial"/>
        </w:rPr>
        <w:t xml:space="preserve"> или</w:t>
      </w:r>
      <w:r w:rsidRPr="00C06B96">
        <w:rPr>
          <w:rFonts w:ascii="Arial" w:hAnsi="Arial" w:cs="Arial"/>
        </w:rPr>
        <w:t>;</w:t>
      </w:r>
      <w:r w:rsidRPr="00E57D6A">
        <w:rPr>
          <w:rFonts w:ascii="Arial" w:hAnsi="Arial" w:cs="Arial"/>
        </w:rPr>
        <w:t xml:space="preserve"> </w:t>
      </w:r>
    </w:p>
    <w:p w:rsidR="003C48F7" w:rsidRDefault="00E57D6A" w:rsidP="003C48F7">
      <w:pPr>
        <w:ind w:firstLine="1134"/>
        <w:jc w:val="both"/>
        <w:rPr>
          <w:rFonts w:ascii="Arial" w:hAnsi="Arial" w:cs="Arial"/>
        </w:rPr>
      </w:pPr>
      <w:proofErr w:type="gramStart"/>
      <w:r w:rsidRPr="00E57D6A">
        <w:rPr>
          <w:rFonts w:ascii="Arial" w:hAnsi="Arial" w:cs="Arial"/>
        </w:rPr>
        <w:t xml:space="preserve">2) </w:t>
      </w:r>
      <w:r w:rsidR="003C48F7" w:rsidRPr="00F1140F">
        <w:rPr>
          <w:rFonts w:ascii="Arial" w:hAnsi="Arial" w:cs="Arial"/>
        </w:rPr>
        <w:t xml:space="preserve">если доступные проемы расположены на высоте 600 мм и более над уровнем </w:t>
      </w:r>
      <w:r w:rsidR="004E4E54">
        <w:rPr>
          <w:rFonts w:ascii="Arial" w:hAnsi="Arial" w:cs="Arial"/>
        </w:rPr>
        <w:t>опо</w:t>
      </w:r>
      <w:r w:rsidR="004E4E54">
        <w:rPr>
          <w:rFonts w:ascii="Arial" w:hAnsi="Arial" w:cs="Arial"/>
        </w:rPr>
        <w:t>р</w:t>
      </w:r>
      <w:r w:rsidR="004E4E54">
        <w:rPr>
          <w:rFonts w:ascii="Arial" w:hAnsi="Arial" w:cs="Arial"/>
        </w:rPr>
        <w:t>ной поверхности</w:t>
      </w:r>
      <w:r w:rsidR="003C48F7" w:rsidRPr="00F1140F">
        <w:rPr>
          <w:rFonts w:ascii="Arial" w:hAnsi="Arial" w:cs="Arial"/>
        </w:rPr>
        <w:t>, при испытании согласно 6.5.2.3, а) (</w:t>
      </w:r>
      <w:r w:rsidR="003C48F7" w:rsidRPr="00F1140F">
        <w:rPr>
          <w:rFonts w:ascii="Arial" w:hAnsi="Arial" w:cs="Arial"/>
          <w:i/>
        </w:rPr>
        <w:t>защемление</w:t>
      </w:r>
      <w:r w:rsidR="003C48F7" w:rsidRPr="00F1140F">
        <w:rPr>
          <w:rFonts w:ascii="Arial" w:hAnsi="Arial" w:cs="Arial"/>
        </w:rPr>
        <w:t xml:space="preserve"> головы и шеи в частично з</w:t>
      </w:r>
      <w:r w:rsidR="003C48F7" w:rsidRPr="00F1140F">
        <w:rPr>
          <w:rFonts w:ascii="Arial" w:hAnsi="Arial" w:cs="Arial"/>
        </w:rPr>
        <w:t>а</w:t>
      </w:r>
      <w:r w:rsidR="003C48F7" w:rsidRPr="00F1140F">
        <w:rPr>
          <w:rFonts w:ascii="Arial" w:hAnsi="Arial" w:cs="Arial"/>
        </w:rPr>
        <w:t xml:space="preserve">мкнутых проемах или V-образных проемах), </w:t>
      </w:r>
      <w:r w:rsidR="00F2792A">
        <w:rPr>
          <w:rFonts w:ascii="Arial" w:hAnsi="Arial" w:cs="Arial"/>
        </w:rPr>
        <w:t xml:space="preserve">то </w:t>
      </w:r>
      <w:r w:rsidR="003C48F7" w:rsidRPr="00F1140F">
        <w:rPr>
          <w:rFonts w:ascii="Arial" w:hAnsi="Arial" w:cs="Arial"/>
        </w:rPr>
        <w:t>в зависимости от углово</w:t>
      </w:r>
      <w:r w:rsidR="00F1140F">
        <w:rPr>
          <w:rFonts w:ascii="Arial" w:hAnsi="Arial" w:cs="Arial"/>
        </w:rPr>
        <w:t>го</w:t>
      </w:r>
      <w:r w:rsidR="003C48F7" w:rsidRPr="00F1140F">
        <w:rPr>
          <w:rFonts w:ascii="Arial" w:hAnsi="Arial" w:cs="Arial"/>
        </w:rPr>
        <w:t xml:space="preserve"> </w:t>
      </w:r>
      <w:r w:rsidR="00F1140F">
        <w:rPr>
          <w:rFonts w:ascii="Arial" w:hAnsi="Arial" w:cs="Arial"/>
        </w:rPr>
        <w:t>диапазона</w:t>
      </w:r>
      <w:r w:rsidR="003C48F7" w:rsidRPr="00F1140F">
        <w:rPr>
          <w:rFonts w:ascii="Arial" w:hAnsi="Arial" w:cs="Arial"/>
        </w:rPr>
        <w:t xml:space="preserve"> проема (см. рисунок 20, проверка всех углов вставки для определения диапазона)</w:t>
      </w:r>
      <w:r w:rsidR="00693462">
        <w:rPr>
          <w:rFonts w:ascii="Arial" w:hAnsi="Arial" w:cs="Arial"/>
        </w:rPr>
        <w:t xml:space="preserve"> </w:t>
      </w:r>
      <w:r w:rsidR="000565D3" w:rsidRPr="00F1140F">
        <w:rPr>
          <w:rFonts w:ascii="Arial" w:hAnsi="Arial" w:cs="Arial"/>
        </w:rPr>
        <w:t xml:space="preserve">должны </w:t>
      </w:r>
      <w:r w:rsidR="00CE24C5" w:rsidRPr="00F1140F">
        <w:rPr>
          <w:rFonts w:ascii="Arial" w:hAnsi="Arial" w:cs="Arial"/>
        </w:rPr>
        <w:t>выполняться</w:t>
      </w:r>
      <w:r w:rsidR="00F1140F">
        <w:rPr>
          <w:rFonts w:ascii="Arial" w:hAnsi="Arial" w:cs="Arial"/>
        </w:rPr>
        <w:t xml:space="preserve"> сл</w:t>
      </w:r>
      <w:r w:rsidR="00F1140F">
        <w:rPr>
          <w:rFonts w:ascii="Arial" w:hAnsi="Arial" w:cs="Arial"/>
        </w:rPr>
        <w:t>е</w:t>
      </w:r>
      <w:r w:rsidR="00F1140F">
        <w:rPr>
          <w:rFonts w:ascii="Arial" w:hAnsi="Arial" w:cs="Arial"/>
        </w:rPr>
        <w:t>дующие требования</w:t>
      </w:r>
      <w:r w:rsidR="000565D3">
        <w:rPr>
          <w:rFonts w:ascii="Arial" w:hAnsi="Arial" w:cs="Arial"/>
        </w:rPr>
        <w:t>:</w:t>
      </w:r>
      <w:proofErr w:type="gramEnd"/>
    </w:p>
    <w:p w:rsidR="000F2E40" w:rsidRPr="000F2E40" w:rsidRDefault="000F2E40" w:rsidP="000F2E40">
      <w:pPr>
        <w:ind w:firstLine="1620"/>
        <w:jc w:val="both"/>
        <w:rPr>
          <w:rFonts w:ascii="Arial" w:hAnsi="Arial" w:cs="Arial"/>
        </w:rPr>
      </w:pPr>
      <w:r w:rsidRPr="000F2E40">
        <w:rPr>
          <w:rFonts w:ascii="Arial" w:hAnsi="Arial" w:cs="Arial"/>
        </w:rPr>
        <w:t>i) Диапазон 1: (</w:t>
      </w:r>
      <w:r w:rsidR="00F1140F" w:rsidRPr="000F2E40">
        <w:rPr>
          <w:rFonts w:ascii="Arial" w:hAnsi="Arial" w:cs="Arial"/>
        </w:rPr>
        <w:t xml:space="preserve">осевая линия </w:t>
      </w:r>
      <w:r w:rsidR="00CE24C5">
        <w:rPr>
          <w:rFonts w:ascii="Arial" w:hAnsi="Arial" w:cs="Arial"/>
        </w:rPr>
        <w:t>шаблон</w:t>
      </w:r>
      <w:r w:rsidR="00F1140F">
        <w:rPr>
          <w:rFonts w:ascii="Arial" w:hAnsi="Arial" w:cs="Arial"/>
        </w:rPr>
        <w:t>а</w:t>
      </w:r>
      <w:r w:rsidRPr="000F2E40">
        <w:rPr>
          <w:rFonts w:ascii="Arial" w:hAnsi="Arial" w:cs="Arial"/>
        </w:rPr>
        <w:t xml:space="preserve"> F (см. рис</w:t>
      </w:r>
      <w:r w:rsidR="00CE24C5">
        <w:rPr>
          <w:rFonts w:ascii="Arial" w:hAnsi="Arial" w:cs="Arial"/>
        </w:rPr>
        <w:t>унок</w:t>
      </w:r>
      <w:r w:rsidRPr="000F2E40">
        <w:rPr>
          <w:rFonts w:ascii="Arial" w:hAnsi="Arial" w:cs="Arial"/>
        </w:rPr>
        <w:t xml:space="preserve"> 21) </w:t>
      </w:r>
      <w:r w:rsidR="00CE24C5">
        <w:rPr>
          <w:rFonts w:ascii="Arial" w:hAnsi="Arial" w:cs="Arial"/>
        </w:rPr>
        <w:t xml:space="preserve">под углом </w:t>
      </w:r>
      <w:r w:rsidRPr="000F2E40">
        <w:rPr>
          <w:rFonts w:ascii="Arial" w:hAnsi="Arial" w:cs="Arial"/>
        </w:rPr>
        <w:t xml:space="preserve">± 45 ° </w:t>
      </w:r>
      <w:r w:rsidR="00112E7C">
        <w:rPr>
          <w:rFonts w:ascii="Arial" w:hAnsi="Arial" w:cs="Arial"/>
        </w:rPr>
        <w:t>к</w:t>
      </w:r>
      <w:r w:rsidRPr="000F2E40">
        <w:rPr>
          <w:rFonts w:ascii="Arial" w:hAnsi="Arial" w:cs="Arial"/>
        </w:rPr>
        <w:t xml:space="preserve"> верт</w:t>
      </w:r>
      <w:r w:rsidRPr="000F2E40">
        <w:rPr>
          <w:rFonts w:ascii="Arial" w:hAnsi="Arial" w:cs="Arial"/>
        </w:rPr>
        <w:t>и</w:t>
      </w:r>
      <w:r w:rsidRPr="000F2E40">
        <w:rPr>
          <w:rFonts w:ascii="Arial" w:hAnsi="Arial" w:cs="Arial"/>
        </w:rPr>
        <w:t xml:space="preserve">кали);  когда </w:t>
      </w:r>
      <w:r w:rsidR="00F1140F">
        <w:rPr>
          <w:rFonts w:ascii="Arial" w:hAnsi="Arial" w:cs="Arial"/>
        </w:rPr>
        <w:t xml:space="preserve">вершина </w:t>
      </w:r>
      <w:r w:rsidR="00CE24C5">
        <w:rPr>
          <w:rFonts w:ascii="Arial" w:hAnsi="Arial" w:cs="Arial"/>
        </w:rPr>
        <w:t>шаблон</w:t>
      </w:r>
      <w:r w:rsidR="00F1140F">
        <w:rPr>
          <w:rFonts w:ascii="Arial" w:hAnsi="Arial" w:cs="Arial"/>
        </w:rPr>
        <w:t>а</w:t>
      </w:r>
      <w:r w:rsidRPr="000F2E40">
        <w:rPr>
          <w:rFonts w:ascii="Arial" w:hAnsi="Arial" w:cs="Arial"/>
        </w:rPr>
        <w:t xml:space="preserve"> F  контактирует с основанием </w:t>
      </w:r>
      <w:r w:rsidR="00F1140F">
        <w:rPr>
          <w:rFonts w:ascii="Arial" w:hAnsi="Arial" w:cs="Arial"/>
        </w:rPr>
        <w:t>проема</w:t>
      </w:r>
      <w:r w:rsidRPr="000F2E40">
        <w:rPr>
          <w:rFonts w:ascii="Arial" w:hAnsi="Arial" w:cs="Arial"/>
        </w:rPr>
        <w:t xml:space="preserve">, глубина </w:t>
      </w:r>
      <w:r w:rsidR="00F1140F">
        <w:rPr>
          <w:rFonts w:ascii="Arial" w:hAnsi="Arial" w:cs="Arial"/>
        </w:rPr>
        <w:t>проема</w:t>
      </w:r>
      <w:r w:rsidRPr="000F2E40">
        <w:rPr>
          <w:rFonts w:ascii="Arial" w:hAnsi="Arial" w:cs="Arial"/>
        </w:rPr>
        <w:t xml:space="preserve"> должна быть меньше, чем длина </w:t>
      </w:r>
      <w:r w:rsidR="00615F7A">
        <w:rPr>
          <w:rFonts w:ascii="Arial" w:hAnsi="Arial" w:cs="Arial"/>
        </w:rPr>
        <w:t xml:space="preserve">шаблона </w:t>
      </w:r>
      <w:r w:rsidRPr="000F2E40">
        <w:rPr>
          <w:rFonts w:ascii="Arial" w:hAnsi="Arial" w:cs="Arial"/>
        </w:rPr>
        <w:t xml:space="preserve">F до нижней части </w:t>
      </w:r>
      <w:r w:rsidR="00CE24C5">
        <w:rPr>
          <w:rFonts w:ascii="Arial" w:hAnsi="Arial" w:cs="Arial"/>
        </w:rPr>
        <w:t>плеча</w:t>
      </w:r>
      <w:r w:rsidRPr="000F2E40">
        <w:rPr>
          <w:rFonts w:ascii="Arial" w:hAnsi="Arial" w:cs="Arial"/>
        </w:rPr>
        <w:t>.</w:t>
      </w:r>
    </w:p>
    <w:p w:rsidR="000F2E40" w:rsidRPr="000F2E40" w:rsidRDefault="000F2E40" w:rsidP="000F2E40">
      <w:pPr>
        <w:ind w:firstLine="1620"/>
        <w:jc w:val="both"/>
        <w:rPr>
          <w:rFonts w:ascii="Arial" w:hAnsi="Arial" w:cs="Arial"/>
        </w:rPr>
      </w:pPr>
      <w:proofErr w:type="spellStart"/>
      <w:proofErr w:type="gramStart"/>
      <w:r w:rsidRPr="000F2E40">
        <w:rPr>
          <w:rFonts w:ascii="Arial" w:hAnsi="Arial" w:cs="Arial"/>
        </w:rPr>
        <w:t>ii</w:t>
      </w:r>
      <w:proofErr w:type="spellEnd"/>
      <w:r w:rsidRPr="000F2E40">
        <w:rPr>
          <w:rFonts w:ascii="Arial" w:hAnsi="Arial" w:cs="Arial"/>
        </w:rPr>
        <w:t>) Диапазон 2: (</w:t>
      </w:r>
      <w:r w:rsidR="00F1140F" w:rsidRPr="000F2E40">
        <w:rPr>
          <w:rFonts w:ascii="Arial" w:hAnsi="Arial" w:cs="Arial"/>
        </w:rPr>
        <w:t xml:space="preserve">осевая линия </w:t>
      </w:r>
      <w:r w:rsidR="00F1140F">
        <w:rPr>
          <w:rFonts w:ascii="Arial" w:hAnsi="Arial" w:cs="Arial"/>
        </w:rPr>
        <w:t>шаблона</w:t>
      </w:r>
      <w:r w:rsidR="00F1140F" w:rsidRPr="000F2E40">
        <w:rPr>
          <w:rFonts w:ascii="Arial" w:hAnsi="Arial" w:cs="Arial"/>
        </w:rPr>
        <w:t xml:space="preserve"> F </w:t>
      </w:r>
      <w:r w:rsidR="00F1140F">
        <w:rPr>
          <w:rFonts w:ascii="Arial" w:hAnsi="Arial" w:cs="Arial"/>
        </w:rPr>
        <w:t xml:space="preserve">под углом </w:t>
      </w:r>
      <w:r w:rsidR="00F1140F" w:rsidRPr="000F2E40">
        <w:rPr>
          <w:rFonts w:ascii="Arial" w:hAnsi="Arial" w:cs="Arial"/>
        </w:rPr>
        <w:t xml:space="preserve">± 45 ° </w:t>
      </w:r>
      <w:r w:rsidR="00112E7C">
        <w:rPr>
          <w:rFonts w:ascii="Arial" w:hAnsi="Arial" w:cs="Arial"/>
        </w:rPr>
        <w:t>к</w:t>
      </w:r>
      <w:r w:rsidR="00F1140F" w:rsidRPr="000F2E40">
        <w:rPr>
          <w:rFonts w:ascii="Arial" w:hAnsi="Arial" w:cs="Arial"/>
        </w:rPr>
        <w:t xml:space="preserve"> </w:t>
      </w:r>
      <w:r w:rsidR="00F1140F">
        <w:rPr>
          <w:rFonts w:ascii="Arial" w:hAnsi="Arial" w:cs="Arial"/>
        </w:rPr>
        <w:t>горизонтали</w:t>
      </w:r>
      <w:r w:rsidRPr="000F2E40">
        <w:rPr>
          <w:rFonts w:ascii="Arial" w:hAnsi="Arial" w:cs="Arial"/>
        </w:rPr>
        <w:t xml:space="preserve">);  когда </w:t>
      </w:r>
      <w:r w:rsidR="00F1140F">
        <w:rPr>
          <w:rFonts w:ascii="Arial" w:hAnsi="Arial" w:cs="Arial"/>
        </w:rPr>
        <w:t>вершина шаблона</w:t>
      </w:r>
      <w:r w:rsidRPr="000F2E40">
        <w:rPr>
          <w:rFonts w:ascii="Arial" w:hAnsi="Arial" w:cs="Arial"/>
        </w:rPr>
        <w:t xml:space="preserve"> F контактирует с основанием отверстия, глубина отверстия должна быть мен</w:t>
      </w:r>
      <w:r w:rsidRPr="000F2E40">
        <w:rPr>
          <w:rFonts w:ascii="Arial" w:hAnsi="Arial" w:cs="Arial"/>
        </w:rPr>
        <w:t>ь</w:t>
      </w:r>
      <w:r w:rsidRPr="000F2E40">
        <w:rPr>
          <w:rFonts w:ascii="Arial" w:hAnsi="Arial" w:cs="Arial"/>
        </w:rPr>
        <w:t xml:space="preserve">ше, чем часть «A» </w:t>
      </w:r>
      <w:r w:rsidR="00615F7A">
        <w:rPr>
          <w:rFonts w:ascii="Arial" w:hAnsi="Arial" w:cs="Arial"/>
        </w:rPr>
        <w:t xml:space="preserve">шаблона </w:t>
      </w:r>
      <w:r w:rsidRPr="000F2E40">
        <w:rPr>
          <w:rFonts w:ascii="Arial" w:hAnsi="Arial" w:cs="Arial"/>
        </w:rPr>
        <w:t>F.</w:t>
      </w:r>
      <w:proofErr w:type="gramEnd"/>
      <w:r w:rsidRPr="000F2E40">
        <w:rPr>
          <w:rFonts w:ascii="Arial" w:hAnsi="Arial" w:cs="Arial"/>
        </w:rPr>
        <w:t xml:space="preserve"> Если глубина отверстия больше, чем часть «A» </w:t>
      </w:r>
      <w:r w:rsidR="00615F7A">
        <w:rPr>
          <w:rFonts w:ascii="Arial" w:hAnsi="Arial" w:cs="Arial"/>
        </w:rPr>
        <w:t xml:space="preserve">шаблона </w:t>
      </w:r>
      <w:r w:rsidRPr="000F2E40">
        <w:rPr>
          <w:rFonts w:ascii="Arial" w:hAnsi="Arial" w:cs="Arial"/>
        </w:rPr>
        <w:t>F, все ч</w:t>
      </w:r>
      <w:r w:rsidRPr="000F2E40">
        <w:rPr>
          <w:rFonts w:ascii="Arial" w:hAnsi="Arial" w:cs="Arial"/>
        </w:rPr>
        <w:t>а</w:t>
      </w:r>
      <w:r w:rsidRPr="000F2E40">
        <w:rPr>
          <w:rFonts w:ascii="Arial" w:hAnsi="Arial" w:cs="Arial"/>
        </w:rPr>
        <w:t xml:space="preserve">сти  </w:t>
      </w:r>
      <w:r w:rsidR="001970EB">
        <w:rPr>
          <w:rFonts w:ascii="Arial" w:hAnsi="Arial" w:cs="Arial"/>
        </w:rPr>
        <w:t>проема</w:t>
      </w:r>
      <w:r w:rsidRPr="000F2E40">
        <w:rPr>
          <w:rFonts w:ascii="Arial" w:hAnsi="Arial" w:cs="Arial"/>
        </w:rPr>
        <w:t xml:space="preserve"> над участком «А» также должно позволять </w:t>
      </w:r>
      <w:r w:rsidR="001970EB">
        <w:rPr>
          <w:rFonts w:ascii="Arial" w:hAnsi="Arial" w:cs="Arial"/>
        </w:rPr>
        <w:t>прохождение</w:t>
      </w:r>
      <w:r w:rsidRPr="000F2E40">
        <w:rPr>
          <w:rFonts w:ascii="Arial" w:hAnsi="Arial" w:cs="Arial"/>
        </w:rPr>
        <w:t xml:space="preserve"> плечев</w:t>
      </w:r>
      <w:r w:rsidR="001970EB">
        <w:rPr>
          <w:rFonts w:ascii="Arial" w:hAnsi="Arial" w:cs="Arial"/>
        </w:rPr>
        <w:t>ой</w:t>
      </w:r>
      <w:r w:rsidRPr="000F2E40">
        <w:rPr>
          <w:rFonts w:ascii="Arial" w:hAnsi="Arial" w:cs="Arial"/>
        </w:rPr>
        <w:t xml:space="preserve"> часть </w:t>
      </w:r>
      <w:r w:rsidR="003C48F7">
        <w:rPr>
          <w:rFonts w:ascii="Arial" w:hAnsi="Arial" w:cs="Arial"/>
        </w:rPr>
        <w:t>шаблона</w:t>
      </w:r>
      <w:r w:rsidRPr="000F2E40">
        <w:rPr>
          <w:rFonts w:ascii="Arial" w:hAnsi="Arial" w:cs="Arial"/>
        </w:rPr>
        <w:t xml:space="preserve"> F или D (см. рисунок 18).</w:t>
      </w:r>
    </w:p>
    <w:p w:rsidR="000F2E40" w:rsidRDefault="000F2E40" w:rsidP="000F2E40">
      <w:pPr>
        <w:ind w:firstLine="1620"/>
        <w:jc w:val="both"/>
        <w:rPr>
          <w:rFonts w:ascii="Arial" w:hAnsi="Arial" w:cs="Arial"/>
        </w:rPr>
      </w:pPr>
      <w:proofErr w:type="spellStart"/>
      <w:proofErr w:type="gramStart"/>
      <w:r w:rsidRPr="000F2E40">
        <w:rPr>
          <w:rFonts w:ascii="Arial" w:hAnsi="Arial" w:cs="Arial"/>
        </w:rPr>
        <w:t>iii</w:t>
      </w:r>
      <w:proofErr w:type="spellEnd"/>
      <w:r w:rsidRPr="000F2E40">
        <w:rPr>
          <w:rFonts w:ascii="Arial" w:hAnsi="Arial" w:cs="Arial"/>
        </w:rPr>
        <w:t xml:space="preserve">) Диапазон 3: требования к испытаниям </w:t>
      </w:r>
      <w:r w:rsidR="001970EB">
        <w:rPr>
          <w:rFonts w:ascii="Arial" w:hAnsi="Arial" w:cs="Arial"/>
        </w:rPr>
        <w:t>шаблоном</w:t>
      </w:r>
      <w:r w:rsidRPr="000F2E40">
        <w:rPr>
          <w:rFonts w:ascii="Arial" w:hAnsi="Arial" w:cs="Arial"/>
        </w:rPr>
        <w:t xml:space="preserve"> отсутствуют.</w:t>
      </w:r>
      <w:proofErr w:type="gramEnd"/>
    </w:p>
    <w:p w:rsidR="00E57D6A" w:rsidRPr="00E57D6A" w:rsidRDefault="000F2E40" w:rsidP="00C26B82">
      <w:pPr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  <w:lang w:val="en-US"/>
        </w:rPr>
        <w:t>d</w:t>
      </w:r>
      <w:r w:rsidR="00E57D6A" w:rsidRPr="00E57D6A">
        <w:rPr>
          <w:rFonts w:ascii="Arial" w:hAnsi="Arial" w:cs="Arial"/>
        </w:rPr>
        <w:t>) Гибкие элементы (например, канаты) не должны пере</w:t>
      </w:r>
      <w:r w:rsidR="00884165">
        <w:rPr>
          <w:rFonts w:ascii="Arial" w:hAnsi="Arial" w:cs="Arial"/>
        </w:rPr>
        <w:t>хлестываться</w:t>
      </w:r>
      <w:r w:rsidR="00E57D6A" w:rsidRPr="00E57D6A">
        <w:rPr>
          <w:rFonts w:ascii="Arial" w:hAnsi="Arial" w:cs="Arial"/>
        </w:rPr>
        <w:t>, если они при этом образую</w:t>
      </w:r>
      <w:r>
        <w:rPr>
          <w:rFonts w:ascii="Arial" w:hAnsi="Arial" w:cs="Arial"/>
        </w:rPr>
        <w:t>т проемы</w:t>
      </w:r>
      <w:r w:rsidR="001970EB">
        <w:rPr>
          <w:rFonts w:ascii="Arial" w:hAnsi="Arial" w:cs="Arial"/>
        </w:rPr>
        <w:t>, которые не соответствуют требованиям для полностью закрытых проемов</w:t>
      </w:r>
      <w:r w:rsidR="00C26B82" w:rsidRPr="00C26B82">
        <w:rPr>
          <w:rFonts w:ascii="Arial" w:hAnsi="Arial" w:cs="Arial"/>
        </w:rPr>
        <w:t>.</w:t>
      </w:r>
    </w:p>
    <w:p w:rsidR="00E57D6A" w:rsidRDefault="000F2E40" w:rsidP="00C26B82">
      <w:pPr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  <w:lang w:val="en-US"/>
        </w:rPr>
        <w:t>e</w:t>
      </w:r>
      <w:r w:rsidR="00E57D6A" w:rsidRPr="00E57D6A">
        <w:rPr>
          <w:rFonts w:ascii="Arial" w:hAnsi="Arial" w:cs="Arial"/>
        </w:rPr>
        <w:t xml:space="preserve">) Проемы между гибкими элементами подвесных мостиков </w:t>
      </w:r>
      <w:proofErr w:type="gramStart"/>
      <w:r w:rsidR="00E57D6A" w:rsidRPr="00E57D6A">
        <w:rPr>
          <w:rFonts w:ascii="Arial" w:hAnsi="Arial" w:cs="Arial"/>
        </w:rPr>
        <w:t>и  неподвижными</w:t>
      </w:r>
      <w:proofErr w:type="gramEnd"/>
      <w:r w:rsidR="00E57D6A" w:rsidRPr="00E57D6A">
        <w:rPr>
          <w:rFonts w:ascii="Arial" w:hAnsi="Arial" w:cs="Arial"/>
        </w:rPr>
        <w:t xml:space="preserve"> боковыми частями конструкции при условии наиболее  неблагоприятного сочетания приложенных нагрузок должны иметь диаметр не менее 230 мм. </w:t>
      </w:r>
      <w:r w:rsidR="006168DE">
        <w:rPr>
          <w:rFonts w:ascii="Arial" w:hAnsi="Arial" w:cs="Arial"/>
        </w:rPr>
        <w:t>При этом требование должно выполняться как в нагр</w:t>
      </w:r>
      <w:r w:rsidR="006168DE">
        <w:rPr>
          <w:rFonts w:ascii="Arial" w:hAnsi="Arial" w:cs="Arial"/>
        </w:rPr>
        <w:t>у</w:t>
      </w:r>
      <w:r w:rsidR="006168DE">
        <w:rPr>
          <w:rFonts w:ascii="Arial" w:hAnsi="Arial" w:cs="Arial"/>
        </w:rPr>
        <w:t>женном, так и ненагруженном состоянии</w:t>
      </w:r>
      <w:r w:rsidR="00E57D6A" w:rsidRPr="00E57D6A">
        <w:rPr>
          <w:rFonts w:ascii="Arial" w:hAnsi="Arial" w:cs="Arial"/>
        </w:rPr>
        <w:t>.</w:t>
      </w:r>
    </w:p>
    <w:p w:rsidR="000F2E40" w:rsidRPr="00854B08" w:rsidRDefault="000F2E40" w:rsidP="00C26B82">
      <w:pPr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  <w:lang w:val="en-US"/>
        </w:rPr>
        <w:t>f</w:t>
      </w:r>
      <w:r w:rsidRPr="00854B08">
        <w:rPr>
          <w:rFonts w:ascii="Arial" w:hAnsi="Arial" w:cs="Arial"/>
        </w:rPr>
        <w:t xml:space="preserve">) </w:t>
      </w:r>
      <w:r w:rsidR="006168DE">
        <w:rPr>
          <w:rFonts w:ascii="Arial" w:hAnsi="Arial" w:cs="Arial"/>
        </w:rPr>
        <w:t>Качели</w:t>
      </w:r>
      <w:r w:rsidR="00854B08" w:rsidRPr="00854B08">
        <w:rPr>
          <w:rFonts w:ascii="Arial" w:hAnsi="Arial" w:cs="Arial"/>
        </w:rPr>
        <w:t xml:space="preserve"> с подвесными канатами, свисающими с перекладины, не должны создавать </w:t>
      </w:r>
      <w:r w:rsidR="006168DE">
        <w:rPr>
          <w:rFonts w:ascii="Arial" w:hAnsi="Arial" w:cs="Arial"/>
        </w:rPr>
        <w:t xml:space="preserve">опасность </w:t>
      </w:r>
      <w:r w:rsidR="00854B08" w:rsidRPr="00854B08">
        <w:rPr>
          <w:rFonts w:ascii="Arial" w:hAnsi="Arial" w:cs="Arial"/>
        </w:rPr>
        <w:t>захват</w:t>
      </w:r>
      <w:r w:rsidR="006168DE">
        <w:rPr>
          <w:rFonts w:ascii="Arial" w:hAnsi="Arial" w:cs="Arial"/>
        </w:rPr>
        <w:t>а</w:t>
      </w:r>
      <w:r w:rsidR="00854B08" w:rsidRPr="00854B08">
        <w:rPr>
          <w:rFonts w:ascii="Arial" w:hAnsi="Arial" w:cs="Arial"/>
        </w:rPr>
        <w:t xml:space="preserve"> головы и шеи в области старт</w:t>
      </w:r>
      <w:r w:rsidR="006168DE">
        <w:rPr>
          <w:rFonts w:ascii="Arial" w:hAnsi="Arial" w:cs="Arial"/>
        </w:rPr>
        <w:t>ового участка</w:t>
      </w:r>
      <w:r w:rsidR="00854B08" w:rsidRPr="00854B08">
        <w:rPr>
          <w:rFonts w:ascii="Arial" w:hAnsi="Arial" w:cs="Arial"/>
        </w:rPr>
        <w:t xml:space="preserve"> и </w:t>
      </w:r>
      <w:r w:rsidR="00854B08">
        <w:rPr>
          <w:rFonts w:ascii="Arial" w:hAnsi="Arial" w:cs="Arial"/>
        </w:rPr>
        <w:t>спуска</w:t>
      </w:r>
      <w:r w:rsidR="00854B08" w:rsidRPr="00854B08">
        <w:rPr>
          <w:rFonts w:ascii="Arial" w:hAnsi="Arial" w:cs="Arial"/>
        </w:rPr>
        <w:t xml:space="preserve"> </w:t>
      </w:r>
      <w:r w:rsidR="00854B08">
        <w:rPr>
          <w:rFonts w:ascii="Arial" w:hAnsi="Arial" w:cs="Arial"/>
        </w:rPr>
        <w:t xml:space="preserve">с </w:t>
      </w:r>
      <w:r w:rsidR="00854B08" w:rsidRPr="00854B08">
        <w:rPr>
          <w:rFonts w:ascii="Arial" w:hAnsi="Arial" w:cs="Arial"/>
        </w:rPr>
        <w:t>горок.  Для регулируемых средств подвес</w:t>
      </w:r>
      <w:r w:rsidR="006168DE">
        <w:rPr>
          <w:rFonts w:ascii="Arial" w:hAnsi="Arial" w:cs="Arial"/>
        </w:rPr>
        <w:t>а</w:t>
      </w:r>
      <w:r w:rsidR="00854B08" w:rsidRPr="00854B08">
        <w:rPr>
          <w:rFonts w:ascii="Arial" w:hAnsi="Arial" w:cs="Arial"/>
        </w:rPr>
        <w:t xml:space="preserve"> должна </w:t>
      </w:r>
      <w:r w:rsidR="006168DE">
        <w:rPr>
          <w:rFonts w:ascii="Arial" w:hAnsi="Arial" w:cs="Arial"/>
        </w:rPr>
        <w:t>испытываться</w:t>
      </w:r>
      <w:r w:rsidR="00854B08" w:rsidRPr="00854B08">
        <w:rPr>
          <w:rFonts w:ascii="Arial" w:hAnsi="Arial" w:cs="Arial"/>
        </w:rPr>
        <w:t xml:space="preserve"> самая </w:t>
      </w:r>
      <w:r w:rsidR="006168DE">
        <w:rPr>
          <w:rFonts w:ascii="Arial" w:hAnsi="Arial" w:cs="Arial"/>
        </w:rPr>
        <w:t>неблагоприятная</w:t>
      </w:r>
      <w:r w:rsidR="00854B08" w:rsidRPr="00854B08">
        <w:rPr>
          <w:rFonts w:ascii="Arial" w:hAnsi="Arial" w:cs="Arial"/>
        </w:rPr>
        <w:t xml:space="preserve"> длина.</w:t>
      </w:r>
    </w:p>
    <w:p w:rsidR="002C168B" w:rsidRDefault="002C168B" w:rsidP="002C168B">
      <w:pPr>
        <w:ind w:firstLine="567"/>
        <w:jc w:val="both"/>
        <w:rPr>
          <w:rFonts w:ascii="Arial" w:hAnsi="Arial" w:cs="Arial"/>
          <w:b/>
          <w:sz w:val="22"/>
          <w:szCs w:val="22"/>
        </w:rPr>
      </w:pPr>
    </w:p>
    <w:p w:rsidR="002C168B" w:rsidRPr="002C168B" w:rsidRDefault="002C168B" w:rsidP="00EE01E0">
      <w:pPr>
        <w:ind w:firstLine="567"/>
        <w:jc w:val="both"/>
        <w:rPr>
          <w:rFonts w:ascii="Arial" w:hAnsi="Arial" w:cs="Arial"/>
        </w:rPr>
      </w:pPr>
      <w:r w:rsidRPr="002C168B">
        <w:rPr>
          <w:rFonts w:ascii="Arial" w:hAnsi="Arial" w:cs="Arial"/>
          <w:b/>
        </w:rPr>
        <w:t>4.3.2</w:t>
      </w:r>
      <w:r w:rsidRPr="002C168B">
        <w:rPr>
          <w:rFonts w:ascii="Arial" w:hAnsi="Arial" w:cs="Arial"/>
        </w:rPr>
        <w:t xml:space="preserve"> </w:t>
      </w:r>
      <w:r w:rsidRPr="002C168B">
        <w:rPr>
          <w:rFonts w:ascii="Arial" w:hAnsi="Arial" w:cs="Arial"/>
          <w:b/>
        </w:rPr>
        <w:t>Защемление одежды и волос</w:t>
      </w:r>
    </w:p>
    <w:p w:rsidR="002C168B" w:rsidRPr="002C168B" w:rsidRDefault="002C168B" w:rsidP="00EE01E0">
      <w:pPr>
        <w:ind w:firstLine="567"/>
        <w:jc w:val="both"/>
        <w:rPr>
          <w:rFonts w:ascii="Arial" w:hAnsi="Arial" w:cs="Arial"/>
        </w:rPr>
      </w:pPr>
      <w:r w:rsidRPr="002C168B">
        <w:rPr>
          <w:rFonts w:ascii="Arial" w:hAnsi="Arial" w:cs="Arial"/>
        </w:rPr>
        <w:t xml:space="preserve">a) </w:t>
      </w:r>
      <w:r w:rsidRPr="002C168B">
        <w:rPr>
          <w:rFonts w:ascii="Arial" w:hAnsi="Arial" w:cs="Arial"/>
          <w:i/>
        </w:rPr>
        <w:t>Горки</w:t>
      </w:r>
      <w:r w:rsidRPr="002C168B">
        <w:rPr>
          <w:rFonts w:ascii="Arial" w:hAnsi="Arial" w:cs="Arial"/>
        </w:rPr>
        <w:t>, шесты для лазания и крыши следует конструировать таким образом, чтобы изб</w:t>
      </w:r>
      <w:r w:rsidRPr="002C168B">
        <w:rPr>
          <w:rFonts w:ascii="Arial" w:hAnsi="Arial" w:cs="Arial"/>
        </w:rPr>
        <w:t>е</w:t>
      </w:r>
      <w:r w:rsidRPr="002C168B">
        <w:rPr>
          <w:rFonts w:ascii="Arial" w:hAnsi="Arial" w:cs="Arial"/>
        </w:rPr>
        <w:t xml:space="preserve">жать опасных ситуаций вследствие  </w:t>
      </w:r>
      <w:r w:rsidRPr="002C168B">
        <w:rPr>
          <w:rFonts w:ascii="Arial" w:hAnsi="Arial" w:cs="Arial"/>
          <w:i/>
        </w:rPr>
        <w:t>защемления</w:t>
      </w:r>
      <w:r w:rsidRPr="002C168B">
        <w:rPr>
          <w:rFonts w:ascii="Arial" w:hAnsi="Arial" w:cs="Arial"/>
        </w:rPr>
        <w:t xml:space="preserve"> одежды или волос. Такие ситуации создаются</w:t>
      </w:r>
      <w:r w:rsidR="00693462">
        <w:rPr>
          <w:rFonts w:ascii="Arial" w:hAnsi="Arial" w:cs="Arial"/>
        </w:rPr>
        <w:t xml:space="preserve"> </w:t>
      </w:r>
      <w:proofErr w:type="gramStart"/>
      <w:r w:rsidR="00693462">
        <w:rPr>
          <w:rFonts w:ascii="Arial" w:hAnsi="Arial" w:cs="Arial"/>
        </w:rPr>
        <w:t>в</w:t>
      </w:r>
      <w:proofErr w:type="gramEnd"/>
      <w:r w:rsidRPr="002C168B">
        <w:rPr>
          <w:rFonts w:ascii="Arial" w:hAnsi="Arial" w:cs="Arial"/>
        </w:rPr>
        <w:t>:</w:t>
      </w:r>
    </w:p>
    <w:p w:rsidR="002C168B" w:rsidRPr="002C168B" w:rsidRDefault="002C168B" w:rsidP="00EE01E0">
      <w:pPr>
        <w:ind w:firstLine="567"/>
        <w:jc w:val="both"/>
        <w:rPr>
          <w:rFonts w:ascii="Arial" w:hAnsi="Arial" w:cs="Arial"/>
        </w:rPr>
      </w:pPr>
      <w:r w:rsidRPr="002C168B">
        <w:rPr>
          <w:rFonts w:ascii="Arial" w:hAnsi="Arial" w:cs="Arial"/>
        </w:rPr>
        <w:t xml:space="preserve">1) </w:t>
      </w:r>
      <w:proofErr w:type="gramStart"/>
      <w:r w:rsidRPr="002C168B">
        <w:rPr>
          <w:rFonts w:ascii="Arial" w:hAnsi="Arial" w:cs="Arial"/>
        </w:rPr>
        <w:t>щелях</w:t>
      </w:r>
      <w:proofErr w:type="gramEnd"/>
      <w:r w:rsidRPr="002C168B">
        <w:rPr>
          <w:rFonts w:ascii="Arial" w:hAnsi="Arial" w:cs="Arial"/>
        </w:rPr>
        <w:t xml:space="preserve"> или V-образных </w:t>
      </w:r>
      <w:r w:rsidR="00884165">
        <w:rPr>
          <w:rFonts w:ascii="Arial" w:hAnsi="Arial" w:cs="Arial"/>
        </w:rPr>
        <w:t>проемах</w:t>
      </w:r>
      <w:r w:rsidRPr="002C168B">
        <w:rPr>
          <w:rFonts w:ascii="Arial" w:hAnsi="Arial" w:cs="Arial"/>
        </w:rPr>
        <w:t xml:space="preserve">, в которых могут </w:t>
      </w:r>
      <w:r w:rsidRPr="002C168B">
        <w:rPr>
          <w:rFonts w:ascii="Arial" w:hAnsi="Arial" w:cs="Arial"/>
          <w:i/>
        </w:rPr>
        <w:t>защемляться</w:t>
      </w:r>
      <w:r w:rsidRPr="002C168B">
        <w:rPr>
          <w:rFonts w:ascii="Arial" w:hAnsi="Arial" w:cs="Arial"/>
        </w:rPr>
        <w:t xml:space="preserve"> части одежды перед или непосредственно в процессе осуществления пользователем </w:t>
      </w:r>
      <w:r w:rsidRPr="002C168B">
        <w:rPr>
          <w:rFonts w:ascii="Arial" w:hAnsi="Arial" w:cs="Arial"/>
          <w:i/>
        </w:rPr>
        <w:t>принудительного  движения</w:t>
      </w:r>
      <w:r w:rsidRPr="002C168B">
        <w:rPr>
          <w:rFonts w:ascii="Arial" w:hAnsi="Arial" w:cs="Arial"/>
        </w:rPr>
        <w:t xml:space="preserve">; </w:t>
      </w:r>
    </w:p>
    <w:p w:rsidR="002C168B" w:rsidRPr="002C168B" w:rsidRDefault="002C168B" w:rsidP="00EE01E0">
      <w:pPr>
        <w:ind w:firstLine="567"/>
        <w:rPr>
          <w:rFonts w:ascii="Arial" w:hAnsi="Arial" w:cs="Arial"/>
          <w:color w:val="0000FF"/>
        </w:rPr>
      </w:pPr>
      <w:r w:rsidRPr="002C168B">
        <w:rPr>
          <w:rFonts w:ascii="Arial" w:hAnsi="Arial" w:cs="Arial"/>
        </w:rPr>
        <w:t xml:space="preserve">2) </w:t>
      </w:r>
      <w:proofErr w:type="gramStart"/>
      <w:r w:rsidRPr="002C168B">
        <w:rPr>
          <w:rFonts w:ascii="Arial" w:hAnsi="Arial" w:cs="Arial"/>
        </w:rPr>
        <w:t>выступах</w:t>
      </w:r>
      <w:proofErr w:type="gramEnd"/>
      <w:r w:rsidRPr="002C168B">
        <w:rPr>
          <w:rFonts w:ascii="Arial" w:hAnsi="Arial" w:cs="Arial"/>
        </w:rPr>
        <w:t>;</w:t>
      </w:r>
      <w:r w:rsidRPr="002C168B">
        <w:rPr>
          <w:rFonts w:ascii="Arial" w:hAnsi="Arial" w:cs="Arial"/>
          <w:color w:val="0000FF"/>
        </w:rPr>
        <w:t xml:space="preserve"> </w:t>
      </w:r>
    </w:p>
    <w:p w:rsidR="002C168B" w:rsidRPr="002C168B" w:rsidRDefault="002C168B" w:rsidP="00EE01E0">
      <w:pPr>
        <w:ind w:firstLine="567"/>
        <w:jc w:val="both"/>
        <w:rPr>
          <w:rFonts w:ascii="Arial" w:hAnsi="Arial" w:cs="Arial"/>
        </w:rPr>
      </w:pPr>
      <w:r w:rsidRPr="002C168B">
        <w:rPr>
          <w:rFonts w:ascii="Arial" w:hAnsi="Arial" w:cs="Arial"/>
        </w:rPr>
        <w:t>3) валах и вращающихся частях.</w:t>
      </w:r>
    </w:p>
    <w:p w:rsidR="002C168B" w:rsidRPr="002C168B" w:rsidRDefault="002C168B" w:rsidP="00EE01E0">
      <w:pPr>
        <w:ind w:firstLine="567"/>
        <w:jc w:val="both"/>
        <w:rPr>
          <w:rFonts w:ascii="Arial" w:hAnsi="Arial" w:cs="Arial"/>
        </w:rPr>
      </w:pPr>
      <w:r w:rsidRPr="002C168B">
        <w:rPr>
          <w:rFonts w:ascii="Arial" w:hAnsi="Arial" w:cs="Arial"/>
        </w:rPr>
        <w:t>При испытани</w:t>
      </w:r>
      <w:r w:rsidR="009D03B5">
        <w:rPr>
          <w:rFonts w:ascii="Arial" w:hAnsi="Arial" w:cs="Arial"/>
        </w:rPr>
        <w:t>и по</w:t>
      </w:r>
      <w:r w:rsidRPr="002C168B">
        <w:rPr>
          <w:rFonts w:ascii="Arial" w:hAnsi="Arial" w:cs="Arial"/>
        </w:rPr>
        <w:t xml:space="preserve"> 6.6 (испытание пуговицей) не должно происходить </w:t>
      </w:r>
      <w:r w:rsidRPr="002C168B">
        <w:rPr>
          <w:rFonts w:ascii="Arial" w:hAnsi="Arial" w:cs="Arial"/>
          <w:i/>
        </w:rPr>
        <w:t>защемления</w:t>
      </w:r>
      <w:r w:rsidRPr="002C168B">
        <w:rPr>
          <w:rFonts w:ascii="Arial" w:hAnsi="Arial" w:cs="Arial"/>
        </w:rPr>
        <w:t xml:space="preserve">  пуговицы или цепочки. Испытание пуговицей, предусмотренное в 6.6, должно проводиться в </w:t>
      </w:r>
      <w:r w:rsidRPr="002C168B">
        <w:rPr>
          <w:rFonts w:ascii="Arial" w:hAnsi="Arial" w:cs="Arial"/>
          <w:i/>
        </w:rPr>
        <w:t>свободном пр</w:t>
      </w:r>
      <w:r w:rsidRPr="002C168B">
        <w:rPr>
          <w:rFonts w:ascii="Arial" w:hAnsi="Arial" w:cs="Arial"/>
          <w:i/>
        </w:rPr>
        <w:t>о</w:t>
      </w:r>
      <w:r w:rsidRPr="002C168B">
        <w:rPr>
          <w:rFonts w:ascii="Arial" w:hAnsi="Arial" w:cs="Arial"/>
          <w:i/>
        </w:rPr>
        <w:t>странстве</w:t>
      </w:r>
      <w:r w:rsidRPr="002C168B">
        <w:rPr>
          <w:rFonts w:ascii="Arial" w:hAnsi="Arial" w:cs="Arial"/>
        </w:rPr>
        <w:t>, что обусловлено практическим опытом, так как исходный материал и соединения ра</w:t>
      </w:r>
      <w:r w:rsidRPr="002C168B">
        <w:rPr>
          <w:rFonts w:ascii="Arial" w:hAnsi="Arial" w:cs="Arial"/>
        </w:rPr>
        <w:t>з</w:t>
      </w:r>
      <w:r w:rsidRPr="002C168B">
        <w:rPr>
          <w:rFonts w:ascii="Arial" w:hAnsi="Arial" w:cs="Arial"/>
        </w:rPr>
        <w:t>личных частей оборудования с течением времени могут изменяться.</w:t>
      </w:r>
    </w:p>
    <w:p w:rsidR="002C168B" w:rsidRPr="002C168B" w:rsidRDefault="002C168B" w:rsidP="00EE01E0">
      <w:pPr>
        <w:ind w:firstLine="567"/>
        <w:jc w:val="both"/>
        <w:rPr>
          <w:rFonts w:ascii="Arial" w:hAnsi="Arial" w:cs="Arial"/>
        </w:rPr>
      </w:pPr>
      <w:r w:rsidRPr="002C168B">
        <w:rPr>
          <w:rFonts w:ascii="Arial" w:hAnsi="Arial" w:cs="Arial"/>
        </w:rPr>
        <w:t xml:space="preserve">b) </w:t>
      </w:r>
      <w:r w:rsidRPr="002C168B">
        <w:rPr>
          <w:rFonts w:ascii="Arial" w:hAnsi="Arial" w:cs="Arial"/>
          <w:i/>
        </w:rPr>
        <w:t>Горки</w:t>
      </w:r>
      <w:r w:rsidRPr="002C168B">
        <w:rPr>
          <w:rFonts w:ascii="Arial" w:hAnsi="Arial" w:cs="Arial"/>
        </w:rPr>
        <w:t xml:space="preserve"> и шесты для лазания должны быть сконструированы таким образом, чтобы  при проведении испытания в соответствии с 6.6 (испытание пуговицей) в </w:t>
      </w:r>
      <w:r w:rsidR="002F29DB">
        <w:rPr>
          <w:rFonts w:ascii="Arial" w:hAnsi="Arial" w:cs="Arial"/>
        </w:rPr>
        <w:t>проемах</w:t>
      </w:r>
      <w:r w:rsidRPr="002C168B">
        <w:rPr>
          <w:rFonts w:ascii="Arial" w:hAnsi="Arial" w:cs="Arial"/>
        </w:rPr>
        <w:t xml:space="preserve">, расположенных внутри </w:t>
      </w:r>
      <w:r w:rsidRPr="002C168B">
        <w:rPr>
          <w:rFonts w:ascii="Arial" w:hAnsi="Arial" w:cs="Arial"/>
          <w:i/>
        </w:rPr>
        <w:t>свободного пространства</w:t>
      </w:r>
      <w:r w:rsidRPr="002C168B">
        <w:rPr>
          <w:rFonts w:ascii="Arial" w:hAnsi="Arial" w:cs="Arial"/>
        </w:rPr>
        <w:t xml:space="preserve">, не застревала бы пуговица или цепочка. </w:t>
      </w:r>
    </w:p>
    <w:p w:rsidR="002C168B" w:rsidRPr="002C168B" w:rsidRDefault="002C168B" w:rsidP="00EE01E0">
      <w:pPr>
        <w:ind w:firstLine="567"/>
        <w:jc w:val="both"/>
        <w:rPr>
          <w:rFonts w:ascii="Arial" w:hAnsi="Arial" w:cs="Arial"/>
        </w:rPr>
      </w:pPr>
      <w:r w:rsidRPr="002C168B">
        <w:rPr>
          <w:rFonts w:ascii="Arial" w:hAnsi="Arial" w:cs="Arial"/>
        </w:rPr>
        <w:t>c) Крыши следует конструировать таким образом, чтобы при испытани</w:t>
      </w:r>
      <w:r w:rsidR="009D03B5">
        <w:rPr>
          <w:rFonts w:ascii="Arial" w:hAnsi="Arial" w:cs="Arial"/>
        </w:rPr>
        <w:t>и</w:t>
      </w:r>
      <w:r w:rsidRPr="002C168B">
        <w:rPr>
          <w:rFonts w:ascii="Arial" w:hAnsi="Arial" w:cs="Arial"/>
        </w:rPr>
        <w:t xml:space="preserve"> </w:t>
      </w:r>
      <w:r w:rsidR="009D03B5">
        <w:rPr>
          <w:rFonts w:ascii="Arial" w:hAnsi="Arial" w:cs="Arial"/>
        </w:rPr>
        <w:t>по</w:t>
      </w:r>
      <w:r w:rsidRPr="002C168B">
        <w:rPr>
          <w:rFonts w:ascii="Arial" w:hAnsi="Arial" w:cs="Arial"/>
        </w:rPr>
        <w:t xml:space="preserve"> 6.6 (испытание пуговицей) в них не застревала пуговица или цепочка.</w:t>
      </w:r>
    </w:p>
    <w:p w:rsidR="002C168B" w:rsidRPr="002C168B" w:rsidRDefault="002C168B" w:rsidP="00EE01E0">
      <w:pPr>
        <w:ind w:firstLine="567"/>
        <w:jc w:val="both"/>
        <w:rPr>
          <w:rFonts w:ascii="Arial" w:hAnsi="Arial" w:cs="Arial"/>
        </w:rPr>
      </w:pPr>
      <w:r w:rsidRPr="002C168B">
        <w:rPr>
          <w:rFonts w:ascii="Arial" w:hAnsi="Arial" w:cs="Arial"/>
        </w:rPr>
        <w:t>d) Валы и вращающиеся части должны быть оснащены  устройствами, которые должны предохранять  от наматывания одежды или волос.</w:t>
      </w:r>
    </w:p>
    <w:p w:rsidR="002C168B" w:rsidRPr="002C168B" w:rsidRDefault="002C168B" w:rsidP="00EE01E0">
      <w:pPr>
        <w:ind w:firstLine="567"/>
        <w:jc w:val="both"/>
        <w:rPr>
          <w:rFonts w:ascii="Arial" w:hAnsi="Arial" w:cs="Arial"/>
          <w:sz w:val="18"/>
          <w:szCs w:val="18"/>
        </w:rPr>
      </w:pPr>
      <w:r w:rsidRPr="002C168B">
        <w:rPr>
          <w:rFonts w:ascii="Arial" w:hAnsi="Arial" w:cs="Arial"/>
          <w:spacing w:val="60"/>
          <w:sz w:val="18"/>
          <w:szCs w:val="18"/>
        </w:rPr>
        <w:t xml:space="preserve">Примечание </w:t>
      </w:r>
      <w:r w:rsidR="00C06B96">
        <w:rPr>
          <w:rFonts w:ascii="Arial" w:hAnsi="Arial" w:cs="Arial"/>
          <w:spacing w:val="60"/>
          <w:sz w:val="18"/>
          <w:szCs w:val="18"/>
        </w:rPr>
        <w:t>—</w:t>
      </w:r>
      <w:r w:rsidRPr="002C168B">
        <w:rPr>
          <w:rFonts w:ascii="Arial" w:hAnsi="Arial" w:cs="Arial"/>
          <w:spacing w:val="60"/>
          <w:sz w:val="18"/>
          <w:szCs w:val="18"/>
        </w:rPr>
        <w:t xml:space="preserve"> </w:t>
      </w:r>
      <w:r w:rsidRPr="002C168B">
        <w:rPr>
          <w:rFonts w:ascii="Arial" w:hAnsi="Arial" w:cs="Arial"/>
          <w:sz w:val="18"/>
          <w:szCs w:val="18"/>
        </w:rPr>
        <w:t>Предохранение от наматывания может достигаться за счет использования специального покрытия или экранов.</w:t>
      </w:r>
    </w:p>
    <w:p w:rsidR="00E57D6A" w:rsidRDefault="00E57D6A" w:rsidP="00EE01E0">
      <w:pPr>
        <w:ind w:firstLine="567"/>
        <w:rPr>
          <w:rFonts w:ascii="Arial" w:hAnsi="Arial" w:cs="Arial"/>
        </w:rPr>
      </w:pPr>
    </w:p>
    <w:p w:rsidR="00EB6EC8" w:rsidRDefault="00EB6EC8" w:rsidP="00EE01E0">
      <w:pPr>
        <w:ind w:firstLine="567"/>
        <w:jc w:val="both"/>
        <w:rPr>
          <w:rFonts w:ascii="Arial" w:hAnsi="Arial" w:cs="Arial"/>
          <w:b/>
          <w:sz w:val="22"/>
          <w:szCs w:val="22"/>
        </w:rPr>
      </w:pPr>
      <w:r w:rsidRPr="00EB6EC8">
        <w:rPr>
          <w:rFonts w:ascii="Arial" w:hAnsi="Arial" w:cs="Arial"/>
          <w:b/>
          <w:sz w:val="22"/>
          <w:szCs w:val="22"/>
        </w:rPr>
        <w:t>4.3.3 Защемление</w:t>
      </w:r>
      <w:r w:rsidR="00140F3E">
        <w:rPr>
          <w:rFonts w:ascii="Arial" w:hAnsi="Arial" w:cs="Arial"/>
          <w:b/>
          <w:sz w:val="22"/>
          <w:szCs w:val="22"/>
        </w:rPr>
        <w:t xml:space="preserve"> </w:t>
      </w:r>
      <w:r w:rsidRPr="00EB6EC8">
        <w:rPr>
          <w:rFonts w:ascii="Arial" w:hAnsi="Arial" w:cs="Arial"/>
          <w:b/>
          <w:sz w:val="22"/>
          <w:szCs w:val="22"/>
        </w:rPr>
        <w:t xml:space="preserve"> ног</w:t>
      </w:r>
    </w:p>
    <w:p w:rsidR="00EB6EC8" w:rsidRDefault="00EB6EC8" w:rsidP="00EE01E0">
      <w:pPr>
        <w:ind w:firstLine="567"/>
        <w:jc w:val="both"/>
        <w:rPr>
          <w:rFonts w:ascii="Arial" w:hAnsi="Arial" w:cs="Arial"/>
          <w:b/>
          <w:sz w:val="22"/>
          <w:szCs w:val="22"/>
        </w:rPr>
      </w:pPr>
    </w:p>
    <w:p w:rsidR="00EB6EC8" w:rsidRDefault="00EB6EC8" w:rsidP="00EE01E0">
      <w:pPr>
        <w:widowControl w:val="0"/>
        <w:spacing w:before="60"/>
        <w:ind w:firstLine="567"/>
        <w:jc w:val="both"/>
        <w:rPr>
          <w:rFonts w:ascii="Arial" w:eastAsia="Arial" w:hAnsi="Arial" w:cs="Arial"/>
          <w:color w:val="000000"/>
        </w:rPr>
      </w:pPr>
      <w:r w:rsidRPr="00EB6EC8">
        <w:rPr>
          <w:rFonts w:ascii="Arial" w:eastAsia="Arial" w:hAnsi="Arial" w:cs="Arial"/>
          <w:color w:val="000000"/>
        </w:rPr>
        <w:lastRenderedPageBreak/>
        <w:t>Требование</w:t>
      </w:r>
      <w:r w:rsidR="00BA05FB">
        <w:rPr>
          <w:rFonts w:ascii="Arial" w:eastAsia="Arial" w:hAnsi="Arial" w:cs="Arial"/>
          <w:color w:val="000000"/>
        </w:rPr>
        <w:t>, изложенное в</w:t>
      </w:r>
      <w:r w:rsidRPr="00EB6EC8">
        <w:rPr>
          <w:rFonts w:ascii="Arial" w:eastAsia="Arial" w:hAnsi="Arial" w:cs="Arial"/>
          <w:color w:val="000000"/>
        </w:rPr>
        <w:t xml:space="preserve"> 4.3.3</w:t>
      </w:r>
      <w:r w:rsidR="00BA05FB">
        <w:rPr>
          <w:rFonts w:ascii="Arial" w:eastAsia="Arial" w:hAnsi="Arial" w:cs="Arial"/>
          <w:color w:val="000000"/>
        </w:rPr>
        <w:t>,</w:t>
      </w:r>
      <w:r w:rsidRPr="00EB6EC8">
        <w:rPr>
          <w:rFonts w:ascii="Arial" w:eastAsia="Arial" w:hAnsi="Arial" w:cs="Arial"/>
          <w:color w:val="000000"/>
        </w:rPr>
        <w:t xml:space="preserve"> не </w:t>
      </w:r>
      <w:r w:rsidR="00BA05FB" w:rsidRPr="00BA05FB">
        <w:rPr>
          <w:rFonts w:ascii="Arial" w:eastAsia="Arial" w:hAnsi="Arial" w:cs="Arial"/>
          <w:color w:val="000000"/>
        </w:rPr>
        <w:t>применяется</w:t>
      </w:r>
      <w:r w:rsidR="00BA05FB" w:rsidRPr="00EB6EC8">
        <w:rPr>
          <w:rFonts w:ascii="Arial" w:eastAsia="Arial" w:hAnsi="Arial" w:cs="Arial"/>
          <w:color w:val="000000"/>
        </w:rPr>
        <w:t xml:space="preserve"> </w:t>
      </w:r>
      <w:r w:rsidR="00BA05FB">
        <w:rPr>
          <w:rFonts w:ascii="Arial" w:eastAsia="Arial" w:hAnsi="Arial" w:cs="Arial"/>
          <w:color w:val="000000"/>
        </w:rPr>
        <w:t>к</w:t>
      </w:r>
      <w:r w:rsidRPr="00EB6EC8">
        <w:rPr>
          <w:rFonts w:ascii="Arial" w:eastAsia="Arial" w:hAnsi="Arial" w:cs="Arial"/>
          <w:color w:val="000000"/>
        </w:rPr>
        <w:t xml:space="preserve"> сет</w:t>
      </w:r>
      <w:r w:rsidR="00BA05FB">
        <w:rPr>
          <w:rFonts w:ascii="Arial" w:eastAsia="Arial" w:hAnsi="Arial" w:cs="Arial"/>
          <w:color w:val="000000"/>
        </w:rPr>
        <w:t xml:space="preserve">ям </w:t>
      </w:r>
      <w:r w:rsidRPr="00EB6EC8">
        <w:rPr>
          <w:rFonts w:ascii="Arial" w:eastAsia="Arial" w:hAnsi="Arial" w:cs="Arial"/>
          <w:color w:val="000000"/>
        </w:rPr>
        <w:t xml:space="preserve">для лазанья или хождения и </w:t>
      </w:r>
      <w:r w:rsidR="00BA05FB">
        <w:rPr>
          <w:rFonts w:ascii="Arial" w:eastAsia="Arial" w:hAnsi="Arial" w:cs="Arial"/>
          <w:color w:val="000000"/>
        </w:rPr>
        <w:t xml:space="preserve">к </w:t>
      </w:r>
      <w:r w:rsidRPr="00EB6EC8">
        <w:rPr>
          <w:rFonts w:ascii="Arial" w:eastAsia="Arial" w:hAnsi="Arial" w:cs="Arial"/>
          <w:color w:val="000000"/>
        </w:rPr>
        <w:t>м</w:t>
      </w:r>
      <w:r w:rsidRPr="00EB6EC8">
        <w:rPr>
          <w:rFonts w:ascii="Arial" w:eastAsia="Arial" w:hAnsi="Arial" w:cs="Arial"/>
          <w:color w:val="000000"/>
        </w:rPr>
        <w:t>о</w:t>
      </w:r>
      <w:r w:rsidRPr="00EB6EC8">
        <w:rPr>
          <w:rFonts w:ascii="Arial" w:eastAsia="Arial" w:hAnsi="Arial" w:cs="Arial"/>
          <w:color w:val="000000"/>
        </w:rPr>
        <w:t>ст</w:t>
      </w:r>
      <w:r w:rsidR="009D03B5">
        <w:rPr>
          <w:rFonts w:ascii="Arial" w:eastAsia="Arial" w:hAnsi="Arial" w:cs="Arial"/>
          <w:color w:val="000000"/>
        </w:rPr>
        <w:t>икам из сетки</w:t>
      </w:r>
      <w:r w:rsidRPr="00EB6EC8">
        <w:rPr>
          <w:rFonts w:ascii="Arial" w:eastAsia="Arial" w:hAnsi="Arial" w:cs="Arial"/>
          <w:color w:val="000000"/>
        </w:rPr>
        <w:t>.</w:t>
      </w:r>
    </w:p>
    <w:p w:rsidR="00EB6EC8" w:rsidRPr="00EB6EC8" w:rsidRDefault="00EB6EC8" w:rsidP="00EE01E0">
      <w:pPr>
        <w:ind w:firstLine="567"/>
        <w:jc w:val="both"/>
        <w:rPr>
          <w:rFonts w:ascii="Arial" w:hAnsi="Arial" w:cs="Arial"/>
        </w:rPr>
      </w:pPr>
      <w:r w:rsidRPr="00EB6EC8">
        <w:rPr>
          <w:rFonts w:ascii="Arial" w:hAnsi="Arial" w:cs="Arial"/>
        </w:rPr>
        <w:t xml:space="preserve">Поверхности, предназначенные для </w:t>
      </w:r>
      <w:r w:rsidR="002F29DB">
        <w:rPr>
          <w:rFonts w:ascii="Arial" w:hAnsi="Arial" w:cs="Arial"/>
        </w:rPr>
        <w:t xml:space="preserve">стояния, </w:t>
      </w:r>
      <w:r w:rsidRPr="00EB6EC8">
        <w:rPr>
          <w:rFonts w:ascii="Arial" w:hAnsi="Arial" w:cs="Arial"/>
        </w:rPr>
        <w:t xml:space="preserve">бега или ходьбы, не должны иметь щелей, в которых может </w:t>
      </w:r>
      <w:r w:rsidR="00EE01E0" w:rsidRPr="00E67F72">
        <w:rPr>
          <w:rFonts w:ascii="Arial" w:hAnsi="Arial" w:cs="Arial"/>
          <w:i/>
        </w:rPr>
        <w:t>застрять</w:t>
      </w:r>
      <w:r w:rsidRPr="00EB6EC8">
        <w:rPr>
          <w:rFonts w:ascii="Arial" w:hAnsi="Arial" w:cs="Arial"/>
        </w:rPr>
        <w:t xml:space="preserve"> нога или стопа. </w:t>
      </w:r>
      <w:r w:rsidR="00E67F72" w:rsidRPr="003737E4">
        <w:rPr>
          <w:rFonts w:ascii="Arial" w:hAnsi="Arial" w:cs="Arial"/>
        </w:rPr>
        <w:t>Щели в направлении основного движения не должны быть шириной более 30 мм при измерении поперек основного направления движения</w:t>
      </w:r>
      <w:r w:rsidRPr="00EB6EC8">
        <w:rPr>
          <w:rFonts w:ascii="Arial" w:hAnsi="Arial" w:cs="Arial"/>
        </w:rPr>
        <w:t xml:space="preserve"> (см. рисунок </w:t>
      </w:r>
      <w:r w:rsidR="00EE01E0">
        <w:rPr>
          <w:rFonts w:ascii="Arial" w:hAnsi="Arial" w:cs="Arial"/>
        </w:rPr>
        <w:t>3, и</w:t>
      </w:r>
      <w:r w:rsidR="00EE01E0" w:rsidRPr="00EB6EC8">
        <w:rPr>
          <w:rFonts w:ascii="Arial" w:hAnsi="Arial" w:cs="Arial"/>
        </w:rPr>
        <w:t>змерение щели на поверхности</w:t>
      </w:r>
      <w:r w:rsidR="00EE01E0">
        <w:rPr>
          <w:rFonts w:ascii="Arial" w:hAnsi="Arial" w:cs="Arial"/>
        </w:rPr>
        <w:t>, предназначенной для бега и хождения</w:t>
      </w:r>
      <w:r w:rsidRPr="00EB6EC8">
        <w:rPr>
          <w:rFonts w:ascii="Arial" w:hAnsi="Arial" w:cs="Arial"/>
        </w:rPr>
        <w:t xml:space="preserve">). </w:t>
      </w:r>
    </w:p>
    <w:p w:rsidR="00EB6EC8" w:rsidRPr="00EB6EC8" w:rsidRDefault="00EB6EC8" w:rsidP="00240A92">
      <w:pPr>
        <w:ind w:firstLine="540"/>
        <w:rPr>
          <w:rFonts w:ascii="Arial" w:hAnsi="Arial" w:cs="Arial"/>
        </w:rPr>
      </w:pPr>
    </w:p>
    <w:p w:rsidR="00EB6EC8" w:rsidRDefault="000A761E" w:rsidP="00EB6EC8">
      <w:pPr>
        <w:ind w:firstLine="540"/>
        <w:jc w:val="center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  <w:r>
        <w:rPr>
          <w:rFonts w:eastAsia="Arial" w:cs="Arial"/>
          <w:bCs/>
          <w:noProof/>
          <w:color w:val="000000"/>
          <w:sz w:val="24"/>
          <w:szCs w:val="24"/>
        </w:rPr>
        <w:drawing>
          <wp:inline distT="0" distB="0" distL="0" distR="0" wp14:anchorId="6915AA9C" wp14:editId="7F3F0EB7">
            <wp:extent cx="2749550" cy="2461260"/>
            <wp:effectExtent l="0" t="0" r="0" b="0"/>
            <wp:docPr id="3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0" cy="246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EC8" w:rsidRDefault="00EB6EC8" w:rsidP="00EB6EC8">
      <w:pPr>
        <w:ind w:firstLine="540"/>
        <w:jc w:val="center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EB6EC8" w:rsidRPr="00EB6EC8" w:rsidRDefault="00EB6EC8" w:rsidP="00EB6EC8">
      <w:pPr>
        <w:spacing w:before="240" w:after="60"/>
        <w:jc w:val="center"/>
        <w:outlineLvl w:val="4"/>
        <w:rPr>
          <w:rFonts w:ascii="Arial" w:hAnsi="Arial" w:cs="Arial"/>
        </w:rPr>
      </w:pPr>
      <w:r w:rsidRPr="00EB6EC8">
        <w:rPr>
          <w:rFonts w:ascii="Arial" w:hAnsi="Arial" w:cs="Arial"/>
        </w:rPr>
        <w:t xml:space="preserve">Рисунок </w:t>
      </w:r>
      <w:r w:rsidR="00EE01E0">
        <w:rPr>
          <w:rFonts w:ascii="Arial" w:hAnsi="Arial" w:cs="Arial"/>
        </w:rPr>
        <w:t>3</w:t>
      </w:r>
      <w:r w:rsidRPr="00EB6EC8">
        <w:rPr>
          <w:rFonts w:ascii="Arial" w:hAnsi="Arial" w:cs="Arial"/>
        </w:rPr>
        <w:t xml:space="preserve"> – Измерение щели на поверхности</w:t>
      </w:r>
      <w:r>
        <w:rPr>
          <w:rFonts w:ascii="Arial" w:hAnsi="Arial" w:cs="Arial"/>
        </w:rPr>
        <w:t>, предназначенной для бега и хождения</w:t>
      </w:r>
      <w:r w:rsidRPr="00EB6EC8">
        <w:rPr>
          <w:rFonts w:ascii="Arial" w:hAnsi="Arial" w:cs="Arial"/>
        </w:rPr>
        <w:t xml:space="preserve"> </w:t>
      </w:r>
    </w:p>
    <w:p w:rsidR="00EB6EC8" w:rsidRPr="00EB6EC8" w:rsidRDefault="00EB6EC8" w:rsidP="00EB6EC8">
      <w:pPr>
        <w:ind w:firstLine="567"/>
        <w:rPr>
          <w:rFonts w:ascii="Arial" w:hAnsi="Arial" w:cs="Arial"/>
          <w:b/>
          <w:sz w:val="22"/>
          <w:szCs w:val="22"/>
        </w:rPr>
      </w:pPr>
    </w:p>
    <w:p w:rsidR="00A56CBF" w:rsidRPr="00A56CBF" w:rsidRDefault="00A56CBF" w:rsidP="00854B08">
      <w:pPr>
        <w:ind w:firstLine="540"/>
        <w:rPr>
          <w:rFonts w:ascii="Arial" w:hAnsi="Arial" w:cs="Arial"/>
          <w:b/>
        </w:rPr>
      </w:pPr>
      <w:r w:rsidRPr="00A56CBF">
        <w:rPr>
          <w:rFonts w:ascii="Arial" w:hAnsi="Arial" w:cs="Arial"/>
          <w:b/>
        </w:rPr>
        <w:t>4.3.4 Защемление пальцев</w:t>
      </w:r>
    </w:p>
    <w:p w:rsidR="00A56CBF" w:rsidRPr="00A56CBF" w:rsidRDefault="00A56CBF" w:rsidP="00854B08">
      <w:pPr>
        <w:ind w:firstLine="540"/>
        <w:jc w:val="both"/>
        <w:rPr>
          <w:rFonts w:ascii="Arial" w:hAnsi="Arial" w:cs="Arial"/>
          <w:color w:val="0000FF"/>
        </w:rPr>
      </w:pPr>
      <w:r w:rsidRPr="00A56CBF">
        <w:rPr>
          <w:rFonts w:ascii="Arial" w:hAnsi="Arial" w:cs="Arial"/>
        </w:rPr>
        <w:t xml:space="preserve">Требования, </w:t>
      </w:r>
      <w:r w:rsidR="00BA05FB">
        <w:rPr>
          <w:rFonts w:ascii="Arial" w:hAnsi="Arial" w:cs="Arial"/>
        </w:rPr>
        <w:t>изложенные</w:t>
      </w:r>
      <w:r w:rsidRPr="00A56CBF">
        <w:rPr>
          <w:rFonts w:ascii="Arial" w:hAnsi="Arial" w:cs="Arial"/>
        </w:rPr>
        <w:t xml:space="preserve"> в 4.3.4, не применяют к рассохшимся щелям в древесине твердых пород, появляющимся под воздействием погодных условий</w:t>
      </w:r>
      <w:r w:rsidRPr="00A56CBF">
        <w:rPr>
          <w:rFonts w:ascii="Arial" w:hAnsi="Arial" w:cs="Arial"/>
          <w:color w:val="0000FF"/>
        </w:rPr>
        <w:t>.</w:t>
      </w:r>
    </w:p>
    <w:p w:rsidR="00A56CBF" w:rsidRDefault="00A56CBF" w:rsidP="00854B08">
      <w:pPr>
        <w:ind w:firstLine="540"/>
        <w:jc w:val="both"/>
        <w:rPr>
          <w:rFonts w:ascii="Arial" w:hAnsi="Arial" w:cs="Arial"/>
        </w:rPr>
      </w:pPr>
      <w:r w:rsidRPr="00A56CBF">
        <w:rPr>
          <w:rFonts w:ascii="Arial" w:hAnsi="Arial" w:cs="Arial"/>
          <w:i/>
        </w:rPr>
        <w:t>Игрушки для активного отдыха</w:t>
      </w:r>
      <w:r w:rsidRPr="00A56CBF">
        <w:rPr>
          <w:rFonts w:ascii="Arial" w:hAnsi="Arial" w:cs="Arial"/>
        </w:rPr>
        <w:t xml:space="preserve"> следует конструировать таким образом, чтобы не возникала опасность </w:t>
      </w:r>
      <w:r w:rsidRPr="00A56CBF">
        <w:rPr>
          <w:rFonts w:ascii="Arial" w:hAnsi="Arial" w:cs="Arial"/>
          <w:i/>
        </w:rPr>
        <w:t>защемления</w:t>
      </w:r>
      <w:r w:rsidRPr="00A56CBF">
        <w:rPr>
          <w:rFonts w:ascii="Arial" w:hAnsi="Arial" w:cs="Arial"/>
        </w:rPr>
        <w:t>.</w:t>
      </w:r>
    </w:p>
    <w:p w:rsidR="00E67F72" w:rsidRDefault="00E67F72" w:rsidP="00854B08">
      <w:pPr>
        <w:ind w:firstLine="540"/>
        <w:jc w:val="both"/>
        <w:rPr>
          <w:rFonts w:ascii="Arial" w:hAnsi="Arial" w:cs="Arial"/>
        </w:rPr>
      </w:pPr>
      <w:proofErr w:type="gramStart"/>
      <w:r w:rsidRPr="00E67F72">
        <w:rPr>
          <w:rFonts w:ascii="Arial" w:hAnsi="Arial" w:cs="Arial"/>
        </w:rPr>
        <w:t>Круглые отверстия</w:t>
      </w:r>
      <w:r w:rsidR="009C656F">
        <w:rPr>
          <w:rFonts w:ascii="Arial" w:hAnsi="Arial" w:cs="Arial"/>
        </w:rPr>
        <w:t xml:space="preserve">, расположенные </w:t>
      </w:r>
      <w:r w:rsidR="009C656F" w:rsidRPr="00E67F72">
        <w:rPr>
          <w:rFonts w:ascii="Arial" w:hAnsi="Arial" w:cs="Arial"/>
        </w:rPr>
        <w:t>в любом жестком материале</w:t>
      </w:r>
      <w:r w:rsidR="009C656F">
        <w:rPr>
          <w:rFonts w:ascii="Arial" w:hAnsi="Arial" w:cs="Arial"/>
        </w:rPr>
        <w:t xml:space="preserve"> на</w:t>
      </w:r>
      <w:r w:rsidRPr="00E67F72">
        <w:rPr>
          <w:rFonts w:ascii="Arial" w:hAnsi="Arial" w:cs="Arial"/>
        </w:rPr>
        <w:t xml:space="preserve"> высот</w:t>
      </w:r>
      <w:r w:rsidR="009C656F">
        <w:rPr>
          <w:rFonts w:ascii="Arial" w:hAnsi="Arial" w:cs="Arial"/>
        </w:rPr>
        <w:t>е</w:t>
      </w:r>
      <w:r w:rsidRPr="00E67F72">
        <w:rPr>
          <w:rFonts w:ascii="Arial" w:hAnsi="Arial" w:cs="Arial"/>
        </w:rPr>
        <w:t xml:space="preserve"> более 1 000 мм от опорной поверхности, которые находятся в пределах досягаемости ребенка во время </w:t>
      </w:r>
      <w:r w:rsidR="009C656F">
        <w:rPr>
          <w:rFonts w:ascii="Arial" w:hAnsi="Arial" w:cs="Arial"/>
        </w:rPr>
        <w:t>эксплу</w:t>
      </w:r>
      <w:r w:rsidR="009C656F">
        <w:rPr>
          <w:rFonts w:ascii="Arial" w:hAnsi="Arial" w:cs="Arial"/>
        </w:rPr>
        <w:t>а</w:t>
      </w:r>
      <w:r w:rsidR="009C656F">
        <w:rPr>
          <w:rFonts w:ascii="Arial" w:hAnsi="Arial" w:cs="Arial"/>
        </w:rPr>
        <w:t>тации</w:t>
      </w:r>
      <w:r w:rsidRPr="00E67F72">
        <w:rPr>
          <w:rFonts w:ascii="Arial" w:hAnsi="Arial" w:cs="Arial"/>
        </w:rPr>
        <w:t xml:space="preserve"> игрушки, </w:t>
      </w:r>
      <w:r w:rsidR="009C656F">
        <w:rPr>
          <w:rFonts w:ascii="Arial" w:hAnsi="Arial" w:cs="Arial"/>
        </w:rPr>
        <w:t>при</w:t>
      </w:r>
      <w:r w:rsidRPr="00E67F72">
        <w:rPr>
          <w:rFonts w:ascii="Arial" w:hAnsi="Arial" w:cs="Arial"/>
        </w:rPr>
        <w:t xml:space="preserve"> </w:t>
      </w:r>
      <w:r w:rsidR="009C656F">
        <w:rPr>
          <w:rFonts w:ascii="Arial" w:hAnsi="Arial" w:cs="Arial"/>
        </w:rPr>
        <w:t>наличии</w:t>
      </w:r>
      <w:r w:rsidRPr="00E67F72">
        <w:rPr>
          <w:rFonts w:ascii="Arial" w:hAnsi="Arial" w:cs="Arial"/>
        </w:rPr>
        <w:t xml:space="preserve"> риск</w:t>
      </w:r>
      <w:r w:rsidR="009C656F">
        <w:rPr>
          <w:rFonts w:ascii="Arial" w:hAnsi="Arial" w:cs="Arial"/>
        </w:rPr>
        <w:t>а</w:t>
      </w:r>
      <w:r w:rsidRPr="00E67F72">
        <w:rPr>
          <w:rFonts w:ascii="Arial" w:hAnsi="Arial" w:cs="Arial"/>
        </w:rPr>
        <w:t xml:space="preserve"> </w:t>
      </w:r>
      <w:r w:rsidR="009C656F">
        <w:rPr>
          <w:rFonts w:ascii="Arial" w:hAnsi="Arial" w:cs="Arial"/>
        </w:rPr>
        <w:t>защемления пальцев</w:t>
      </w:r>
      <w:r w:rsidRPr="00E67F72">
        <w:rPr>
          <w:rFonts w:ascii="Arial" w:hAnsi="Arial" w:cs="Arial"/>
        </w:rPr>
        <w:t xml:space="preserve"> в сочетании с риском падения, </w:t>
      </w:r>
      <w:r w:rsidR="009C656F" w:rsidRPr="00541D6A">
        <w:rPr>
          <w:rFonts w:ascii="Arial" w:hAnsi="Arial" w:cs="Arial"/>
        </w:rPr>
        <w:t xml:space="preserve">должны </w:t>
      </w:r>
      <w:r w:rsidR="009C656F" w:rsidRPr="00A56CBF">
        <w:rPr>
          <w:rFonts w:ascii="Arial" w:hAnsi="Arial" w:cs="Arial"/>
        </w:rPr>
        <w:t xml:space="preserve">иметь </w:t>
      </w:r>
      <w:r w:rsidR="009C656F" w:rsidRPr="00541D6A">
        <w:rPr>
          <w:rFonts w:ascii="Arial" w:hAnsi="Arial" w:cs="Arial"/>
        </w:rPr>
        <w:t>размеры</w:t>
      </w:r>
      <w:r w:rsidR="009C656F">
        <w:rPr>
          <w:rFonts w:ascii="Arial" w:hAnsi="Arial" w:cs="Arial"/>
        </w:rPr>
        <w:t>,</w:t>
      </w:r>
      <w:r w:rsidR="009C656F" w:rsidRPr="00541D6A">
        <w:rPr>
          <w:rFonts w:ascii="Arial" w:hAnsi="Arial" w:cs="Arial"/>
        </w:rPr>
        <w:t xml:space="preserve"> которые не позволяют входить стержню </w:t>
      </w:r>
      <w:r w:rsidR="009C656F" w:rsidRPr="00A56CBF">
        <w:rPr>
          <w:rFonts w:ascii="Arial" w:hAnsi="Arial" w:cs="Arial"/>
        </w:rPr>
        <w:t xml:space="preserve">диаметром </w:t>
      </w:r>
      <w:r w:rsidR="009C656F" w:rsidRPr="00541D6A">
        <w:rPr>
          <w:rFonts w:ascii="Arial" w:hAnsi="Arial" w:cs="Arial"/>
        </w:rPr>
        <w:t>7</w:t>
      </w:r>
      <w:r w:rsidR="009C656F" w:rsidRPr="00A56CBF">
        <w:rPr>
          <w:rFonts w:ascii="Arial" w:hAnsi="Arial" w:cs="Arial"/>
        </w:rPr>
        <w:t xml:space="preserve"> мм на глубину более 10 мм</w:t>
      </w:r>
      <w:r w:rsidR="009C656F" w:rsidRPr="00541D6A">
        <w:rPr>
          <w:rFonts w:ascii="Arial" w:hAnsi="Arial" w:cs="Arial"/>
        </w:rPr>
        <w:t xml:space="preserve">, но в которые может </w:t>
      </w:r>
      <w:r w:rsidR="009C656F" w:rsidRPr="00A56CBF">
        <w:rPr>
          <w:rFonts w:ascii="Arial" w:hAnsi="Arial" w:cs="Arial"/>
        </w:rPr>
        <w:t>свободно входит</w:t>
      </w:r>
      <w:r w:rsidR="009C656F" w:rsidRPr="00541D6A">
        <w:rPr>
          <w:rFonts w:ascii="Arial" w:hAnsi="Arial" w:cs="Arial"/>
        </w:rPr>
        <w:t>ь</w:t>
      </w:r>
      <w:r w:rsidR="009C656F" w:rsidRPr="00A56CBF">
        <w:rPr>
          <w:rFonts w:ascii="Arial" w:hAnsi="Arial" w:cs="Arial"/>
        </w:rPr>
        <w:t xml:space="preserve"> стержень</w:t>
      </w:r>
      <w:r w:rsidR="009C656F" w:rsidRPr="00541D6A">
        <w:rPr>
          <w:rFonts w:ascii="Arial" w:hAnsi="Arial" w:cs="Arial"/>
        </w:rPr>
        <w:t xml:space="preserve"> диаметром</w:t>
      </w:r>
      <w:proofErr w:type="gramEnd"/>
      <w:r w:rsidR="009C656F" w:rsidRPr="00A56CBF">
        <w:rPr>
          <w:rFonts w:ascii="Arial" w:hAnsi="Arial" w:cs="Arial"/>
        </w:rPr>
        <w:t xml:space="preserve"> не менее 12 мм</w:t>
      </w:r>
      <w:r w:rsidR="009C656F" w:rsidRPr="00541D6A">
        <w:rPr>
          <w:rFonts w:ascii="Arial" w:hAnsi="Arial" w:cs="Arial"/>
        </w:rPr>
        <w:t>.</w:t>
      </w:r>
    </w:p>
    <w:p w:rsidR="00E67F72" w:rsidRDefault="00541D6A" w:rsidP="00854B08">
      <w:pPr>
        <w:ind w:firstLine="540"/>
        <w:jc w:val="both"/>
        <w:rPr>
          <w:rFonts w:ascii="Arial" w:hAnsi="Arial" w:cs="Arial"/>
        </w:rPr>
      </w:pPr>
      <w:proofErr w:type="gramStart"/>
      <w:r w:rsidRPr="009D03B5">
        <w:rPr>
          <w:rFonts w:ascii="Arial" w:hAnsi="Arial" w:cs="Arial"/>
        </w:rPr>
        <w:t>Д</w:t>
      </w:r>
      <w:r w:rsidR="00A56CBF" w:rsidRPr="009D03B5">
        <w:rPr>
          <w:rFonts w:ascii="Arial" w:hAnsi="Arial" w:cs="Arial"/>
        </w:rPr>
        <w:t>оступные</w:t>
      </w:r>
      <w:r w:rsidR="00A56CBF" w:rsidRPr="00A56CBF">
        <w:rPr>
          <w:rFonts w:ascii="Arial" w:hAnsi="Arial" w:cs="Arial"/>
        </w:rPr>
        <w:t xml:space="preserve"> отверстия, щели и трещины в жестком материале, </w:t>
      </w:r>
      <w:r w:rsidR="00A56CBF" w:rsidRPr="00541D6A">
        <w:rPr>
          <w:rFonts w:ascii="Arial" w:hAnsi="Arial" w:cs="Arial"/>
        </w:rPr>
        <w:t xml:space="preserve">в пределах </w:t>
      </w:r>
      <w:r w:rsidR="00025A91" w:rsidRPr="00541D6A">
        <w:rPr>
          <w:rFonts w:ascii="Arial" w:hAnsi="Arial" w:cs="Arial"/>
        </w:rPr>
        <w:t>свободного пр</w:t>
      </w:r>
      <w:r w:rsidR="00025A91" w:rsidRPr="00541D6A">
        <w:rPr>
          <w:rFonts w:ascii="Arial" w:hAnsi="Arial" w:cs="Arial"/>
        </w:rPr>
        <w:t>о</w:t>
      </w:r>
      <w:r w:rsidR="00025A91" w:rsidRPr="00541D6A">
        <w:rPr>
          <w:rFonts w:ascii="Arial" w:hAnsi="Arial" w:cs="Arial"/>
        </w:rPr>
        <w:t>странства, в которых</w:t>
      </w:r>
      <w:r w:rsidR="00A56CBF" w:rsidRPr="00541D6A">
        <w:rPr>
          <w:rFonts w:ascii="Arial" w:hAnsi="Arial" w:cs="Arial"/>
        </w:rPr>
        <w:t xml:space="preserve"> ребен</w:t>
      </w:r>
      <w:r w:rsidR="00025A91" w:rsidRPr="00541D6A">
        <w:rPr>
          <w:rFonts w:ascii="Arial" w:hAnsi="Arial" w:cs="Arial"/>
        </w:rPr>
        <w:t>о</w:t>
      </w:r>
      <w:r w:rsidR="00A56CBF" w:rsidRPr="00541D6A">
        <w:rPr>
          <w:rFonts w:ascii="Arial" w:hAnsi="Arial" w:cs="Arial"/>
        </w:rPr>
        <w:t xml:space="preserve">к </w:t>
      </w:r>
      <w:r w:rsidR="00025A91" w:rsidRPr="00541D6A">
        <w:rPr>
          <w:rFonts w:ascii="Arial" w:hAnsi="Arial" w:cs="Arial"/>
        </w:rPr>
        <w:t>совершает</w:t>
      </w:r>
      <w:r w:rsidR="00A56CBF" w:rsidRPr="00541D6A">
        <w:rPr>
          <w:rFonts w:eastAsia="Courier New"/>
          <w:color w:val="000000"/>
        </w:rPr>
        <w:t xml:space="preserve"> </w:t>
      </w:r>
      <w:r w:rsidR="00A56CBF" w:rsidRPr="00541D6A">
        <w:rPr>
          <w:rFonts w:ascii="Arial" w:eastAsia="Arial" w:hAnsi="Arial" w:cs="Arial"/>
          <w:i/>
          <w:iCs/>
          <w:color w:val="000000"/>
        </w:rPr>
        <w:t>принудительное движение</w:t>
      </w:r>
      <w:r w:rsidR="00A56CBF" w:rsidRPr="00541D6A">
        <w:rPr>
          <w:rFonts w:ascii="Arial" w:hAnsi="Arial" w:cs="Arial"/>
        </w:rPr>
        <w:t>,</w:t>
      </w:r>
      <w:r w:rsidR="00A56CBF" w:rsidRPr="00A56CBF">
        <w:rPr>
          <w:rFonts w:ascii="Arial" w:hAnsi="Arial" w:cs="Arial"/>
        </w:rPr>
        <w:t xml:space="preserve"> </w:t>
      </w:r>
      <w:r w:rsidRPr="00541D6A">
        <w:rPr>
          <w:rFonts w:ascii="Arial" w:hAnsi="Arial" w:cs="Arial"/>
        </w:rPr>
        <w:t xml:space="preserve">должны </w:t>
      </w:r>
      <w:r w:rsidR="00F25A1B" w:rsidRPr="00A56CBF">
        <w:rPr>
          <w:rFonts w:ascii="Arial" w:hAnsi="Arial" w:cs="Arial"/>
        </w:rPr>
        <w:t xml:space="preserve">иметь </w:t>
      </w:r>
      <w:r w:rsidRPr="00541D6A">
        <w:rPr>
          <w:rFonts w:ascii="Arial" w:hAnsi="Arial" w:cs="Arial"/>
        </w:rPr>
        <w:t>размеры</w:t>
      </w:r>
      <w:r w:rsidR="00C06B96">
        <w:rPr>
          <w:rFonts w:ascii="Arial" w:hAnsi="Arial" w:cs="Arial"/>
        </w:rPr>
        <w:t>,</w:t>
      </w:r>
      <w:r w:rsidRPr="00541D6A">
        <w:rPr>
          <w:rFonts w:ascii="Arial" w:hAnsi="Arial" w:cs="Arial"/>
        </w:rPr>
        <w:t xml:space="preserve"> к</w:t>
      </w:r>
      <w:r w:rsidRPr="00541D6A">
        <w:rPr>
          <w:rFonts w:ascii="Arial" w:hAnsi="Arial" w:cs="Arial"/>
        </w:rPr>
        <w:t>о</w:t>
      </w:r>
      <w:r w:rsidRPr="00541D6A">
        <w:rPr>
          <w:rFonts w:ascii="Arial" w:hAnsi="Arial" w:cs="Arial"/>
        </w:rPr>
        <w:t xml:space="preserve">торые не позволяют входить стержню </w:t>
      </w:r>
      <w:r w:rsidRPr="00A56CBF">
        <w:rPr>
          <w:rFonts w:ascii="Arial" w:hAnsi="Arial" w:cs="Arial"/>
        </w:rPr>
        <w:t xml:space="preserve">диаметром </w:t>
      </w:r>
      <w:r w:rsidRPr="00541D6A">
        <w:rPr>
          <w:rFonts w:ascii="Arial" w:hAnsi="Arial" w:cs="Arial"/>
        </w:rPr>
        <w:t>7</w:t>
      </w:r>
      <w:r w:rsidRPr="00A56CBF">
        <w:rPr>
          <w:rFonts w:ascii="Arial" w:hAnsi="Arial" w:cs="Arial"/>
        </w:rPr>
        <w:t xml:space="preserve"> мм на глубину более 10 мм</w:t>
      </w:r>
      <w:r w:rsidRPr="00541D6A">
        <w:rPr>
          <w:rFonts w:ascii="Arial" w:hAnsi="Arial" w:cs="Arial"/>
        </w:rPr>
        <w:t>, но в которые м</w:t>
      </w:r>
      <w:r w:rsidRPr="00541D6A">
        <w:rPr>
          <w:rFonts w:ascii="Arial" w:hAnsi="Arial" w:cs="Arial"/>
        </w:rPr>
        <w:t>о</w:t>
      </w:r>
      <w:r w:rsidRPr="00541D6A">
        <w:rPr>
          <w:rFonts w:ascii="Arial" w:hAnsi="Arial" w:cs="Arial"/>
        </w:rPr>
        <w:t xml:space="preserve">жет </w:t>
      </w:r>
      <w:r w:rsidRPr="00A56CBF">
        <w:rPr>
          <w:rFonts w:ascii="Arial" w:hAnsi="Arial" w:cs="Arial"/>
        </w:rPr>
        <w:t>свободно входит</w:t>
      </w:r>
      <w:r w:rsidRPr="00541D6A">
        <w:rPr>
          <w:rFonts w:ascii="Arial" w:hAnsi="Arial" w:cs="Arial"/>
        </w:rPr>
        <w:t>ь</w:t>
      </w:r>
      <w:r w:rsidRPr="00A56CBF">
        <w:rPr>
          <w:rFonts w:ascii="Arial" w:hAnsi="Arial" w:cs="Arial"/>
        </w:rPr>
        <w:t xml:space="preserve"> стержень</w:t>
      </w:r>
      <w:r w:rsidRPr="00541D6A">
        <w:rPr>
          <w:rFonts w:ascii="Arial" w:hAnsi="Arial" w:cs="Arial"/>
        </w:rPr>
        <w:t xml:space="preserve"> диаметром</w:t>
      </w:r>
      <w:r w:rsidR="00F25A1B" w:rsidRPr="00A56CBF">
        <w:rPr>
          <w:rFonts w:ascii="Arial" w:hAnsi="Arial" w:cs="Arial"/>
        </w:rPr>
        <w:t xml:space="preserve"> не менее 12 мм</w:t>
      </w:r>
      <w:r w:rsidR="00F25A1B" w:rsidRPr="00541D6A">
        <w:rPr>
          <w:rFonts w:ascii="Arial" w:hAnsi="Arial" w:cs="Arial"/>
        </w:rPr>
        <w:t xml:space="preserve">. </w:t>
      </w:r>
      <w:proofErr w:type="gramEnd"/>
    </w:p>
    <w:p w:rsidR="00541D6A" w:rsidRPr="00541D6A" w:rsidRDefault="00541D6A" w:rsidP="00E67F72">
      <w:pPr>
        <w:ind w:firstLine="540"/>
        <w:jc w:val="both"/>
        <w:rPr>
          <w:rFonts w:ascii="Arial" w:eastAsia="Arial" w:hAnsi="Arial" w:cs="Arial"/>
          <w:color w:val="000000"/>
        </w:rPr>
      </w:pPr>
      <w:r w:rsidRPr="00541D6A">
        <w:rPr>
          <w:rFonts w:ascii="Arial" w:eastAsia="Arial" w:hAnsi="Arial" w:cs="Arial"/>
          <w:color w:val="000000"/>
        </w:rPr>
        <w:t xml:space="preserve">Если </w:t>
      </w:r>
      <w:r w:rsidRPr="00541D6A">
        <w:rPr>
          <w:rFonts w:ascii="Arial" w:eastAsia="Arial" w:hAnsi="Arial" w:cs="Arial"/>
          <w:i/>
          <w:iCs/>
          <w:color w:val="000000"/>
        </w:rPr>
        <w:t>игрушка для активного отдыха</w:t>
      </w:r>
      <w:r w:rsidRPr="00541D6A">
        <w:rPr>
          <w:rFonts w:ascii="Arial" w:eastAsia="Arial" w:hAnsi="Arial" w:cs="Arial"/>
          <w:color w:val="000000"/>
        </w:rPr>
        <w:t xml:space="preserve"> предназначена для детей в возрасте до 36 </w:t>
      </w:r>
      <w:proofErr w:type="spellStart"/>
      <w:proofErr w:type="gramStart"/>
      <w:r w:rsidRPr="00541D6A">
        <w:rPr>
          <w:rFonts w:ascii="Arial" w:eastAsia="Arial" w:hAnsi="Arial" w:cs="Arial"/>
          <w:color w:val="000000"/>
        </w:rPr>
        <w:t>мес</w:t>
      </w:r>
      <w:proofErr w:type="spellEnd"/>
      <w:proofErr w:type="gramEnd"/>
      <w:r w:rsidRPr="00541D6A">
        <w:rPr>
          <w:rFonts w:ascii="Arial" w:eastAsia="Arial" w:hAnsi="Arial" w:cs="Arial"/>
          <w:color w:val="000000"/>
        </w:rPr>
        <w:t>,</w:t>
      </w:r>
      <w:r w:rsidR="00E67F72">
        <w:rPr>
          <w:rFonts w:ascii="Arial" w:eastAsia="Arial" w:hAnsi="Arial" w:cs="Arial"/>
          <w:color w:val="000000"/>
        </w:rPr>
        <w:t xml:space="preserve"> то вместо стержня диаметра 7 мм применяют стержень 5 мм</w:t>
      </w:r>
      <w:r w:rsidRPr="00541D6A">
        <w:rPr>
          <w:rFonts w:ascii="Arial" w:hAnsi="Arial" w:cs="Arial"/>
        </w:rPr>
        <w:t>.</w:t>
      </w:r>
      <w:r w:rsidR="00020536">
        <w:rPr>
          <w:rFonts w:ascii="Arial" w:hAnsi="Arial" w:cs="Arial"/>
        </w:rPr>
        <w:t xml:space="preserve"> </w:t>
      </w:r>
      <w:r w:rsidRPr="00541D6A">
        <w:rPr>
          <w:rFonts w:ascii="Arial" w:eastAsia="Arial" w:hAnsi="Arial" w:cs="Arial"/>
          <w:color w:val="000000"/>
        </w:rPr>
        <w:t>Конкретные требования для цепей пр</w:t>
      </w:r>
      <w:r w:rsidRPr="00541D6A">
        <w:rPr>
          <w:rFonts w:ascii="Arial" w:eastAsia="Arial" w:hAnsi="Arial" w:cs="Arial"/>
          <w:color w:val="000000"/>
        </w:rPr>
        <w:t>и</w:t>
      </w:r>
      <w:r w:rsidRPr="00541D6A">
        <w:rPr>
          <w:rFonts w:ascii="Arial" w:eastAsia="Arial" w:hAnsi="Arial" w:cs="Arial"/>
          <w:color w:val="000000"/>
        </w:rPr>
        <w:t>ведены в 4.6.7 (</w:t>
      </w:r>
      <w:r w:rsidR="009D03B5" w:rsidRPr="00E67F72">
        <w:rPr>
          <w:rFonts w:ascii="Arial" w:eastAsia="Arial" w:hAnsi="Arial" w:cs="Arial"/>
          <w:color w:val="000000"/>
        </w:rPr>
        <w:t>подвесные соединители</w:t>
      </w:r>
      <w:r w:rsidRPr="009D03B5">
        <w:rPr>
          <w:rFonts w:ascii="Arial" w:eastAsia="Arial" w:hAnsi="Arial" w:cs="Arial"/>
          <w:color w:val="000000"/>
        </w:rPr>
        <w:t xml:space="preserve"> и </w:t>
      </w:r>
      <w:r w:rsidR="009D03B5" w:rsidRPr="009D03B5">
        <w:rPr>
          <w:rFonts w:ascii="Arial" w:eastAsia="Arial" w:hAnsi="Arial" w:cs="Arial"/>
          <w:color w:val="000000"/>
        </w:rPr>
        <w:t>средства подвеса</w:t>
      </w:r>
      <w:r w:rsidRPr="009D03B5">
        <w:rPr>
          <w:rFonts w:ascii="Arial" w:eastAsia="Arial" w:hAnsi="Arial" w:cs="Arial"/>
          <w:color w:val="000000"/>
        </w:rPr>
        <w:t>).</w:t>
      </w:r>
    </w:p>
    <w:p w:rsidR="00DF42C1" w:rsidRDefault="00DF42C1" w:rsidP="00854B08">
      <w:pPr>
        <w:ind w:firstLine="540"/>
        <w:jc w:val="both"/>
        <w:rPr>
          <w:rFonts w:ascii="Arial" w:hAnsi="Arial" w:cs="Arial"/>
          <w:b/>
          <w:sz w:val="22"/>
          <w:szCs w:val="22"/>
        </w:rPr>
      </w:pPr>
    </w:p>
    <w:p w:rsidR="00DF42C1" w:rsidRPr="00DF42C1" w:rsidRDefault="00DF42C1" w:rsidP="00854B08">
      <w:pPr>
        <w:ind w:firstLine="540"/>
        <w:jc w:val="both"/>
        <w:rPr>
          <w:rFonts w:ascii="Arial" w:hAnsi="Arial" w:cs="Arial"/>
          <w:b/>
        </w:rPr>
      </w:pPr>
      <w:r w:rsidRPr="00DF42C1">
        <w:rPr>
          <w:rFonts w:ascii="Arial" w:hAnsi="Arial" w:cs="Arial"/>
          <w:b/>
        </w:rPr>
        <w:t xml:space="preserve">4.4 Устойчивость игрушек для активного отдыха, </w:t>
      </w:r>
      <w:r w:rsidR="002F29DB">
        <w:rPr>
          <w:rFonts w:ascii="Arial" w:hAnsi="Arial" w:cs="Arial"/>
          <w:b/>
        </w:rPr>
        <w:t>кроме</w:t>
      </w:r>
      <w:r w:rsidRPr="00DF42C1">
        <w:rPr>
          <w:rFonts w:ascii="Arial" w:hAnsi="Arial" w:cs="Arial"/>
          <w:b/>
        </w:rPr>
        <w:t xml:space="preserve"> горок, качелей, </w:t>
      </w:r>
      <w:r w:rsidR="009D03B5">
        <w:rPr>
          <w:rFonts w:ascii="Arial" w:hAnsi="Arial" w:cs="Arial"/>
          <w:b/>
        </w:rPr>
        <w:br/>
      </w:r>
      <w:r w:rsidRPr="00DF42C1">
        <w:rPr>
          <w:rFonts w:ascii="Arial" w:hAnsi="Arial" w:cs="Arial"/>
          <w:b/>
        </w:rPr>
        <w:t>игрушек с перекладинами</w:t>
      </w:r>
      <w:r w:rsidR="002F29DB">
        <w:rPr>
          <w:rFonts w:ascii="Arial" w:hAnsi="Arial" w:cs="Arial"/>
          <w:b/>
        </w:rPr>
        <w:t>,</w:t>
      </w:r>
      <w:r w:rsidRPr="00DF42C1">
        <w:rPr>
          <w:rFonts w:ascii="Arial" w:hAnsi="Arial" w:cs="Arial"/>
          <w:b/>
        </w:rPr>
        <w:t xml:space="preserve"> качалок-балансиров</w:t>
      </w:r>
    </w:p>
    <w:p w:rsidR="00DF42C1" w:rsidRDefault="00DF42C1" w:rsidP="00854B08">
      <w:pPr>
        <w:ind w:firstLine="540"/>
        <w:rPr>
          <w:rFonts w:ascii="Arial" w:hAnsi="Arial" w:cs="Arial"/>
          <w:b/>
        </w:rPr>
      </w:pPr>
    </w:p>
    <w:p w:rsidR="00EB6EC8" w:rsidRDefault="00DF42C1" w:rsidP="00854B08">
      <w:pPr>
        <w:ind w:firstLine="540"/>
        <w:rPr>
          <w:rFonts w:ascii="Arial" w:hAnsi="Arial" w:cs="Arial"/>
          <w:b/>
        </w:rPr>
      </w:pPr>
      <w:r w:rsidRPr="00DF42C1">
        <w:rPr>
          <w:rFonts w:ascii="Arial" w:hAnsi="Arial" w:cs="Arial"/>
          <w:b/>
        </w:rPr>
        <w:t>4.4.1 Общие положения</w:t>
      </w:r>
    </w:p>
    <w:p w:rsidR="00DF42C1" w:rsidRPr="00DF42C1" w:rsidRDefault="00DF42C1" w:rsidP="00854B08">
      <w:pPr>
        <w:widowControl w:val="0"/>
        <w:tabs>
          <w:tab w:val="left" w:pos="2268"/>
        </w:tabs>
        <w:spacing w:before="60"/>
        <w:ind w:firstLine="540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672056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 w:rsidR="00C06B96"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Pr="00DF42C1">
        <w:rPr>
          <w:rFonts w:ascii="Arial" w:eastAsia="Arial" w:hAnsi="Arial" w:cs="Arial"/>
          <w:color w:val="000000"/>
          <w:sz w:val="18"/>
          <w:szCs w:val="18"/>
        </w:rPr>
        <w:t xml:space="preserve">Требования к устойчивости </w:t>
      </w:r>
      <w:r w:rsidRPr="00DF42C1">
        <w:rPr>
          <w:rFonts w:ascii="Arial" w:eastAsia="Arial" w:hAnsi="Arial" w:cs="Arial"/>
          <w:i/>
          <w:iCs/>
          <w:color w:val="000000"/>
          <w:sz w:val="18"/>
          <w:szCs w:val="18"/>
        </w:rPr>
        <w:t>горок</w:t>
      </w:r>
      <w:r w:rsidRPr="00DF42C1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>
        <w:rPr>
          <w:rFonts w:ascii="Arial" w:eastAsia="Arial" w:hAnsi="Arial" w:cs="Arial"/>
          <w:color w:val="000000"/>
          <w:sz w:val="18"/>
          <w:szCs w:val="18"/>
        </w:rPr>
        <w:t>установлены</w:t>
      </w:r>
      <w:r w:rsidRPr="00DF42C1">
        <w:rPr>
          <w:rFonts w:ascii="Arial" w:eastAsia="Arial" w:hAnsi="Arial" w:cs="Arial"/>
          <w:color w:val="000000"/>
          <w:sz w:val="18"/>
          <w:szCs w:val="18"/>
        </w:rPr>
        <w:t xml:space="preserve"> в 4.5.1; </w:t>
      </w:r>
      <w:r w:rsidRPr="00DF42C1">
        <w:rPr>
          <w:rFonts w:ascii="Arial" w:eastAsia="Arial" w:hAnsi="Arial" w:cs="Arial"/>
          <w:i/>
          <w:iCs/>
          <w:color w:val="000000"/>
          <w:sz w:val="18"/>
          <w:szCs w:val="18"/>
        </w:rPr>
        <w:t>качелей</w:t>
      </w:r>
      <w:r w:rsidRPr="00DF42C1">
        <w:rPr>
          <w:rFonts w:ascii="Arial" w:eastAsia="Arial" w:hAnsi="Arial" w:cs="Arial"/>
          <w:color w:val="000000"/>
          <w:sz w:val="18"/>
          <w:szCs w:val="18"/>
        </w:rPr>
        <w:t xml:space="preserve"> и </w:t>
      </w:r>
      <w:r>
        <w:rPr>
          <w:rFonts w:ascii="Arial" w:eastAsia="Arial" w:hAnsi="Arial" w:cs="Arial"/>
          <w:color w:val="000000"/>
          <w:sz w:val="18"/>
          <w:szCs w:val="18"/>
        </w:rPr>
        <w:t>других</w:t>
      </w:r>
      <w:r w:rsidRPr="00DF42C1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Pr="00DF42C1">
        <w:rPr>
          <w:rFonts w:ascii="Arial" w:eastAsia="Arial" w:hAnsi="Arial" w:cs="Arial"/>
          <w:i/>
          <w:iCs/>
          <w:color w:val="000000"/>
          <w:sz w:val="18"/>
          <w:szCs w:val="18"/>
        </w:rPr>
        <w:t>игр</w:t>
      </w:r>
      <w:r w:rsidRPr="00DF42C1">
        <w:rPr>
          <w:rFonts w:ascii="Arial" w:eastAsia="Arial" w:hAnsi="Arial" w:cs="Arial"/>
          <w:i/>
          <w:iCs/>
          <w:color w:val="000000"/>
          <w:sz w:val="18"/>
          <w:szCs w:val="18"/>
        </w:rPr>
        <w:t>у</w:t>
      </w:r>
      <w:r w:rsidRPr="00DF42C1">
        <w:rPr>
          <w:rFonts w:ascii="Arial" w:eastAsia="Arial" w:hAnsi="Arial" w:cs="Arial"/>
          <w:i/>
          <w:iCs/>
          <w:color w:val="000000"/>
          <w:sz w:val="18"/>
          <w:szCs w:val="18"/>
        </w:rPr>
        <w:t>шек для активного отдыха</w:t>
      </w:r>
      <w:r w:rsidRPr="00DF42C1">
        <w:rPr>
          <w:rFonts w:ascii="Arial" w:eastAsia="Arial" w:hAnsi="Arial" w:cs="Arial"/>
          <w:color w:val="000000"/>
          <w:sz w:val="18"/>
          <w:szCs w:val="18"/>
        </w:rPr>
        <w:t xml:space="preserve"> с </w:t>
      </w:r>
      <w:r w:rsidRPr="00DF42C1">
        <w:rPr>
          <w:rFonts w:ascii="Arial" w:eastAsia="Arial" w:hAnsi="Arial" w:cs="Arial"/>
          <w:i/>
          <w:iCs/>
          <w:color w:val="000000"/>
          <w:sz w:val="18"/>
          <w:szCs w:val="18"/>
        </w:rPr>
        <w:t>перекладинами</w:t>
      </w:r>
      <w:r w:rsidRPr="00DF42C1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="00C06B96">
        <w:rPr>
          <w:rFonts w:ascii="Arial" w:eastAsia="Arial" w:hAnsi="Arial" w:cs="Arial"/>
          <w:color w:val="000000"/>
          <w:sz w:val="18"/>
          <w:szCs w:val="18"/>
        </w:rPr>
        <w:t>—</w:t>
      </w:r>
      <w:r w:rsidR="002F29DB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Pr="00DF42C1">
        <w:rPr>
          <w:rFonts w:ascii="Arial" w:eastAsia="Arial" w:hAnsi="Arial" w:cs="Arial"/>
          <w:color w:val="000000"/>
          <w:sz w:val="18"/>
          <w:szCs w:val="18"/>
        </w:rPr>
        <w:t>в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4.6.1, а</w:t>
      </w:r>
      <w:r w:rsidRPr="00DF42C1">
        <w:rPr>
          <w:rFonts w:ascii="Arial" w:eastAsia="Arial" w:hAnsi="Arial" w:cs="Arial"/>
          <w:color w:val="000000"/>
          <w:sz w:val="18"/>
          <w:szCs w:val="18"/>
        </w:rPr>
        <w:t xml:space="preserve"> качалок-балансиров </w:t>
      </w:r>
      <w:r w:rsidR="00C06B96">
        <w:rPr>
          <w:rFonts w:ascii="Arial" w:eastAsia="Arial" w:hAnsi="Arial" w:cs="Arial"/>
          <w:color w:val="000000"/>
          <w:sz w:val="18"/>
          <w:szCs w:val="18"/>
        </w:rPr>
        <w:t>—</w:t>
      </w:r>
      <w:r w:rsidR="002F29DB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Pr="00DF42C1">
        <w:rPr>
          <w:rFonts w:ascii="Arial" w:eastAsia="Arial" w:hAnsi="Arial" w:cs="Arial"/>
          <w:color w:val="000000"/>
          <w:sz w:val="18"/>
          <w:szCs w:val="18"/>
        </w:rPr>
        <w:t>в 4.7.1.</w:t>
      </w:r>
    </w:p>
    <w:p w:rsidR="00DF42C1" w:rsidRDefault="00DF42C1" w:rsidP="00854B08">
      <w:pPr>
        <w:ind w:firstLine="540"/>
        <w:rPr>
          <w:rFonts w:ascii="Arial" w:hAnsi="Arial" w:cs="Arial"/>
          <w:b/>
          <w:sz w:val="18"/>
          <w:szCs w:val="18"/>
        </w:rPr>
      </w:pPr>
    </w:p>
    <w:p w:rsidR="00DF42C1" w:rsidRPr="009E36A0" w:rsidRDefault="00DF42C1" w:rsidP="00854B08">
      <w:pPr>
        <w:ind w:firstLine="540"/>
        <w:jc w:val="both"/>
        <w:rPr>
          <w:rFonts w:ascii="Arial" w:hAnsi="Arial" w:cs="Arial"/>
        </w:rPr>
      </w:pPr>
      <w:r w:rsidRPr="009E36A0">
        <w:rPr>
          <w:rFonts w:ascii="Arial" w:hAnsi="Arial" w:cs="Arial"/>
          <w:i/>
        </w:rPr>
        <w:t>Игрушки для активного отдыха</w:t>
      </w:r>
      <w:r w:rsidRPr="009E36A0">
        <w:rPr>
          <w:rFonts w:ascii="Arial" w:hAnsi="Arial" w:cs="Arial"/>
        </w:rPr>
        <w:t xml:space="preserve">, оснащенные </w:t>
      </w:r>
      <w:r w:rsidRPr="009E36A0">
        <w:rPr>
          <w:rFonts w:ascii="Arial" w:hAnsi="Arial" w:cs="Arial"/>
          <w:i/>
        </w:rPr>
        <w:t>крепежными устройствами</w:t>
      </w:r>
      <w:r w:rsidRPr="009E36A0">
        <w:rPr>
          <w:rFonts w:ascii="Arial" w:hAnsi="Arial" w:cs="Arial"/>
        </w:rPr>
        <w:t xml:space="preserve">, </w:t>
      </w:r>
      <w:r w:rsidR="00F2630A">
        <w:rPr>
          <w:rFonts w:ascii="Arial" w:hAnsi="Arial" w:cs="Arial"/>
        </w:rPr>
        <w:t>предназначе</w:t>
      </w:r>
      <w:r w:rsidR="00F2630A">
        <w:rPr>
          <w:rFonts w:ascii="Arial" w:hAnsi="Arial" w:cs="Arial"/>
        </w:rPr>
        <w:t>н</w:t>
      </w:r>
      <w:r w:rsidR="00F2630A">
        <w:rPr>
          <w:rFonts w:ascii="Arial" w:hAnsi="Arial" w:cs="Arial"/>
        </w:rPr>
        <w:t>ные для</w:t>
      </w:r>
      <w:r w:rsidRPr="009E36A0">
        <w:rPr>
          <w:rFonts w:ascii="Arial" w:hAnsi="Arial" w:cs="Arial"/>
        </w:rPr>
        <w:t xml:space="preserve"> </w:t>
      </w:r>
      <w:r w:rsidR="002F29DB">
        <w:rPr>
          <w:rFonts w:ascii="Arial" w:hAnsi="Arial" w:cs="Arial"/>
        </w:rPr>
        <w:t>постоянного</w:t>
      </w:r>
      <w:r w:rsidR="009E36A0" w:rsidRPr="009E36A0">
        <w:rPr>
          <w:rFonts w:ascii="Arial" w:hAnsi="Arial" w:cs="Arial"/>
        </w:rPr>
        <w:t xml:space="preserve"> </w:t>
      </w:r>
      <w:r w:rsidRPr="009E36A0">
        <w:rPr>
          <w:rFonts w:ascii="Arial" w:hAnsi="Arial" w:cs="Arial"/>
        </w:rPr>
        <w:t>креплен</w:t>
      </w:r>
      <w:r w:rsidR="00F2630A">
        <w:rPr>
          <w:rFonts w:ascii="Arial" w:hAnsi="Arial" w:cs="Arial"/>
        </w:rPr>
        <w:t>ия</w:t>
      </w:r>
      <w:r w:rsidRPr="009E36A0">
        <w:rPr>
          <w:rFonts w:ascii="Arial" w:hAnsi="Arial" w:cs="Arial"/>
        </w:rPr>
        <w:t xml:space="preserve"> </w:t>
      </w:r>
      <w:r w:rsidR="009D03B5">
        <w:rPr>
          <w:rFonts w:ascii="Arial" w:hAnsi="Arial" w:cs="Arial"/>
        </w:rPr>
        <w:t>к</w:t>
      </w:r>
      <w:r w:rsidRPr="009E36A0">
        <w:rPr>
          <w:rFonts w:ascii="Arial" w:hAnsi="Arial" w:cs="Arial"/>
        </w:rPr>
        <w:t xml:space="preserve"> поверхности (например, </w:t>
      </w:r>
      <w:r w:rsidR="009E36A0" w:rsidRPr="009E36A0">
        <w:rPr>
          <w:rFonts w:ascii="Arial" w:hAnsi="Arial" w:cs="Arial"/>
        </w:rPr>
        <w:t xml:space="preserve">в бетон) </w:t>
      </w:r>
      <w:r w:rsidRPr="009E36A0">
        <w:rPr>
          <w:rFonts w:ascii="Arial" w:hAnsi="Arial" w:cs="Arial"/>
        </w:rPr>
        <w:t>в соответствии с инструкциями изготовителя</w:t>
      </w:r>
      <w:r w:rsidR="002F29DB">
        <w:rPr>
          <w:rFonts w:ascii="Arial" w:hAnsi="Arial" w:cs="Arial"/>
        </w:rPr>
        <w:t>,</w:t>
      </w:r>
      <w:r w:rsidR="009E36A0" w:rsidRPr="009E36A0">
        <w:rPr>
          <w:rFonts w:ascii="Arial" w:hAnsi="Arial" w:cs="Arial"/>
        </w:rPr>
        <w:t xml:space="preserve"> не должны подвергаться испытанию на устойчивость</w:t>
      </w:r>
      <w:r w:rsidRPr="009E36A0">
        <w:rPr>
          <w:rFonts w:ascii="Arial" w:hAnsi="Arial" w:cs="Arial"/>
        </w:rPr>
        <w:t>.</w:t>
      </w:r>
    </w:p>
    <w:p w:rsidR="009E36A0" w:rsidRPr="009E36A0" w:rsidRDefault="009E36A0" w:rsidP="00854B08">
      <w:pPr>
        <w:widowControl w:val="0"/>
        <w:ind w:firstLine="540"/>
        <w:jc w:val="both"/>
        <w:rPr>
          <w:rFonts w:ascii="Arial" w:eastAsia="Arial" w:hAnsi="Arial" w:cs="Arial"/>
          <w:color w:val="000000"/>
        </w:rPr>
      </w:pPr>
      <w:r w:rsidRPr="009E36A0">
        <w:rPr>
          <w:rFonts w:ascii="Arial" w:eastAsia="Arial" w:hAnsi="Arial" w:cs="Arial"/>
          <w:i/>
          <w:iCs/>
          <w:color w:val="000000"/>
        </w:rPr>
        <w:t>Игрушки для активного отдыха</w:t>
      </w:r>
      <w:r w:rsidRPr="009E36A0">
        <w:rPr>
          <w:rFonts w:ascii="Arial" w:eastAsia="Arial" w:hAnsi="Arial" w:cs="Arial"/>
          <w:iCs/>
          <w:color w:val="000000"/>
        </w:rPr>
        <w:t>,</w:t>
      </w:r>
      <w:r w:rsidRPr="009E36A0">
        <w:rPr>
          <w:rFonts w:ascii="Arial" w:eastAsia="Arial" w:hAnsi="Arial" w:cs="Arial"/>
          <w:color w:val="000000"/>
        </w:rPr>
        <w:t xml:space="preserve"> оснащенные съемными </w:t>
      </w:r>
      <w:r w:rsidRPr="009E36A0">
        <w:rPr>
          <w:rFonts w:ascii="Arial" w:hAnsi="Arial" w:cs="Arial"/>
          <w:i/>
        </w:rPr>
        <w:t>крепежными устройствами</w:t>
      </w:r>
      <w:r w:rsidRPr="009E36A0">
        <w:rPr>
          <w:rFonts w:ascii="Arial" w:eastAsia="Arial" w:hAnsi="Arial" w:cs="Arial"/>
          <w:iCs/>
          <w:color w:val="000000"/>
        </w:rPr>
        <w:t>,</w:t>
      </w:r>
      <w:r w:rsidRPr="009E36A0">
        <w:rPr>
          <w:rFonts w:ascii="Arial" w:eastAsia="Arial" w:hAnsi="Arial" w:cs="Arial"/>
          <w:color w:val="000000"/>
        </w:rPr>
        <w:t xml:space="preserve"> </w:t>
      </w:r>
      <w:r w:rsidR="0016441C">
        <w:rPr>
          <w:rFonts w:ascii="Arial" w:eastAsia="Arial" w:hAnsi="Arial" w:cs="Arial"/>
          <w:color w:val="000000"/>
        </w:rPr>
        <w:t>уст</w:t>
      </w:r>
      <w:r w:rsidR="0016441C">
        <w:rPr>
          <w:rFonts w:ascii="Arial" w:eastAsia="Arial" w:hAnsi="Arial" w:cs="Arial"/>
          <w:color w:val="000000"/>
        </w:rPr>
        <w:t>а</w:t>
      </w:r>
      <w:r w:rsidR="0016441C">
        <w:rPr>
          <w:rFonts w:ascii="Arial" w:eastAsia="Arial" w:hAnsi="Arial" w:cs="Arial"/>
          <w:color w:val="000000"/>
        </w:rPr>
        <w:t xml:space="preserve">навливаемые </w:t>
      </w:r>
      <w:r w:rsidR="002F29DB">
        <w:rPr>
          <w:rFonts w:ascii="Arial" w:eastAsia="Arial" w:hAnsi="Arial" w:cs="Arial"/>
          <w:color w:val="000000"/>
        </w:rPr>
        <w:t>на площадке</w:t>
      </w:r>
      <w:r w:rsidR="0016441C" w:rsidRPr="009E36A0">
        <w:rPr>
          <w:rFonts w:ascii="Arial" w:hAnsi="Arial" w:cs="Arial"/>
        </w:rPr>
        <w:t xml:space="preserve"> </w:t>
      </w:r>
      <w:r w:rsidRPr="009E36A0">
        <w:rPr>
          <w:rFonts w:ascii="Arial" w:hAnsi="Arial" w:cs="Arial"/>
        </w:rPr>
        <w:t xml:space="preserve">в соответствии с инструкциями изготовителя, </w:t>
      </w:r>
      <w:r w:rsidRPr="009E36A0">
        <w:rPr>
          <w:rFonts w:ascii="Arial" w:eastAsia="Arial" w:hAnsi="Arial" w:cs="Arial"/>
          <w:color w:val="000000"/>
        </w:rPr>
        <w:t xml:space="preserve">должны испытываться с </w:t>
      </w:r>
      <w:r w:rsidRPr="009E36A0">
        <w:rPr>
          <w:rFonts w:ascii="Arial" w:hAnsi="Arial" w:cs="Arial"/>
          <w:i/>
        </w:rPr>
        <w:t>крепежными устройствами</w:t>
      </w:r>
      <w:r w:rsidRPr="009E36A0">
        <w:rPr>
          <w:rFonts w:ascii="Arial" w:eastAsia="Arial" w:hAnsi="Arial" w:cs="Arial"/>
          <w:color w:val="000000"/>
        </w:rPr>
        <w:t xml:space="preserve">. </w:t>
      </w:r>
    </w:p>
    <w:p w:rsidR="009E36A0" w:rsidRPr="009E36A0" w:rsidRDefault="009E36A0" w:rsidP="00854B08">
      <w:pPr>
        <w:widowControl w:val="0"/>
        <w:ind w:firstLine="540"/>
        <w:jc w:val="both"/>
        <w:rPr>
          <w:rFonts w:ascii="Arial" w:eastAsia="Arial" w:hAnsi="Arial" w:cs="Arial"/>
          <w:color w:val="000000"/>
        </w:rPr>
      </w:pPr>
      <w:r w:rsidRPr="009E36A0">
        <w:rPr>
          <w:rFonts w:ascii="Arial" w:eastAsia="Arial" w:hAnsi="Arial" w:cs="Arial"/>
          <w:i/>
          <w:iCs/>
          <w:color w:val="000000"/>
        </w:rPr>
        <w:lastRenderedPageBreak/>
        <w:t>Игрушки для активного отдыха</w:t>
      </w:r>
      <w:r w:rsidRPr="009E36A0">
        <w:rPr>
          <w:rFonts w:ascii="Arial" w:eastAsia="Arial" w:hAnsi="Arial" w:cs="Arial"/>
          <w:iCs/>
          <w:color w:val="000000"/>
        </w:rPr>
        <w:t>,</w:t>
      </w:r>
      <w:r w:rsidRPr="009E36A0">
        <w:rPr>
          <w:rFonts w:ascii="Arial" w:eastAsia="Arial" w:hAnsi="Arial" w:cs="Arial"/>
          <w:color w:val="000000"/>
        </w:rPr>
        <w:t xml:space="preserve"> без </w:t>
      </w:r>
      <w:r w:rsidRPr="009E36A0">
        <w:rPr>
          <w:rFonts w:ascii="Arial" w:hAnsi="Arial" w:cs="Arial"/>
          <w:i/>
        </w:rPr>
        <w:t>крепежных устройств</w:t>
      </w:r>
      <w:r w:rsidRPr="009E36A0">
        <w:rPr>
          <w:rFonts w:ascii="Arial" w:eastAsia="Arial" w:hAnsi="Arial" w:cs="Arial"/>
          <w:iCs/>
          <w:color w:val="000000"/>
        </w:rPr>
        <w:t>,</w:t>
      </w:r>
      <w:r w:rsidRPr="009E36A0">
        <w:rPr>
          <w:rFonts w:ascii="Arial" w:eastAsia="Arial" w:hAnsi="Arial" w:cs="Arial"/>
          <w:color w:val="000000"/>
        </w:rPr>
        <w:t xml:space="preserve"> подлежат испытанию на усто</w:t>
      </w:r>
      <w:r w:rsidRPr="009E36A0">
        <w:rPr>
          <w:rFonts w:ascii="Arial" w:eastAsia="Arial" w:hAnsi="Arial" w:cs="Arial"/>
          <w:color w:val="000000"/>
        </w:rPr>
        <w:t>й</w:t>
      </w:r>
      <w:r w:rsidRPr="009E36A0">
        <w:rPr>
          <w:rFonts w:ascii="Arial" w:eastAsia="Arial" w:hAnsi="Arial" w:cs="Arial"/>
          <w:color w:val="000000"/>
        </w:rPr>
        <w:t>чивость.</w:t>
      </w:r>
    </w:p>
    <w:p w:rsidR="002F29DB" w:rsidRDefault="002F29DB" w:rsidP="009E36A0">
      <w:pPr>
        <w:ind w:firstLine="567"/>
        <w:jc w:val="both"/>
        <w:rPr>
          <w:rFonts w:ascii="Arial" w:hAnsi="Arial" w:cs="Arial"/>
          <w:b/>
        </w:rPr>
      </w:pPr>
    </w:p>
    <w:p w:rsidR="009E36A0" w:rsidRPr="002F29DB" w:rsidRDefault="009E36A0" w:rsidP="009E36A0">
      <w:pPr>
        <w:ind w:firstLine="567"/>
        <w:jc w:val="both"/>
        <w:rPr>
          <w:rFonts w:ascii="Arial" w:hAnsi="Arial" w:cs="Arial"/>
          <w:b/>
        </w:rPr>
      </w:pPr>
      <w:r w:rsidRPr="002F29DB">
        <w:rPr>
          <w:rFonts w:ascii="Arial" w:hAnsi="Arial" w:cs="Arial"/>
          <w:b/>
        </w:rPr>
        <w:t>4.4.</w:t>
      </w:r>
      <w:r w:rsidR="002F29DB" w:rsidRPr="002F29DB">
        <w:rPr>
          <w:rFonts w:ascii="Arial" w:hAnsi="Arial" w:cs="Arial"/>
          <w:b/>
        </w:rPr>
        <w:t>2</w:t>
      </w:r>
      <w:r w:rsidRPr="002F29DB">
        <w:rPr>
          <w:rFonts w:ascii="Arial" w:hAnsi="Arial" w:cs="Arial"/>
          <w:b/>
        </w:rPr>
        <w:t xml:space="preserve"> Устойчивость игрушек для активного отдыха, имеющих высоту свободного </w:t>
      </w:r>
      <w:r w:rsidR="002F29DB">
        <w:rPr>
          <w:rFonts w:ascii="Arial" w:hAnsi="Arial" w:cs="Arial"/>
          <w:b/>
        </w:rPr>
        <w:br/>
      </w:r>
      <w:r w:rsidRPr="002F29DB">
        <w:rPr>
          <w:rFonts w:ascii="Arial" w:hAnsi="Arial" w:cs="Arial"/>
          <w:b/>
        </w:rPr>
        <w:t xml:space="preserve">падения менее 600 мм  </w:t>
      </w:r>
    </w:p>
    <w:p w:rsidR="009E36A0" w:rsidRPr="009E36A0" w:rsidRDefault="009E36A0" w:rsidP="009E36A0">
      <w:pPr>
        <w:ind w:firstLine="567"/>
        <w:jc w:val="both"/>
        <w:rPr>
          <w:rFonts w:ascii="Arial" w:hAnsi="Arial" w:cs="Arial"/>
          <w:i/>
        </w:rPr>
      </w:pPr>
      <w:r w:rsidRPr="009E36A0">
        <w:rPr>
          <w:rFonts w:ascii="Arial" w:hAnsi="Arial" w:cs="Arial"/>
          <w:i/>
        </w:rPr>
        <w:t>Игрушки для активного отдыха</w:t>
      </w:r>
      <w:r w:rsidRPr="009E36A0">
        <w:rPr>
          <w:rFonts w:ascii="Arial" w:hAnsi="Arial" w:cs="Arial"/>
        </w:rPr>
        <w:t xml:space="preserve">, имеющие </w:t>
      </w:r>
      <w:r w:rsidRPr="009E36A0">
        <w:rPr>
          <w:rFonts w:ascii="Arial" w:hAnsi="Arial" w:cs="Arial"/>
          <w:i/>
        </w:rPr>
        <w:t>высоту свободного падения</w:t>
      </w:r>
      <w:r w:rsidRPr="009E36A0">
        <w:rPr>
          <w:rFonts w:ascii="Arial" w:hAnsi="Arial" w:cs="Arial"/>
        </w:rPr>
        <w:t xml:space="preserve"> менее</w:t>
      </w:r>
      <w:r w:rsidR="00F2630A">
        <w:rPr>
          <w:rFonts w:ascii="Arial" w:hAnsi="Arial" w:cs="Arial"/>
        </w:rPr>
        <w:t xml:space="preserve"> </w:t>
      </w:r>
      <w:r w:rsidRPr="009E36A0">
        <w:rPr>
          <w:rFonts w:ascii="Arial" w:hAnsi="Arial" w:cs="Arial"/>
        </w:rPr>
        <w:t>600 мм, не должны опрокидываться при испытани</w:t>
      </w:r>
      <w:r w:rsidR="009D03B5">
        <w:rPr>
          <w:rFonts w:ascii="Arial" w:hAnsi="Arial" w:cs="Arial"/>
        </w:rPr>
        <w:t>и по</w:t>
      </w:r>
      <w:r w:rsidRPr="009E36A0">
        <w:rPr>
          <w:rFonts w:ascii="Arial" w:hAnsi="Arial" w:cs="Arial"/>
        </w:rPr>
        <w:t xml:space="preserve"> 6.1.1 (устойчивость</w:t>
      </w:r>
      <w:r w:rsidRPr="009E36A0">
        <w:rPr>
          <w:rFonts w:ascii="Arial" w:hAnsi="Arial" w:cs="Arial"/>
          <w:i/>
        </w:rPr>
        <w:t xml:space="preserve"> игрушек для активного отдыха, </w:t>
      </w:r>
      <w:r w:rsidRPr="009E36A0">
        <w:rPr>
          <w:rFonts w:ascii="Arial" w:hAnsi="Arial" w:cs="Arial"/>
        </w:rPr>
        <w:t>имеющих</w:t>
      </w:r>
      <w:r w:rsidRPr="009E36A0">
        <w:rPr>
          <w:rFonts w:ascii="Arial" w:hAnsi="Arial" w:cs="Arial"/>
          <w:i/>
        </w:rPr>
        <w:t xml:space="preserve"> высоту свободного падения </w:t>
      </w:r>
      <w:r w:rsidRPr="009E36A0">
        <w:rPr>
          <w:rFonts w:ascii="Arial" w:hAnsi="Arial" w:cs="Arial"/>
        </w:rPr>
        <w:t>менее 600 мм</w:t>
      </w:r>
      <w:r w:rsidRPr="002F29DB">
        <w:rPr>
          <w:rFonts w:ascii="Arial" w:hAnsi="Arial" w:cs="Arial"/>
        </w:rPr>
        <w:t>)</w:t>
      </w:r>
      <w:r w:rsidR="002F29DB">
        <w:rPr>
          <w:rFonts w:ascii="Arial" w:hAnsi="Arial" w:cs="Arial"/>
        </w:rPr>
        <w:t>.</w:t>
      </w:r>
    </w:p>
    <w:p w:rsidR="00F2630A" w:rsidRPr="002F29DB" w:rsidRDefault="00F2630A" w:rsidP="00F2630A">
      <w:pPr>
        <w:ind w:firstLine="567"/>
        <w:jc w:val="both"/>
        <w:rPr>
          <w:rFonts w:ascii="Arial" w:hAnsi="Arial" w:cs="Arial"/>
          <w:b/>
        </w:rPr>
      </w:pPr>
      <w:r w:rsidRPr="002F29DB">
        <w:rPr>
          <w:rFonts w:ascii="Arial" w:hAnsi="Arial" w:cs="Arial"/>
          <w:b/>
        </w:rPr>
        <w:t>4.4.</w:t>
      </w:r>
      <w:r w:rsidR="00854B08">
        <w:rPr>
          <w:rFonts w:ascii="Arial" w:hAnsi="Arial" w:cs="Arial"/>
          <w:b/>
        </w:rPr>
        <w:t>3</w:t>
      </w:r>
      <w:r w:rsidRPr="002F29DB">
        <w:rPr>
          <w:rFonts w:ascii="Arial" w:hAnsi="Arial" w:cs="Arial"/>
          <w:b/>
        </w:rPr>
        <w:t xml:space="preserve"> Устойчивость игрушек для активного отдыха, имеющих высоту свободного </w:t>
      </w:r>
      <w:r w:rsidR="002F29DB">
        <w:rPr>
          <w:rFonts w:ascii="Arial" w:hAnsi="Arial" w:cs="Arial"/>
          <w:b/>
        </w:rPr>
        <w:br/>
      </w:r>
      <w:r w:rsidRPr="002F29DB">
        <w:rPr>
          <w:rFonts w:ascii="Arial" w:hAnsi="Arial" w:cs="Arial"/>
          <w:b/>
        </w:rPr>
        <w:t xml:space="preserve">падения более 600 мм </w:t>
      </w:r>
    </w:p>
    <w:p w:rsidR="00F2630A" w:rsidRDefault="00F2630A" w:rsidP="00F2630A">
      <w:pPr>
        <w:ind w:firstLine="567"/>
        <w:jc w:val="both"/>
        <w:rPr>
          <w:rFonts w:ascii="Arial" w:hAnsi="Arial" w:cs="Arial"/>
        </w:rPr>
      </w:pPr>
      <w:r w:rsidRPr="00F2630A">
        <w:rPr>
          <w:rFonts w:ascii="Arial" w:hAnsi="Arial" w:cs="Arial"/>
          <w:i/>
        </w:rPr>
        <w:t>Игрушки для активного отдыха</w:t>
      </w:r>
      <w:r w:rsidRPr="00F2630A">
        <w:rPr>
          <w:rFonts w:ascii="Arial" w:hAnsi="Arial" w:cs="Arial"/>
        </w:rPr>
        <w:t xml:space="preserve">, имеющие </w:t>
      </w:r>
      <w:r w:rsidRPr="00F2630A">
        <w:rPr>
          <w:rFonts w:ascii="Arial" w:hAnsi="Arial" w:cs="Arial"/>
          <w:i/>
        </w:rPr>
        <w:t>высоту свободного падения</w:t>
      </w:r>
      <w:r w:rsidRPr="00F2630A">
        <w:rPr>
          <w:rFonts w:ascii="Arial" w:hAnsi="Arial" w:cs="Arial"/>
        </w:rPr>
        <w:t xml:space="preserve"> более 600 мм, не должны опрокидываться</w:t>
      </w:r>
      <w:r w:rsidRPr="00F2630A">
        <w:rPr>
          <w:rFonts w:cs="Arial"/>
        </w:rPr>
        <w:t xml:space="preserve"> </w:t>
      </w:r>
      <w:r w:rsidRPr="00F2630A">
        <w:rPr>
          <w:rFonts w:ascii="Arial" w:hAnsi="Arial" w:cs="Arial"/>
        </w:rPr>
        <w:t>при испытани</w:t>
      </w:r>
      <w:r w:rsidR="009D03B5">
        <w:rPr>
          <w:rFonts w:ascii="Arial" w:hAnsi="Arial" w:cs="Arial"/>
        </w:rPr>
        <w:t>и</w:t>
      </w:r>
      <w:r w:rsidRPr="00F2630A">
        <w:rPr>
          <w:rFonts w:ascii="Arial" w:hAnsi="Arial" w:cs="Arial"/>
        </w:rPr>
        <w:t xml:space="preserve"> </w:t>
      </w:r>
      <w:r w:rsidR="009D03B5">
        <w:rPr>
          <w:rFonts w:ascii="Arial" w:hAnsi="Arial" w:cs="Arial"/>
        </w:rPr>
        <w:t>по</w:t>
      </w:r>
      <w:r w:rsidRPr="00F2630A">
        <w:rPr>
          <w:rFonts w:ascii="Arial" w:hAnsi="Arial" w:cs="Arial"/>
        </w:rPr>
        <w:t xml:space="preserve"> 6.</w:t>
      </w:r>
      <w:r w:rsidR="002F29DB">
        <w:rPr>
          <w:rFonts w:ascii="Arial" w:hAnsi="Arial" w:cs="Arial"/>
        </w:rPr>
        <w:t>2</w:t>
      </w:r>
      <w:r w:rsidRPr="00F2630A">
        <w:rPr>
          <w:rFonts w:ascii="Arial" w:hAnsi="Arial" w:cs="Arial"/>
        </w:rPr>
        <w:t>.2 (устойчивость</w:t>
      </w:r>
      <w:r w:rsidRPr="00F2630A">
        <w:rPr>
          <w:rFonts w:ascii="Arial" w:hAnsi="Arial" w:cs="Arial"/>
          <w:i/>
        </w:rPr>
        <w:t xml:space="preserve"> игрушек для активного отдыха, </w:t>
      </w:r>
      <w:r w:rsidRPr="00F2630A">
        <w:rPr>
          <w:rFonts w:ascii="Arial" w:hAnsi="Arial" w:cs="Arial"/>
        </w:rPr>
        <w:t>имеющих</w:t>
      </w:r>
      <w:r w:rsidRPr="00F2630A">
        <w:rPr>
          <w:rFonts w:ascii="Arial" w:hAnsi="Arial" w:cs="Arial"/>
          <w:i/>
        </w:rPr>
        <w:t xml:space="preserve"> высоту свободного падения </w:t>
      </w:r>
      <w:r w:rsidRPr="00F2630A">
        <w:rPr>
          <w:rFonts w:ascii="Arial" w:hAnsi="Arial" w:cs="Arial"/>
        </w:rPr>
        <w:t>более</w:t>
      </w:r>
      <w:r w:rsidRPr="00F2630A">
        <w:rPr>
          <w:rFonts w:ascii="Arial" w:hAnsi="Arial" w:cs="Arial"/>
          <w:i/>
        </w:rPr>
        <w:t xml:space="preserve"> </w:t>
      </w:r>
      <w:r w:rsidRPr="00F2630A">
        <w:rPr>
          <w:rFonts w:ascii="Arial" w:hAnsi="Arial" w:cs="Arial"/>
        </w:rPr>
        <w:t>600 мм).</w:t>
      </w:r>
    </w:p>
    <w:p w:rsidR="00F2630A" w:rsidRDefault="00F2630A" w:rsidP="00F2630A">
      <w:pPr>
        <w:ind w:firstLine="567"/>
        <w:jc w:val="both"/>
        <w:rPr>
          <w:rFonts w:ascii="Arial" w:hAnsi="Arial" w:cs="Arial"/>
          <w:b/>
          <w:sz w:val="22"/>
          <w:szCs w:val="22"/>
        </w:rPr>
      </w:pPr>
    </w:p>
    <w:p w:rsidR="00F2630A" w:rsidRPr="00F2630A" w:rsidRDefault="00F2630A" w:rsidP="009C656F">
      <w:pPr>
        <w:ind w:firstLine="567"/>
        <w:jc w:val="both"/>
        <w:rPr>
          <w:rFonts w:ascii="Arial" w:hAnsi="Arial" w:cs="Arial"/>
          <w:b/>
        </w:rPr>
      </w:pPr>
      <w:r w:rsidRPr="00F2630A">
        <w:rPr>
          <w:rFonts w:ascii="Arial" w:hAnsi="Arial" w:cs="Arial"/>
          <w:b/>
        </w:rPr>
        <w:t>4.5 Горки (см. А.8)</w:t>
      </w:r>
    </w:p>
    <w:p w:rsidR="00854B08" w:rsidRDefault="00F2630A" w:rsidP="009C656F">
      <w:pPr>
        <w:ind w:firstLine="567"/>
        <w:jc w:val="both"/>
        <w:rPr>
          <w:rFonts w:ascii="Arial" w:hAnsi="Arial" w:cs="Arial"/>
          <w:b/>
        </w:rPr>
      </w:pPr>
      <w:r w:rsidRPr="00F2630A">
        <w:rPr>
          <w:rFonts w:ascii="Arial" w:hAnsi="Arial" w:cs="Arial"/>
          <w:b/>
        </w:rPr>
        <w:t>4.5.1</w:t>
      </w:r>
      <w:r w:rsidRPr="00F2630A">
        <w:rPr>
          <w:rFonts w:ascii="Arial" w:hAnsi="Arial" w:cs="Arial"/>
        </w:rPr>
        <w:t xml:space="preserve"> </w:t>
      </w:r>
      <w:r w:rsidR="007A2601" w:rsidRPr="007A2601">
        <w:rPr>
          <w:rFonts w:ascii="Arial" w:hAnsi="Arial" w:cs="Arial"/>
          <w:b/>
        </w:rPr>
        <w:t>Общие положения</w:t>
      </w:r>
    </w:p>
    <w:p w:rsidR="007A2601" w:rsidRPr="007A2601" w:rsidRDefault="007A2601" w:rsidP="009C656F">
      <w:pPr>
        <w:ind w:firstLine="567"/>
        <w:jc w:val="both"/>
        <w:rPr>
          <w:rFonts w:ascii="Arial" w:hAnsi="Arial" w:cs="Arial"/>
        </w:rPr>
      </w:pPr>
      <w:proofErr w:type="gramStart"/>
      <w:r w:rsidRPr="007A2601">
        <w:rPr>
          <w:rFonts w:ascii="Arial" w:hAnsi="Arial" w:cs="Arial"/>
        </w:rPr>
        <w:t>Требования</w:t>
      </w:r>
      <w:r>
        <w:rPr>
          <w:rFonts w:ascii="Arial" w:hAnsi="Arial" w:cs="Arial"/>
        </w:rPr>
        <w:t>, установленные</w:t>
      </w:r>
      <w:r w:rsidRPr="007A2601">
        <w:rPr>
          <w:rFonts w:ascii="Arial" w:hAnsi="Arial" w:cs="Arial"/>
        </w:rPr>
        <w:t xml:space="preserve"> в 4.5 не применяются</w:t>
      </w:r>
      <w:proofErr w:type="gramEnd"/>
      <w:r w:rsidRPr="007A2601">
        <w:rPr>
          <w:rFonts w:ascii="Arial" w:hAnsi="Arial" w:cs="Arial"/>
        </w:rPr>
        <w:t xml:space="preserve"> к </w:t>
      </w:r>
      <w:r>
        <w:rPr>
          <w:rFonts w:ascii="Arial" w:hAnsi="Arial" w:cs="Arial"/>
        </w:rPr>
        <w:t>наклонным</w:t>
      </w:r>
      <w:r w:rsidRPr="007A2601">
        <w:rPr>
          <w:rFonts w:ascii="Arial" w:hAnsi="Arial" w:cs="Arial"/>
        </w:rPr>
        <w:t xml:space="preserve"> плоскостям, которые отв</w:t>
      </w:r>
      <w:r w:rsidRPr="007A2601">
        <w:rPr>
          <w:rFonts w:ascii="Arial" w:hAnsi="Arial" w:cs="Arial"/>
        </w:rPr>
        <w:t>е</w:t>
      </w:r>
      <w:r w:rsidRPr="007A2601">
        <w:rPr>
          <w:rFonts w:ascii="Arial" w:hAnsi="Arial" w:cs="Arial"/>
        </w:rPr>
        <w:t>чают следующим требованиям:</w:t>
      </w:r>
    </w:p>
    <w:p w:rsidR="007A2601" w:rsidRPr="007A2601" w:rsidRDefault="007A2601" w:rsidP="009C656F">
      <w:pPr>
        <w:ind w:firstLine="567"/>
        <w:jc w:val="both"/>
        <w:rPr>
          <w:rFonts w:ascii="Arial" w:hAnsi="Arial" w:cs="Arial"/>
        </w:rPr>
      </w:pPr>
      <w:r w:rsidRPr="007A2601">
        <w:rPr>
          <w:rFonts w:ascii="Arial" w:hAnsi="Arial" w:cs="Arial"/>
        </w:rPr>
        <w:t xml:space="preserve">- свободная высота падения составляет менее 600 мм, а </w:t>
      </w:r>
      <w:r w:rsidR="009C656F">
        <w:rPr>
          <w:rFonts w:ascii="Arial" w:hAnsi="Arial" w:cs="Arial"/>
        </w:rPr>
        <w:t>угол</w:t>
      </w:r>
      <w:r w:rsidRPr="007A2601">
        <w:rPr>
          <w:rFonts w:ascii="Arial" w:hAnsi="Arial" w:cs="Arial"/>
        </w:rPr>
        <w:t xml:space="preserve"> наклонного участка составляет менее 30 ° </w:t>
      </w:r>
      <w:r w:rsidR="00020536">
        <w:rPr>
          <w:rFonts w:ascii="Arial" w:hAnsi="Arial" w:cs="Arial"/>
        </w:rPr>
        <w:t>к</w:t>
      </w:r>
      <w:r w:rsidRPr="007A2601">
        <w:rPr>
          <w:rFonts w:ascii="Arial" w:hAnsi="Arial" w:cs="Arial"/>
        </w:rPr>
        <w:t xml:space="preserve"> горизонтали;  или</w:t>
      </w:r>
    </w:p>
    <w:p w:rsidR="007A2601" w:rsidRDefault="007A2601" w:rsidP="009C656F">
      <w:pPr>
        <w:ind w:firstLine="567"/>
        <w:jc w:val="both"/>
        <w:rPr>
          <w:rFonts w:ascii="Arial" w:hAnsi="Arial" w:cs="Arial"/>
        </w:rPr>
      </w:pPr>
      <w:r w:rsidRPr="007A2601">
        <w:rPr>
          <w:rFonts w:ascii="Arial" w:hAnsi="Arial" w:cs="Arial"/>
        </w:rPr>
        <w:t xml:space="preserve">- </w:t>
      </w:r>
      <w:r w:rsidR="00872BD6" w:rsidRPr="007A2601">
        <w:rPr>
          <w:rFonts w:ascii="Arial" w:hAnsi="Arial" w:cs="Arial"/>
        </w:rPr>
        <w:t xml:space="preserve">высота </w:t>
      </w:r>
      <w:r w:rsidRPr="007A2601">
        <w:rPr>
          <w:rFonts w:ascii="Arial" w:hAnsi="Arial" w:cs="Arial"/>
        </w:rPr>
        <w:t>свободн</w:t>
      </w:r>
      <w:r w:rsidR="00872BD6">
        <w:rPr>
          <w:rFonts w:ascii="Arial" w:hAnsi="Arial" w:cs="Arial"/>
        </w:rPr>
        <w:t>ого</w:t>
      </w:r>
      <w:r w:rsidRPr="007A2601">
        <w:rPr>
          <w:rFonts w:ascii="Arial" w:hAnsi="Arial" w:cs="Arial"/>
        </w:rPr>
        <w:t xml:space="preserve"> падения </w:t>
      </w:r>
      <w:r w:rsidR="00872BD6">
        <w:rPr>
          <w:rFonts w:ascii="Arial" w:hAnsi="Arial" w:cs="Arial"/>
        </w:rPr>
        <w:t xml:space="preserve">составляет </w:t>
      </w:r>
      <w:r w:rsidRPr="007A2601">
        <w:rPr>
          <w:rFonts w:ascii="Arial" w:hAnsi="Arial" w:cs="Arial"/>
        </w:rPr>
        <w:t>менее 400 мм.</w:t>
      </w:r>
    </w:p>
    <w:p w:rsidR="00F2630A" w:rsidRPr="00F2630A" w:rsidRDefault="00854B08" w:rsidP="009C656F">
      <w:pPr>
        <w:ind w:firstLine="567"/>
        <w:jc w:val="both"/>
        <w:rPr>
          <w:rFonts w:ascii="Arial" w:hAnsi="Arial" w:cs="Arial"/>
          <w:b/>
        </w:rPr>
      </w:pPr>
      <w:r w:rsidRPr="00854B08">
        <w:rPr>
          <w:rFonts w:ascii="Arial" w:hAnsi="Arial" w:cs="Arial"/>
          <w:b/>
        </w:rPr>
        <w:t>4.5.2</w:t>
      </w:r>
      <w:r>
        <w:rPr>
          <w:rFonts w:ascii="Arial" w:hAnsi="Arial" w:cs="Arial"/>
        </w:rPr>
        <w:t xml:space="preserve"> </w:t>
      </w:r>
      <w:r w:rsidR="00F2630A" w:rsidRPr="00F2630A">
        <w:rPr>
          <w:rFonts w:ascii="Arial" w:hAnsi="Arial" w:cs="Arial"/>
          <w:b/>
        </w:rPr>
        <w:t xml:space="preserve">Устойчивость горок </w:t>
      </w:r>
    </w:p>
    <w:p w:rsidR="00F2630A" w:rsidRPr="00F2630A" w:rsidRDefault="00F2630A" w:rsidP="009C656F">
      <w:pPr>
        <w:widowControl w:val="0"/>
        <w:ind w:firstLine="567"/>
        <w:jc w:val="both"/>
        <w:rPr>
          <w:rFonts w:ascii="Arial" w:eastAsia="Arial" w:hAnsi="Arial" w:cs="Arial"/>
          <w:color w:val="000000"/>
        </w:rPr>
      </w:pPr>
      <w:r w:rsidRPr="00F2630A">
        <w:rPr>
          <w:rFonts w:ascii="Arial" w:eastAsia="Arial" w:hAnsi="Arial" w:cs="Arial"/>
          <w:i/>
          <w:iCs/>
          <w:color w:val="000000"/>
        </w:rPr>
        <w:t>Горки</w:t>
      </w:r>
      <w:r w:rsidRPr="00F2630A">
        <w:rPr>
          <w:rFonts w:ascii="Arial" w:eastAsia="Arial" w:hAnsi="Arial" w:cs="Arial"/>
          <w:iCs/>
          <w:color w:val="000000"/>
        </w:rPr>
        <w:t>,</w:t>
      </w:r>
      <w:r w:rsidRPr="00F2630A">
        <w:rPr>
          <w:rFonts w:ascii="Arial" w:eastAsia="Arial" w:hAnsi="Arial" w:cs="Arial"/>
          <w:color w:val="000000"/>
        </w:rPr>
        <w:t xml:space="preserve"> </w:t>
      </w:r>
      <w:r w:rsidRPr="00F2630A">
        <w:rPr>
          <w:rFonts w:ascii="Arial" w:hAnsi="Arial" w:cs="Arial"/>
        </w:rPr>
        <w:t xml:space="preserve">оснащенные </w:t>
      </w:r>
      <w:r w:rsidRPr="00F2630A">
        <w:rPr>
          <w:rFonts w:ascii="Arial" w:hAnsi="Arial" w:cs="Arial"/>
          <w:i/>
        </w:rPr>
        <w:t>крепежными устройствами</w:t>
      </w:r>
      <w:r w:rsidRPr="00F2630A">
        <w:rPr>
          <w:rFonts w:ascii="Arial" w:eastAsia="Arial" w:hAnsi="Arial" w:cs="Arial"/>
          <w:color w:val="000000"/>
        </w:rPr>
        <w:t xml:space="preserve"> и </w:t>
      </w:r>
      <w:r w:rsidRPr="00F2630A">
        <w:rPr>
          <w:rFonts w:ascii="Arial" w:hAnsi="Arial" w:cs="Arial"/>
        </w:rPr>
        <w:t>пре</w:t>
      </w:r>
      <w:r w:rsidR="0016441C">
        <w:rPr>
          <w:rFonts w:ascii="Arial" w:hAnsi="Arial" w:cs="Arial"/>
        </w:rPr>
        <w:t xml:space="preserve">дназначенные для </w:t>
      </w:r>
      <w:r w:rsidR="002F29DB">
        <w:rPr>
          <w:rFonts w:ascii="Arial" w:hAnsi="Arial" w:cs="Arial"/>
        </w:rPr>
        <w:t>постоянного</w:t>
      </w:r>
      <w:r w:rsidR="0016441C">
        <w:rPr>
          <w:rFonts w:ascii="Arial" w:hAnsi="Arial" w:cs="Arial"/>
        </w:rPr>
        <w:t xml:space="preserve"> </w:t>
      </w:r>
      <w:r w:rsidRPr="00F2630A">
        <w:rPr>
          <w:rFonts w:ascii="Arial" w:hAnsi="Arial" w:cs="Arial"/>
        </w:rPr>
        <w:t>кре</w:t>
      </w:r>
      <w:r w:rsidRPr="00F2630A">
        <w:rPr>
          <w:rFonts w:ascii="Arial" w:hAnsi="Arial" w:cs="Arial"/>
        </w:rPr>
        <w:t>п</w:t>
      </w:r>
      <w:r w:rsidRPr="00F2630A">
        <w:rPr>
          <w:rFonts w:ascii="Arial" w:hAnsi="Arial" w:cs="Arial"/>
        </w:rPr>
        <w:t>ления к поверхности (например, в бетон) в соответствии с инструкциями изготовителя</w:t>
      </w:r>
      <w:r w:rsidR="002F29DB">
        <w:rPr>
          <w:rFonts w:ascii="Arial" w:hAnsi="Arial" w:cs="Arial"/>
        </w:rPr>
        <w:t>,</w:t>
      </w:r>
      <w:r w:rsidRPr="00F2630A">
        <w:rPr>
          <w:rFonts w:ascii="Arial" w:hAnsi="Arial" w:cs="Arial"/>
        </w:rPr>
        <w:t xml:space="preserve"> не должны подвергаться испытанию на устойчивость</w:t>
      </w:r>
      <w:r w:rsidRPr="00F2630A">
        <w:rPr>
          <w:rFonts w:ascii="Arial" w:eastAsia="Arial" w:hAnsi="Arial" w:cs="Arial"/>
          <w:color w:val="000000"/>
        </w:rPr>
        <w:t>.</w:t>
      </w:r>
    </w:p>
    <w:p w:rsidR="00F2630A" w:rsidRPr="00F2630A" w:rsidRDefault="00F2630A" w:rsidP="009C656F">
      <w:pPr>
        <w:widowControl w:val="0"/>
        <w:ind w:firstLine="567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i/>
          <w:iCs/>
          <w:color w:val="000000"/>
        </w:rPr>
        <w:t>Г</w:t>
      </w:r>
      <w:r w:rsidRPr="00F2630A">
        <w:rPr>
          <w:rFonts w:ascii="Arial" w:eastAsia="Arial" w:hAnsi="Arial" w:cs="Arial"/>
          <w:i/>
          <w:iCs/>
          <w:color w:val="000000"/>
        </w:rPr>
        <w:t>орки</w:t>
      </w:r>
      <w:r w:rsidRPr="00F2630A">
        <w:rPr>
          <w:rFonts w:ascii="Arial" w:eastAsia="Arial" w:hAnsi="Arial" w:cs="Arial"/>
          <w:iCs/>
          <w:color w:val="000000"/>
        </w:rPr>
        <w:t>,</w:t>
      </w:r>
      <w:r w:rsidRPr="00F2630A">
        <w:rPr>
          <w:rFonts w:ascii="Arial" w:eastAsia="Arial" w:hAnsi="Arial" w:cs="Arial"/>
          <w:color w:val="000000"/>
        </w:rPr>
        <w:t xml:space="preserve"> </w:t>
      </w:r>
      <w:r w:rsidRPr="00F2630A">
        <w:rPr>
          <w:rFonts w:ascii="Arial" w:hAnsi="Arial" w:cs="Arial"/>
        </w:rPr>
        <w:t xml:space="preserve">оснащенные </w:t>
      </w:r>
      <w:r w:rsidRPr="00F2630A">
        <w:rPr>
          <w:rFonts w:ascii="Arial" w:eastAsia="Arial" w:hAnsi="Arial" w:cs="Arial"/>
          <w:color w:val="000000"/>
        </w:rPr>
        <w:t xml:space="preserve">съемными </w:t>
      </w:r>
      <w:r w:rsidRPr="00F2630A">
        <w:rPr>
          <w:rFonts w:ascii="Arial" w:hAnsi="Arial" w:cs="Arial"/>
          <w:i/>
        </w:rPr>
        <w:t>крепежными устройствами</w:t>
      </w:r>
      <w:r w:rsidRPr="00F2630A">
        <w:rPr>
          <w:rFonts w:ascii="Arial" w:eastAsia="Arial" w:hAnsi="Arial" w:cs="Arial"/>
          <w:color w:val="000000"/>
        </w:rPr>
        <w:t xml:space="preserve">, </w:t>
      </w:r>
      <w:r w:rsidR="0016441C">
        <w:rPr>
          <w:rFonts w:ascii="Arial" w:eastAsia="Arial" w:hAnsi="Arial" w:cs="Arial"/>
          <w:color w:val="000000"/>
        </w:rPr>
        <w:t xml:space="preserve">устанавливаемые </w:t>
      </w:r>
      <w:r w:rsidR="002F29DB">
        <w:rPr>
          <w:rFonts w:ascii="Arial" w:eastAsia="Arial" w:hAnsi="Arial" w:cs="Arial"/>
          <w:color w:val="000000"/>
        </w:rPr>
        <w:t>на площадке</w:t>
      </w:r>
      <w:r w:rsidR="0016441C" w:rsidRPr="00F2630A">
        <w:rPr>
          <w:rFonts w:ascii="Arial" w:hAnsi="Arial" w:cs="Arial"/>
        </w:rPr>
        <w:t xml:space="preserve"> </w:t>
      </w:r>
      <w:r w:rsidRPr="00F2630A">
        <w:rPr>
          <w:rFonts w:ascii="Arial" w:hAnsi="Arial" w:cs="Arial"/>
        </w:rPr>
        <w:t xml:space="preserve">в соответствии с инструкциями изготовителя, </w:t>
      </w:r>
      <w:r w:rsidRPr="009E36A0">
        <w:rPr>
          <w:rFonts w:ascii="Arial" w:eastAsia="Arial" w:hAnsi="Arial" w:cs="Arial"/>
          <w:color w:val="000000"/>
        </w:rPr>
        <w:t xml:space="preserve">должны испытываться с </w:t>
      </w:r>
      <w:r w:rsidRPr="00F2630A">
        <w:rPr>
          <w:rFonts w:ascii="Arial" w:hAnsi="Arial" w:cs="Arial"/>
          <w:i/>
        </w:rPr>
        <w:t>крепежными устройств</w:t>
      </w:r>
      <w:r w:rsidRPr="00F2630A">
        <w:rPr>
          <w:rFonts w:ascii="Arial" w:hAnsi="Arial" w:cs="Arial"/>
          <w:i/>
        </w:rPr>
        <w:t>а</w:t>
      </w:r>
      <w:r w:rsidRPr="00F2630A">
        <w:rPr>
          <w:rFonts w:ascii="Arial" w:hAnsi="Arial" w:cs="Arial"/>
          <w:i/>
        </w:rPr>
        <w:t>ми</w:t>
      </w:r>
      <w:r w:rsidRPr="00F2630A">
        <w:rPr>
          <w:rFonts w:ascii="Arial" w:eastAsia="Arial" w:hAnsi="Arial" w:cs="Arial"/>
          <w:color w:val="000000"/>
        </w:rPr>
        <w:t>.</w:t>
      </w:r>
    </w:p>
    <w:p w:rsidR="00F2630A" w:rsidRPr="009E36A0" w:rsidRDefault="00F2630A" w:rsidP="009C656F">
      <w:pPr>
        <w:widowControl w:val="0"/>
        <w:ind w:firstLine="567"/>
        <w:jc w:val="both"/>
        <w:rPr>
          <w:rFonts w:ascii="Arial" w:eastAsia="Arial" w:hAnsi="Arial" w:cs="Arial"/>
          <w:color w:val="000000"/>
        </w:rPr>
      </w:pPr>
      <w:r w:rsidRPr="00F2630A">
        <w:rPr>
          <w:rFonts w:ascii="Arial" w:eastAsia="Arial" w:hAnsi="Arial" w:cs="Arial"/>
          <w:i/>
          <w:iCs/>
          <w:color w:val="000000"/>
        </w:rPr>
        <w:t>Горки</w:t>
      </w:r>
      <w:r w:rsidRPr="00F2630A">
        <w:rPr>
          <w:rFonts w:ascii="Arial" w:eastAsia="Arial" w:hAnsi="Arial" w:cs="Arial"/>
          <w:color w:val="000000"/>
        </w:rPr>
        <w:t xml:space="preserve"> </w:t>
      </w:r>
      <w:r w:rsidRPr="009E36A0">
        <w:rPr>
          <w:rFonts w:ascii="Arial" w:eastAsia="Arial" w:hAnsi="Arial" w:cs="Arial"/>
          <w:color w:val="000000"/>
        </w:rPr>
        <w:t xml:space="preserve">без </w:t>
      </w:r>
      <w:r w:rsidRPr="00F2630A">
        <w:rPr>
          <w:rFonts w:ascii="Arial" w:hAnsi="Arial" w:cs="Arial"/>
          <w:i/>
        </w:rPr>
        <w:t>крепежных устройств</w:t>
      </w:r>
      <w:r w:rsidRPr="009E36A0">
        <w:rPr>
          <w:rFonts w:ascii="Arial" w:eastAsia="Arial" w:hAnsi="Arial" w:cs="Arial"/>
          <w:color w:val="000000"/>
        </w:rPr>
        <w:t xml:space="preserve"> подлежат испытани</w:t>
      </w:r>
      <w:r w:rsidRPr="00F2630A">
        <w:rPr>
          <w:rFonts w:ascii="Arial" w:eastAsia="Arial" w:hAnsi="Arial" w:cs="Arial"/>
          <w:color w:val="000000"/>
        </w:rPr>
        <w:t>ю</w:t>
      </w:r>
      <w:r w:rsidRPr="009E36A0">
        <w:rPr>
          <w:rFonts w:ascii="Arial" w:eastAsia="Arial" w:hAnsi="Arial" w:cs="Arial"/>
          <w:color w:val="000000"/>
        </w:rPr>
        <w:t xml:space="preserve"> на устойчивость.</w:t>
      </w:r>
    </w:p>
    <w:p w:rsidR="00F2630A" w:rsidRDefault="00F2630A" w:rsidP="009C656F">
      <w:pPr>
        <w:ind w:firstLine="567"/>
        <w:jc w:val="both"/>
        <w:rPr>
          <w:rFonts w:ascii="Arial" w:hAnsi="Arial" w:cs="Arial"/>
        </w:rPr>
      </w:pPr>
      <w:r w:rsidRPr="00F2630A">
        <w:rPr>
          <w:rFonts w:ascii="Arial" w:hAnsi="Arial" w:cs="Arial"/>
          <w:i/>
        </w:rPr>
        <w:t>Горки</w:t>
      </w:r>
      <w:r w:rsidRPr="00F2630A">
        <w:rPr>
          <w:rFonts w:ascii="Arial" w:hAnsi="Arial" w:cs="Arial"/>
        </w:rPr>
        <w:t xml:space="preserve"> не должны опрокидываться при испытани</w:t>
      </w:r>
      <w:r w:rsidR="009D03B5">
        <w:rPr>
          <w:rFonts w:ascii="Arial" w:hAnsi="Arial" w:cs="Arial"/>
        </w:rPr>
        <w:t>и</w:t>
      </w:r>
      <w:r w:rsidRPr="00F2630A">
        <w:rPr>
          <w:rFonts w:ascii="Arial" w:hAnsi="Arial" w:cs="Arial"/>
        </w:rPr>
        <w:t xml:space="preserve"> </w:t>
      </w:r>
      <w:r w:rsidR="009D03B5">
        <w:rPr>
          <w:rFonts w:ascii="Arial" w:hAnsi="Arial" w:cs="Arial"/>
        </w:rPr>
        <w:t>по</w:t>
      </w:r>
      <w:r w:rsidRPr="00F2630A">
        <w:rPr>
          <w:rFonts w:ascii="Arial" w:hAnsi="Arial" w:cs="Arial"/>
        </w:rPr>
        <w:t xml:space="preserve"> 6.</w:t>
      </w:r>
      <w:r w:rsidR="0085122C">
        <w:rPr>
          <w:rFonts w:ascii="Arial" w:hAnsi="Arial" w:cs="Arial"/>
        </w:rPr>
        <w:t>2</w:t>
      </w:r>
      <w:r w:rsidRPr="00F2630A">
        <w:rPr>
          <w:rFonts w:ascii="Arial" w:hAnsi="Arial" w:cs="Arial"/>
        </w:rPr>
        <w:t>.3 (устойчивость</w:t>
      </w:r>
      <w:r w:rsidRPr="00F2630A">
        <w:rPr>
          <w:rFonts w:ascii="Arial" w:hAnsi="Arial" w:cs="Arial"/>
          <w:i/>
        </w:rPr>
        <w:t xml:space="preserve"> горок</w:t>
      </w:r>
      <w:r w:rsidRPr="00F2630A">
        <w:rPr>
          <w:rFonts w:ascii="Arial" w:hAnsi="Arial" w:cs="Arial"/>
        </w:rPr>
        <w:t>)</w:t>
      </w:r>
      <w:r w:rsidRPr="00F2630A">
        <w:rPr>
          <w:rFonts w:ascii="Arial" w:hAnsi="Arial" w:cs="Arial"/>
          <w:i/>
        </w:rPr>
        <w:t>.</w:t>
      </w:r>
      <w:r w:rsidRPr="00F2630A">
        <w:rPr>
          <w:rFonts w:ascii="Arial" w:hAnsi="Arial" w:cs="Arial"/>
        </w:rPr>
        <w:t xml:space="preserve"> </w:t>
      </w:r>
    </w:p>
    <w:p w:rsidR="0085122C" w:rsidRPr="0085122C" w:rsidRDefault="0085122C" w:rsidP="009C656F">
      <w:pPr>
        <w:ind w:firstLine="567"/>
        <w:jc w:val="both"/>
        <w:rPr>
          <w:rFonts w:ascii="Arial" w:hAnsi="Arial" w:cs="Arial"/>
          <w:sz w:val="18"/>
          <w:szCs w:val="18"/>
        </w:rPr>
      </w:pPr>
      <w:r w:rsidRPr="00672056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 w:rsidR="009C656F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 </w:t>
      </w:r>
      <w:r w:rsidRPr="0085122C">
        <w:rPr>
          <w:rFonts w:ascii="Arial" w:hAnsi="Arial" w:cs="Arial"/>
          <w:sz w:val="18"/>
          <w:szCs w:val="18"/>
        </w:rPr>
        <w:t>Приставные</w:t>
      </w:r>
      <w:r>
        <w:rPr>
          <w:rFonts w:ascii="Arial" w:hAnsi="Arial" w:cs="Arial"/>
          <w:sz w:val="18"/>
          <w:szCs w:val="18"/>
        </w:rPr>
        <w:t xml:space="preserve"> </w:t>
      </w:r>
      <w:r w:rsidRPr="0085122C">
        <w:rPr>
          <w:rFonts w:ascii="Arial" w:hAnsi="Arial" w:cs="Arial"/>
          <w:sz w:val="18"/>
          <w:szCs w:val="18"/>
        </w:rPr>
        <w:t>г</w:t>
      </w:r>
      <w:r>
        <w:rPr>
          <w:rFonts w:ascii="Arial" w:hAnsi="Arial" w:cs="Arial"/>
          <w:sz w:val="18"/>
          <w:szCs w:val="18"/>
        </w:rPr>
        <w:t>орки</w:t>
      </w:r>
      <w:r w:rsidRPr="0085122C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испытывают</w:t>
      </w:r>
      <w:r w:rsidRPr="0085122C">
        <w:rPr>
          <w:rFonts w:ascii="Arial" w:hAnsi="Arial" w:cs="Arial"/>
          <w:sz w:val="18"/>
          <w:szCs w:val="18"/>
        </w:rPr>
        <w:t xml:space="preserve"> вместе с игрушкой </w:t>
      </w:r>
      <w:r>
        <w:rPr>
          <w:rFonts w:ascii="Arial" w:hAnsi="Arial" w:cs="Arial"/>
          <w:sz w:val="18"/>
          <w:szCs w:val="18"/>
        </w:rPr>
        <w:t xml:space="preserve">для активного отдыха </w:t>
      </w:r>
      <w:r w:rsidRPr="0085122C">
        <w:rPr>
          <w:rFonts w:ascii="Arial" w:hAnsi="Arial" w:cs="Arial"/>
          <w:sz w:val="18"/>
          <w:szCs w:val="18"/>
        </w:rPr>
        <w:t>с</w:t>
      </w:r>
      <w:r w:rsidRPr="0085122C">
        <w:rPr>
          <w:rFonts w:ascii="Arial" w:hAnsi="Arial" w:cs="Arial"/>
          <w:sz w:val="18"/>
          <w:szCs w:val="18"/>
        </w:rPr>
        <w:t>о</w:t>
      </w:r>
      <w:r w:rsidRPr="0085122C">
        <w:rPr>
          <w:rFonts w:ascii="Arial" w:hAnsi="Arial" w:cs="Arial"/>
          <w:sz w:val="18"/>
          <w:szCs w:val="18"/>
        </w:rPr>
        <w:t>гласно соответствующему подпункту.</w:t>
      </w:r>
    </w:p>
    <w:p w:rsidR="00F2630A" w:rsidRPr="00644CD5" w:rsidRDefault="00F2630A" w:rsidP="009C656F">
      <w:pPr>
        <w:pStyle w:val="3"/>
        <w:ind w:firstLine="567"/>
        <w:rPr>
          <w:color w:val="000000"/>
          <w:sz w:val="20"/>
          <w:szCs w:val="20"/>
        </w:rPr>
      </w:pPr>
      <w:r w:rsidRPr="00644CD5">
        <w:rPr>
          <w:sz w:val="20"/>
          <w:szCs w:val="20"/>
        </w:rPr>
        <w:t>4.5.</w:t>
      </w:r>
      <w:r w:rsidR="009C656F">
        <w:rPr>
          <w:sz w:val="20"/>
          <w:szCs w:val="20"/>
        </w:rPr>
        <w:t>3</w:t>
      </w:r>
      <w:r w:rsidRPr="00644CD5">
        <w:rPr>
          <w:sz w:val="20"/>
          <w:szCs w:val="20"/>
        </w:rPr>
        <w:t xml:space="preserve"> Боковые бортики горок </w:t>
      </w:r>
      <w:r w:rsidRPr="00644CD5">
        <w:rPr>
          <w:color w:val="000000"/>
          <w:sz w:val="20"/>
          <w:szCs w:val="20"/>
        </w:rPr>
        <w:t>(см</w:t>
      </w:r>
      <w:r w:rsidR="00C06B96">
        <w:rPr>
          <w:color w:val="000000"/>
          <w:sz w:val="20"/>
          <w:szCs w:val="20"/>
        </w:rPr>
        <w:t>.</w:t>
      </w:r>
      <w:r w:rsidRPr="00644CD5">
        <w:rPr>
          <w:color w:val="000000"/>
          <w:sz w:val="20"/>
          <w:szCs w:val="20"/>
        </w:rPr>
        <w:t xml:space="preserve"> </w:t>
      </w:r>
      <w:r w:rsidRPr="00644CD5">
        <w:rPr>
          <w:color w:val="000000"/>
          <w:sz w:val="20"/>
          <w:szCs w:val="20"/>
          <w:lang w:val="en-US"/>
        </w:rPr>
        <w:t>A</w:t>
      </w:r>
      <w:r w:rsidRPr="00644CD5">
        <w:rPr>
          <w:color w:val="000000"/>
          <w:sz w:val="20"/>
          <w:szCs w:val="20"/>
        </w:rPr>
        <w:t>.9)</w:t>
      </w:r>
    </w:p>
    <w:p w:rsidR="00F2630A" w:rsidRPr="00F2630A" w:rsidRDefault="00644CD5" w:rsidP="009C656F">
      <w:pPr>
        <w:widowControl w:val="0"/>
        <w:spacing w:before="60"/>
        <w:ind w:firstLine="567"/>
        <w:jc w:val="both"/>
        <w:rPr>
          <w:rFonts w:ascii="Arial" w:eastAsia="Arial" w:hAnsi="Arial" w:cs="Arial"/>
          <w:color w:val="000000"/>
        </w:rPr>
      </w:pPr>
      <w:r w:rsidRPr="00644CD5">
        <w:rPr>
          <w:rFonts w:ascii="Arial" w:hAnsi="Arial" w:cs="Arial"/>
        </w:rPr>
        <w:t xml:space="preserve">Боковые бортики </w:t>
      </w:r>
      <w:r w:rsidRPr="00E213A3">
        <w:rPr>
          <w:rFonts w:ascii="Arial" w:hAnsi="Arial" w:cs="Arial"/>
          <w:i/>
        </w:rPr>
        <w:t>горок</w:t>
      </w:r>
      <w:r w:rsidRPr="00644CD5">
        <w:rPr>
          <w:rFonts w:ascii="Arial" w:hAnsi="Arial" w:cs="Arial"/>
        </w:rPr>
        <w:t xml:space="preserve"> </w:t>
      </w:r>
      <w:r w:rsidR="00F2630A" w:rsidRPr="00F2630A">
        <w:rPr>
          <w:rFonts w:ascii="Arial" w:eastAsia="Arial" w:hAnsi="Arial" w:cs="Arial"/>
          <w:color w:val="000000"/>
        </w:rPr>
        <w:t xml:space="preserve">должны </w:t>
      </w:r>
      <w:r w:rsidRPr="00644CD5">
        <w:rPr>
          <w:rFonts w:ascii="Arial" w:eastAsia="Arial" w:hAnsi="Arial" w:cs="Arial"/>
          <w:color w:val="000000"/>
        </w:rPr>
        <w:t>соответствовать</w:t>
      </w:r>
      <w:r w:rsidR="00F2630A" w:rsidRPr="00F2630A">
        <w:rPr>
          <w:rFonts w:ascii="Arial" w:eastAsia="Arial" w:hAnsi="Arial" w:cs="Arial"/>
          <w:color w:val="000000"/>
        </w:rPr>
        <w:t xml:space="preserve"> </w:t>
      </w:r>
      <w:r w:rsidR="002F29DB">
        <w:rPr>
          <w:rFonts w:ascii="Arial" w:eastAsia="Arial" w:hAnsi="Arial" w:cs="Arial"/>
          <w:color w:val="000000"/>
        </w:rPr>
        <w:t xml:space="preserve">следующим </w:t>
      </w:r>
      <w:r w:rsidR="00F2630A" w:rsidRPr="00F2630A">
        <w:rPr>
          <w:rFonts w:ascii="Arial" w:eastAsia="Arial" w:hAnsi="Arial" w:cs="Arial"/>
          <w:color w:val="000000"/>
        </w:rPr>
        <w:t>требованиям (см</w:t>
      </w:r>
      <w:r w:rsidRPr="00644CD5">
        <w:rPr>
          <w:rFonts w:ascii="Arial" w:eastAsia="Arial" w:hAnsi="Arial" w:cs="Arial"/>
          <w:color w:val="000000"/>
        </w:rPr>
        <w:t>. р</w:t>
      </w:r>
      <w:r w:rsidR="00F2630A" w:rsidRPr="00F2630A">
        <w:rPr>
          <w:rFonts w:ascii="Arial" w:eastAsia="Arial" w:hAnsi="Arial" w:cs="Arial"/>
          <w:color w:val="000000"/>
        </w:rPr>
        <w:t xml:space="preserve">исунок </w:t>
      </w:r>
      <w:r w:rsidR="0085122C">
        <w:rPr>
          <w:rFonts w:ascii="Arial" w:eastAsia="Arial" w:hAnsi="Arial" w:cs="Arial"/>
          <w:color w:val="000000"/>
        </w:rPr>
        <w:t>4</w:t>
      </w:r>
      <w:r w:rsidR="00E213A3" w:rsidRPr="00E213A3">
        <w:rPr>
          <w:rFonts w:ascii="Arial" w:hAnsi="Arial" w:cs="Arial"/>
        </w:rPr>
        <w:t xml:space="preserve"> </w:t>
      </w:r>
      <w:r w:rsidR="00E213A3">
        <w:rPr>
          <w:rFonts w:ascii="Arial" w:hAnsi="Arial" w:cs="Arial"/>
        </w:rPr>
        <w:t>в</w:t>
      </w:r>
      <w:r w:rsidR="00E213A3" w:rsidRPr="00644CD5">
        <w:rPr>
          <w:rFonts w:ascii="Arial" w:hAnsi="Arial" w:cs="Arial"/>
        </w:rPr>
        <w:t>ысота боковых бортиков</w:t>
      </w:r>
      <w:r w:rsidR="00F2630A" w:rsidRPr="00F2630A">
        <w:rPr>
          <w:rFonts w:ascii="Arial" w:eastAsia="Arial" w:hAnsi="Arial" w:cs="Arial"/>
          <w:color w:val="000000"/>
        </w:rPr>
        <w:t>):</w:t>
      </w:r>
    </w:p>
    <w:p w:rsidR="00644CD5" w:rsidRPr="00644CD5" w:rsidRDefault="00644CD5" w:rsidP="009C656F">
      <w:pPr>
        <w:pStyle w:val="22"/>
        <w:spacing w:after="0" w:line="240" w:lineRule="auto"/>
        <w:ind w:firstLine="567"/>
        <w:jc w:val="both"/>
        <w:rPr>
          <w:rFonts w:ascii="Arial" w:hAnsi="Arial" w:cs="Arial"/>
        </w:rPr>
      </w:pPr>
      <w:r w:rsidRPr="00644CD5">
        <w:rPr>
          <w:rFonts w:ascii="Arial" w:hAnsi="Arial" w:cs="Arial"/>
          <w:lang w:val="en-US"/>
        </w:rPr>
        <w:t>a</w:t>
      </w:r>
      <w:r w:rsidRPr="00644CD5">
        <w:rPr>
          <w:rFonts w:ascii="Arial" w:hAnsi="Arial" w:cs="Arial"/>
        </w:rPr>
        <w:t xml:space="preserve">) </w:t>
      </w:r>
      <w:proofErr w:type="gramStart"/>
      <w:r w:rsidRPr="00644CD5">
        <w:rPr>
          <w:rFonts w:ascii="Arial" w:hAnsi="Arial" w:cs="Arial"/>
        </w:rPr>
        <w:t>для</w:t>
      </w:r>
      <w:proofErr w:type="gramEnd"/>
      <w:r w:rsidRPr="00644CD5">
        <w:rPr>
          <w:rFonts w:ascii="Arial" w:hAnsi="Arial" w:cs="Arial"/>
        </w:rPr>
        <w:t xml:space="preserve"> </w:t>
      </w:r>
      <w:r w:rsidRPr="00644CD5">
        <w:rPr>
          <w:rFonts w:ascii="Arial" w:hAnsi="Arial" w:cs="Arial"/>
          <w:i/>
        </w:rPr>
        <w:t xml:space="preserve">горок, </w:t>
      </w:r>
      <w:r w:rsidRPr="00644CD5">
        <w:rPr>
          <w:rFonts w:ascii="Arial" w:hAnsi="Arial" w:cs="Arial"/>
        </w:rPr>
        <w:t xml:space="preserve">имеющих высоту от уровня </w:t>
      </w:r>
      <w:r w:rsidR="004E4E54">
        <w:rPr>
          <w:rFonts w:ascii="Arial" w:hAnsi="Arial" w:cs="Arial"/>
        </w:rPr>
        <w:t>опорной поверхности</w:t>
      </w:r>
      <w:r w:rsidRPr="00644CD5">
        <w:rPr>
          <w:rFonts w:ascii="Arial" w:hAnsi="Arial" w:cs="Arial"/>
        </w:rPr>
        <w:t xml:space="preserve"> более 1000 мм, высота h б</w:t>
      </w:r>
      <w:r w:rsidRPr="00644CD5">
        <w:rPr>
          <w:rFonts w:ascii="Arial" w:hAnsi="Arial" w:cs="Arial"/>
        </w:rPr>
        <w:t>о</w:t>
      </w:r>
      <w:r w:rsidRPr="00644CD5">
        <w:rPr>
          <w:rFonts w:ascii="Arial" w:hAnsi="Arial" w:cs="Arial"/>
        </w:rPr>
        <w:t xml:space="preserve">ковых бортиков должна составлять </w:t>
      </w:r>
      <w:r w:rsidR="00872BD6">
        <w:rPr>
          <w:rFonts w:ascii="Arial" w:hAnsi="Arial" w:cs="Arial"/>
        </w:rPr>
        <w:t xml:space="preserve">не менее </w:t>
      </w:r>
      <w:r w:rsidRPr="00644CD5">
        <w:rPr>
          <w:rFonts w:ascii="Arial" w:hAnsi="Arial" w:cs="Arial"/>
        </w:rPr>
        <w:t>100 мм;</w:t>
      </w:r>
    </w:p>
    <w:p w:rsidR="00644CD5" w:rsidRDefault="00644CD5" w:rsidP="009C656F">
      <w:pPr>
        <w:ind w:firstLine="567"/>
        <w:jc w:val="both"/>
        <w:rPr>
          <w:rFonts w:ascii="Arial" w:hAnsi="Arial" w:cs="Arial"/>
        </w:rPr>
      </w:pPr>
      <w:r w:rsidRPr="00644CD5">
        <w:rPr>
          <w:rFonts w:ascii="Arial" w:hAnsi="Arial" w:cs="Arial"/>
        </w:rPr>
        <w:t xml:space="preserve">b) </w:t>
      </w:r>
      <w:r w:rsidR="002F29DB">
        <w:rPr>
          <w:rFonts w:ascii="Arial" w:hAnsi="Arial" w:cs="Arial"/>
        </w:rPr>
        <w:t>д</w:t>
      </w:r>
      <w:r w:rsidRPr="00644CD5">
        <w:rPr>
          <w:rFonts w:ascii="Arial" w:hAnsi="Arial" w:cs="Arial"/>
        </w:rPr>
        <w:t xml:space="preserve">ля </w:t>
      </w:r>
      <w:r w:rsidRPr="00644CD5">
        <w:rPr>
          <w:rFonts w:ascii="Arial" w:hAnsi="Arial" w:cs="Arial"/>
          <w:i/>
        </w:rPr>
        <w:t xml:space="preserve">горок, </w:t>
      </w:r>
      <w:r w:rsidRPr="00644CD5">
        <w:rPr>
          <w:rFonts w:ascii="Arial" w:hAnsi="Arial" w:cs="Arial"/>
        </w:rPr>
        <w:t xml:space="preserve">имеющих высоту от уровня </w:t>
      </w:r>
      <w:r w:rsidR="004E4E54">
        <w:rPr>
          <w:rFonts w:ascii="Arial" w:hAnsi="Arial" w:cs="Arial"/>
        </w:rPr>
        <w:t>опорной поверхности</w:t>
      </w:r>
      <w:r w:rsidRPr="00644CD5">
        <w:rPr>
          <w:rFonts w:ascii="Arial" w:hAnsi="Arial" w:cs="Arial"/>
        </w:rPr>
        <w:t xml:space="preserve"> менее 1000 мм, высота h б</w:t>
      </w:r>
      <w:r w:rsidRPr="00644CD5">
        <w:rPr>
          <w:rFonts w:ascii="Arial" w:hAnsi="Arial" w:cs="Arial"/>
        </w:rPr>
        <w:t>о</w:t>
      </w:r>
      <w:r w:rsidRPr="00644CD5">
        <w:rPr>
          <w:rFonts w:ascii="Arial" w:hAnsi="Arial" w:cs="Arial"/>
        </w:rPr>
        <w:t xml:space="preserve">ковых бортиков должна составлять </w:t>
      </w:r>
      <w:r w:rsidR="00872BD6">
        <w:rPr>
          <w:rFonts w:ascii="Arial" w:hAnsi="Arial" w:cs="Arial"/>
        </w:rPr>
        <w:t xml:space="preserve">не менее </w:t>
      </w:r>
      <w:r w:rsidRPr="00644CD5">
        <w:rPr>
          <w:rFonts w:ascii="Arial" w:hAnsi="Arial" w:cs="Arial"/>
        </w:rPr>
        <w:t>50 мм.</w:t>
      </w:r>
    </w:p>
    <w:p w:rsidR="0085122C" w:rsidRPr="0085122C" w:rsidRDefault="0085122C" w:rsidP="009C656F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  <w:lang w:val="en-US"/>
        </w:rPr>
        <w:t>c</w:t>
      </w:r>
      <w:r w:rsidRPr="0085122C">
        <w:rPr>
          <w:rFonts w:ascii="Arial" w:hAnsi="Arial" w:cs="Arial"/>
        </w:rPr>
        <w:t xml:space="preserve">) </w:t>
      </w:r>
      <w:proofErr w:type="gramStart"/>
      <w:r w:rsidR="004D673B">
        <w:rPr>
          <w:rFonts w:ascii="Arial" w:hAnsi="Arial" w:cs="Arial"/>
        </w:rPr>
        <w:t>д</w:t>
      </w:r>
      <w:r w:rsidR="004D673B" w:rsidRPr="00644CD5">
        <w:rPr>
          <w:rFonts w:ascii="Arial" w:hAnsi="Arial" w:cs="Arial"/>
        </w:rPr>
        <w:t>ля</w:t>
      </w:r>
      <w:proofErr w:type="gramEnd"/>
      <w:r w:rsidR="004D673B" w:rsidRPr="00644CD5">
        <w:rPr>
          <w:rFonts w:ascii="Arial" w:hAnsi="Arial" w:cs="Arial"/>
        </w:rPr>
        <w:t xml:space="preserve"> конечного участка горки боковые бортики не </w:t>
      </w:r>
      <w:r w:rsidR="004D673B">
        <w:rPr>
          <w:rFonts w:ascii="Arial" w:hAnsi="Arial" w:cs="Arial"/>
        </w:rPr>
        <w:t>требуются</w:t>
      </w:r>
      <w:r w:rsidR="004D673B" w:rsidRPr="00644CD5">
        <w:rPr>
          <w:rFonts w:ascii="Arial" w:hAnsi="Arial" w:cs="Arial"/>
        </w:rPr>
        <w:t>.</w:t>
      </w:r>
      <w:r w:rsidRPr="0085122C">
        <w:rPr>
          <w:rFonts w:ascii="Arial" w:hAnsi="Arial" w:cs="Arial"/>
        </w:rPr>
        <w:t xml:space="preserve"> Если </w:t>
      </w:r>
      <w:r w:rsidR="004D673B">
        <w:rPr>
          <w:rFonts w:ascii="Arial" w:hAnsi="Arial" w:cs="Arial"/>
        </w:rPr>
        <w:t>конечный участок</w:t>
      </w:r>
      <w:r w:rsidRPr="0085122C">
        <w:rPr>
          <w:rFonts w:ascii="Arial" w:hAnsi="Arial" w:cs="Arial"/>
        </w:rPr>
        <w:t xml:space="preserve"> осн</w:t>
      </w:r>
      <w:r w:rsidRPr="0085122C">
        <w:rPr>
          <w:rFonts w:ascii="Arial" w:hAnsi="Arial" w:cs="Arial"/>
        </w:rPr>
        <w:t>а</w:t>
      </w:r>
      <w:r w:rsidRPr="0085122C">
        <w:rPr>
          <w:rFonts w:ascii="Arial" w:hAnsi="Arial" w:cs="Arial"/>
        </w:rPr>
        <w:t xml:space="preserve">щен </w:t>
      </w:r>
      <w:r>
        <w:rPr>
          <w:rFonts w:ascii="Arial" w:hAnsi="Arial" w:cs="Arial"/>
        </w:rPr>
        <w:t>бортиками</w:t>
      </w:r>
      <w:r w:rsidRPr="0085122C">
        <w:rPr>
          <w:rFonts w:ascii="Arial" w:hAnsi="Arial" w:cs="Arial"/>
        </w:rPr>
        <w:t xml:space="preserve">, то </w:t>
      </w:r>
      <w:r w:rsidR="004D673B">
        <w:rPr>
          <w:rFonts w:ascii="Arial" w:hAnsi="Arial" w:cs="Arial"/>
        </w:rPr>
        <w:t>он</w:t>
      </w:r>
      <w:r w:rsidRPr="0085122C">
        <w:rPr>
          <w:rFonts w:ascii="Arial" w:hAnsi="Arial" w:cs="Arial"/>
        </w:rPr>
        <w:t xml:space="preserve"> должен иметь минимальный радиус 10 мм (</w:t>
      </w:r>
      <w:proofErr w:type="spellStart"/>
      <w:r>
        <w:rPr>
          <w:rFonts w:ascii="Arial" w:hAnsi="Arial" w:cs="Arial"/>
        </w:rPr>
        <w:t>см</w:t>
      </w:r>
      <w:proofErr w:type="gramStart"/>
      <w:r>
        <w:rPr>
          <w:rFonts w:ascii="Arial" w:hAnsi="Arial" w:cs="Arial"/>
        </w:rPr>
        <w:t>.</w:t>
      </w:r>
      <w:r w:rsidRPr="0085122C">
        <w:rPr>
          <w:rFonts w:ascii="Arial" w:hAnsi="Arial" w:cs="Arial"/>
        </w:rPr>
        <w:t>р</w:t>
      </w:r>
      <w:proofErr w:type="gramEnd"/>
      <w:r w:rsidRPr="0085122C">
        <w:rPr>
          <w:rFonts w:ascii="Arial" w:hAnsi="Arial" w:cs="Arial"/>
        </w:rPr>
        <w:t>ис</w:t>
      </w:r>
      <w:r>
        <w:rPr>
          <w:rFonts w:ascii="Arial" w:hAnsi="Arial" w:cs="Arial"/>
        </w:rPr>
        <w:t>унок</w:t>
      </w:r>
      <w:proofErr w:type="spellEnd"/>
      <w:r w:rsidRPr="0085122C">
        <w:rPr>
          <w:rFonts w:ascii="Arial" w:hAnsi="Arial" w:cs="Arial"/>
        </w:rPr>
        <w:t xml:space="preserve"> 5).</w:t>
      </w:r>
    </w:p>
    <w:p w:rsidR="00644CD5" w:rsidRPr="00644CD5" w:rsidRDefault="00644CD5" w:rsidP="009C656F">
      <w:pPr>
        <w:ind w:firstLine="567"/>
        <w:rPr>
          <w:rFonts w:ascii="Arial" w:hAnsi="Arial" w:cs="Arial"/>
        </w:rPr>
      </w:pPr>
    </w:p>
    <w:p w:rsidR="00DF42C1" w:rsidRDefault="000A761E" w:rsidP="00644CD5">
      <w:pPr>
        <w:ind w:firstLine="540"/>
        <w:jc w:val="center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  <w:r>
        <w:rPr>
          <w:rFonts w:eastAsia="Arial" w:cs="Arial"/>
          <w:bCs/>
          <w:noProof/>
          <w:color w:val="000000"/>
          <w:sz w:val="24"/>
          <w:szCs w:val="24"/>
        </w:rPr>
        <w:drawing>
          <wp:inline distT="0" distB="0" distL="0" distR="0" wp14:anchorId="14ADCD69" wp14:editId="6AADFB33">
            <wp:extent cx="2678806" cy="1658828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692" cy="1661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4CD5" w:rsidRDefault="00644CD5" w:rsidP="00644CD5">
      <w:pPr>
        <w:ind w:firstLine="540"/>
        <w:jc w:val="center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644CD5" w:rsidRDefault="00644CD5" w:rsidP="00644CD5">
      <w:pPr>
        <w:ind w:firstLine="540"/>
        <w:jc w:val="center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644CD5" w:rsidRPr="00644CD5" w:rsidRDefault="00644CD5" w:rsidP="004D673B">
      <w:pPr>
        <w:ind w:firstLine="567"/>
        <w:jc w:val="center"/>
        <w:rPr>
          <w:rFonts w:ascii="Arial" w:hAnsi="Arial" w:cs="Arial"/>
          <w:sz w:val="18"/>
          <w:szCs w:val="18"/>
        </w:rPr>
      </w:pPr>
      <w:r w:rsidRPr="00644CD5">
        <w:rPr>
          <w:rFonts w:ascii="Arial" w:hAnsi="Arial" w:cs="Arial"/>
          <w:i/>
          <w:sz w:val="18"/>
          <w:szCs w:val="18"/>
        </w:rPr>
        <w:t>h</w:t>
      </w:r>
      <w:r w:rsidRPr="00644CD5">
        <w:rPr>
          <w:rFonts w:ascii="Arial" w:hAnsi="Arial" w:cs="Arial"/>
          <w:sz w:val="18"/>
          <w:szCs w:val="18"/>
        </w:rPr>
        <w:t xml:space="preserve"> – высота боковых бортиков;</w:t>
      </w:r>
      <w:r w:rsidR="004D673B">
        <w:rPr>
          <w:rFonts w:ascii="Arial" w:hAnsi="Arial" w:cs="Arial"/>
          <w:sz w:val="18"/>
          <w:szCs w:val="18"/>
        </w:rPr>
        <w:t xml:space="preserve"> </w:t>
      </w:r>
      <w:r w:rsidRPr="00644CD5">
        <w:rPr>
          <w:rFonts w:ascii="Arial" w:hAnsi="Arial" w:cs="Arial"/>
          <w:i/>
          <w:sz w:val="18"/>
          <w:szCs w:val="18"/>
        </w:rPr>
        <w:t>w</w:t>
      </w:r>
      <w:r w:rsidRPr="00644CD5">
        <w:rPr>
          <w:rFonts w:ascii="Arial" w:hAnsi="Arial" w:cs="Arial"/>
          <w:sz w:val="18"/>
          <w:szCs w:val="18"/>
        </w:rPr>
        <w:t xml:space="preserve"> </w:t>
      </w:r>
      <w:r w:rsidR="00C06B96">
        <w:rPr>
          <w:rFonts w:ascii="Arial" w:hAnsi="Arial" w:cs="Arial"/>
          <w:sz w:val="18"/>
          <w:szCs w:val="18"/>
        </w:rPr>
        <w:t>–</w:t>
      </w:r>
      <w:r w:rsidRPr="00644CD5">
        <w:rPr>
          <w:rFonts w:ascii="Arial" w:hAnsi="Arial" w:cs="Arial"/>
          <w:sz w:val="18"/>
          <w:szCs w:val="18"/>
        </w:rPr>
        <w:t xml:space="preserve"> ширина горки</w:t>
      </w:r>
    </w:p>
    <w:p w:rsidR="00644CD5" w:rsidRPr="00644CD5" w:rsidRDefault="00644CD5" w:rsidP="00644CD5">
      <w:pPr>
        <w:rPr>
          <w:rFonts w:ascii="Arial" w:hAnsi="Arial" w:cs="Arial"/>
          <w:color w:val="0000FF"/>
          <w:sz w:val="22"/>
          <w:szCs w:val="22"/>
        </w:rPr>
      </w:pPr>
    </w:p>
    <w:p w:rsidR="00644CD5" w:rsidRDefault="00644CD5" w:rsidP="009C656F">
      <w:pPr>
        <w:jc w:val="center"/>
        <w:rPr>
          <w:rFonts w:ascii="Arial" w:hAnsi="Arial" w:cs="Arial"/>
        </w:rPr>
      </w:pPr>
      <w:r w:rsidRPr="00644CD5">
        <w:rPr>
          <w:rFonts w:ascii="Arial" w:hAnsi="Arial" w:cs="Arial"/>
        </w:rPr>
        <w:t xml:space="preserve">Рисунок </w:t>
      </w:r>
      <w:r w:rsidR="00872BD6">
        <w:rPr>
          <w:rFonts w:ascii="Arial" w:hAnsi="Arial" w:cs="Arial"/>
        </w:rPr>
        <w:t>4</w:t>
      </w:r>
      <w:r w:rsidRPr="00644CD5">
        <w:rPr>
          <w:rFonts w:ascii="Arial" w:hAnsi="Arial" w:cs="Arial"/>
        </w:rPr>
        <w:t xml:space="preserve"> </w:t>
      </w:r>
      <w:r w:rsidR="00BE3F1C">
        <w:rPr>
          <w:rFonts w:ascii="Arial" w:hAnsi="Arial" w:cs="Arial"/>
        </w:rPr>
        <w:t>—</w:t>
      </w:r>
      <w:r w:rsidRPr="00644CD5">
        <w:rPr>
          <w:rFonts w:ascii="Arial" w:hAnsi="Arial" w:cs="Arial"/>
        </w:rPr>
        <w:t xml:space="preserve"> Высота боковых бортиков </w:t>
      </w:r>
    </w:p>
    <w:p w:rsidR="00644CD5" w:rsidRDefault="004D673B" w:rsidP="00644CD5">
      <w:pPr>
        <w:ind w:firstLine="426"/>
        <w:jc w:val="center"/>
        <w:rPr>
          <w:rFonts w:ascii="Arial" w:hAnsi="Arial" w:cs="Arial"/>
        </w:rPr>
      </w:pPr>
      <w:r>
        <w:rPr>
          <w:rFonts w:ascii="Arial" w:hAnsi="Arial" w:cs="Arial"/>
        </w:rPr>
        <w:br w:type="column"/>
      </w:r>
    </w:p>
    <w:p w:rsidR="00644CD5" w:rsidRPr="002F29DB" w:rsidRDefault="00644CD5" w:rsidP="004D673B">
      <w:pPr>
        <w:ind w:firstLine="540"/>
        <w:rPr>
          <w:rFonts w:ascii="Arial" w:hAnsi="Arial" w:cs="Arial"/>
          <w:b/>
        </w:rPr>
      </w:pPr>
      <w:r w:rsidRPr="002F29DB">
        <w:rPr>
          <w:rFonts w:ascii="Arial" w:hAnsi="Arial" w:cs="Arial"/>
          <w:b/>
        </w:rPr>
        <w:t>4.5.</w:t>
      </w:r>
      <w:r w:rsidR="009C656F">
        <w:rPr>
          <w:rFonts w:ascii="Arial" w:hAnsi="Arial" w:cs="Arial"/>
          <w:b/>
        </w:rPr>
        <w:t>4</w:t>
      </w:r>
      <w:r w:rsidRPr="002F29DB">
        <w:rPr>
          <w:rFonts w:ascii="Arial" w:hAnsi="Arial" w:cs="Arial"/>
          <w:b/>
        </w:rPr>
        <w:t xml:space="preserve"> Стартовый участок, участок скольжения и конечный участок </w:t>
      </w:r>
    </w:p>
    <w:p w:rsidR="004D673B" w:rsidRDefault="004D673B" w:rsidP="00644CD5">
      <w:pPr>
        <w:ind w:firstLine="567"/>
        <w:rPr>
          <w:rFonts w:ascii="Arial" w:hAnsi="Arial" w:cs="Arial"/>
        </w:rPr>
      </w:pPr>
      <w:r>
        <w:rPr>
          <w:rFonts w:ascii="Arial" w:hAnsi="Arial" w:cs="Arial"/>
        </w:rPr>
        <w:t>Горка как минимум должна иметь с</w:t>
      </w:r>
      <w:r w:rsidRPr="009D03B5">
        <w:rPr>
          <w:rFonts w:ascii="Arial" w:hAnsi="Arial" w:cs="Arial"/>
        </w:rPr>
        <w:t>тартовый участок</w:t>
      </w:r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учаток</w:t>
      </w:r>
      <w:proofErr w:type="spellEnd"/>
      <w:r>
        <w:rPr>
          <w:rFonts w:ascii="Arial" w:hAnsi="Arial" w:cs="Arial"/>
        </w:rPr>
        <w:t xml:space="preserve"> скольжения</w:t>
      </w:r>
      <w:r w:rsidRPr="009D03B5">
        <w:rPr>
          <w:rFonts w:ascii="Arial" w:hAnsi="Arial" w:cs="Arial"/>
        </w:rPr>
        <w:t xml:space="preserve"> и конечный участок</w:t>
      </w:r>
      <w:r>
        <w:rPr>
          <w:rFonts w:ascii="Arial" w:hAnsi="Arial" w:cs="Arial"/>
        </w:rPr>
        <w:t>. Для приставных горок платформа может являться стартовым участком.</w:t>
      </w:r>
    </w:p>
    <w:p w:rsidR="00644CD5" w:rsidRPr="009D03B5" w:rsidRDefault="00644CD5" w:rsidP="004D673B">
      <w:pPr>
        <w:ind w:firstLine="567"/>
        <w:jc w:val="both"/>
        <w:rPr>
          <w:rFonts w:ascii="Arial" w:hAnsi="Arial" w:cs="Arial"/>
        </w:rPr>
      </w:pPr>
      <w:r w:rsidRPr="009D03B5">
        <w:rPr>
          <w:rFonts w:ascii="Arial" w:hAnsi="Arial" w:cs="Arial"/>
        </w:rPr>
        <w:t>Стартовый участок</w:t>
      </w:r>
      <w:r w:rsidR="004D673B">
        <w:rPr>
          <w:rFonts w:ascii="Arial" w:hAnsi="Arial" w:cs="Arial"/>
        </w:rPr>
        <w:t xml:space="preserve">, </w:t>
      </w:r>
      <w:proofErr w:type="spellStart"/>
      <w:r w:rsidR="004D673B">
        <w:rPr>
          <w:rFonts w:ascii="Arial" w:hAnsi="Arial" w:cs="Arial"/>
        </w:rPr>
        <w:t>учаток</w:t>
      </w:r>
      <w:proofErr w:type="spellEnd"/>
      <w:r w:rsidR="004D673B">
        <w:rPr>
          <w:rFonts w:ascii="Arial" w:hAnsi="Arial" w:cs="Arial"/>
        </w:rPr>
        <w:t xml:space="preserve"> скольжения</w:t>
      </w:r>
      <w:r w:rsidRPr="009D03B5">
        <w:rPr>
          <w:rFonts w:ascii="Arial" w:hAnsi="Arial" w:cs="Arial"/>
        </w:rPr>
        <w:t xml:space="preserve"> и конечный участок </w:t>
      </w:r>
      <w:r w:rsidRPr="009D03B5">
        <w:rPr>
          <w:rFonts w:ascii="Arial" w:hAnsi="Arial" w:cs="Arial"/>
          <w:i/>
        </w:rPr>
        <w:t>горок</w:t>
      </w:r>
      <w:r w:rsidRPr="009D03B5">
        <w:rPr>
          <w:rFonts w:ascii="Arial" w:hAnsi="Arial" w:cs="Arial"/>
        </w:rPr>
        <w:t xml:space="preserve"> должны соответствовать </w:t>
      </w:r>
      <w:r w:rsidR="002F29DB">
        <w:rPr>
          <w:rFonts w:ascii="Arial" w:hAnsi="Arial" w:cs="Arial"/>
        </w:rPr>
        <w:t xml:space="preserve">следующим </w:t>
      </w:r>
      <w:r w:rsidR="00467E8A" w:rsidRPr="009D03B5">
        <w:rPr>
          <w:rFonts w:ascii="Arial" w:hAnsi="Arial" w:cs="Arial"/>
        </w:rPr>
        <w:t xml:space="preserve">требованиям (см. </w:t>
      </w:r>
      <w:r w:rsidRPr="009D03B5">
        <w:rPr>
          <w:rFonts w:ascii="Arial" w:hAnsi="Arial" w:cs="Arial"/>
        </w:rPr>
        <w:t>рисун</w:t>
      </w:r>
      <w:r w:rsidR="00467E8A" w:rsidRPr="009D03B5">
        <w:rPr>
          <w:rFonts w:ascii="Arial" w:hAnsi="Arial" w:cs="Arial"/>
        </w:rPr>
        <w:t>о</w:t>
      </w:r>
      <w:r w:rsidRPr="009D03B5">
        <w:rPr>
          <w:rFonts w:ascii="Arial" w:hAnsi="Arial" w:cs="Arial"/>
        </w:rPr>
        <w:t xml:space="preserve">к </w:t>
      </w:r>
      <w:r w:rsidR="004D673B">
        <w:rPr>
          <w:rFonts w:ascii="Arial" w:hAnsi="Arial" w:cs="Arial"/>
        </w:rPr>
        <w:t>4</w:t>
      </w:r>
      <w:r w:rsidR="00E213A3">
        <w:rPr>
          <w:rFonts w:ascii="Arial" w:hAnsi="Arial" w:cs="Arial"/>
        </w:rPr>
        <w:t>,</w:t>
      </w:r>
      <w:r w:rsidR="004D673B">
        <w:rPr>
          <w:rFonts w:ascii="Arial" w:hAnsi="Arial" w:cs="Arial"/>
        </w:rPr>
        <w:t xml:space="preserve"> высота боковых бортиков горок</w:t>
      </w:r>
      <w:r w:rsidR="00E213A3">
        <w:rPr>
          <w:rFonts w:ascii="Arial" w:hAnsi="Arial" w:cs="Arial"/>
        </w:rPr>
        <w:t>,</w:t>
      </w:r>
      <w:r w:rsidR="004D673B">
        <w:rPr>
          <w:rFonts w:ascii="Arial" w:hAnsi="Arial" w:cs="Arial"/>
        </w:rPr>
        <w:t xml:space="preserve"> см. рисунок 5, </w:t>
      </w:r>
      <w:r w:rsidR="00E213A3">
        <w:rPr>
          <w:rFonts w:ascii="Arial" w:hAnsi="Arial" w:cs="Arial"/>
        </w:rPr>
        <w:t>требов</w:t>
      </w:r>
      <w:r w:rsidR="00E213A3">
        <w:rPr>
          <w:rFonts w:ascii="Arial" w:hAnsi="Arial" w:cs="Arial"/>
        </w:rPr>
        <w:t>а</w:t>
      </w:r>
      <w:r w:rsidR="00E213A3">
        <w:rPr>
          <w:rFonts w:ascii="Arial" w:hAnsi="Arial" w:cs="Arial"/>
        </w:rPr>
        <w:t>ния к горкам,</w:t>
      </w:r>
      <w:r w:rsidR="004D673B">
        <w:rPr>
          <w:rFonts w:ascii="Arial" w:hAnsi="Arial" w:cs="Arial"/>
        </w:rPr>
        <w:t xml:space="preserve"> см. рисунок 6</w:t>
      </w:r>
      <w:r w:rsidR="00E213A3">
        <w:rPr>
          <w:rFonts w:ascii="Arial" w:hAnsi="Arial" w:cs="Arial"/>
        </w:rPr>
        <w:t xml:space="preserve">, </w:t>
      </w:r>
      <w:proofErr w:type="gramStart"/>
      <w:r w:rsidR="00E213A3">
        <w:rPr>
          <w:rFonts w:ascii="Arial" w:hAnsi="Arial" w:cs="Arial"/>
        </w:rPr>
        <w:t>схематичное</w:t>
      </w:r>
      <w:proofErr w:type="gramEnd"/>
      <w:r w:rsidR="00E213A3">
        <w:rPr>
          <w:rFonts w:ascii="Arial" w:hAnsi="Arial" w:cs="Arial"/>
        </w:rPr>
        <w:t xml:space="preserve"> </w:t>
      </w:r>
      <w:proofErr w:type="spellStart"/>
      <w:r w:rsidR="00E213A3">
        <w:rPr>
          <w:rFonts w:ascii="Arial" w:hAnsi="Arial" w:cs="Arial"/>
        </w:rPr>
        <w:t>озображение</w:t>
      </w:r>
      <w:proofErr w:type="spellEnd"/>
      <w:r w:rsidR="00E213A3">
        <w:rPr>
          <w:rFonts w:ascii="Arial" w:hAnsi="Arial" w:cs="Arial"/>
        </w:rPr>
        <w:t xml:space="preserve"> горок</w:t>
      </w:r>
      <w:r w:rsidR="004D673B">
        <w:rPr>
          <w:rFonts w:ascii="Arial" w:hAnsi="Arial" w:cs="Arial"/>
        </w:rPr>
        <w:t>)</w:t>
      </w:r>
      <w:r w:rsidRPr="009D03B5">
        <w:rPr>
          <w:rFonts w:ascii="Arial" w:hAnsi="Arial" w:cs="Arial"/>
        </w:rPr>
        <w:t>:</w:t>
      </w:r>
    </w:p>
    <w:p w:rsidR="00644CD5" w:rsidRPr="009D03B5" w:rsidRDefault="00644CD5" w:rsidP="00644CD5">
      <w:pPr>
        <w:ind w:firstLine="567"/>
        <w:jc w:val="both"/>
        <w:rPr>
          <w:rFonts w:ascii="Arial" w:hAnsi="Arial" w:cs="Arial"/>
        </w:rPr>
      </w:pPr>
      <w:r w:rsidRPr="009D03B5">
        <w:rPr>
          <w:rFonts w:ascii="Arial" w:hAnsi="Arial" w:cs="Arial"/>
        </w:rPr>
        <w:t xml:space="preserve">а) стартовый участок для </w:t>
      </w:r>
      <w:r w:rsidRPr="009D03B5">
        <w:rPr>
          <w:rFonts w:ascii="Arial" w:hAnsi="Arial" w:cs="Arial"/>
          <w:i/>
        </w:rPr>
        <w:t>горок</w:t>
      </w:r>
      <w:r w:rsidRPr="009D03B5">
        <w:rPr>
          <w:rFonts w:ascii="Arial" w:hAnsi="Arial" w:cs="Arial"/>
        </w:rPr>
        <w:t xml:space="preserve"> высотой от уровня  </w:t>
      </w:r>
      <w:r w:rsidR="004E4E54">
        <w:rPr>
          <w:rFonts w:ascii="Arial" w:hAnsi="Arial" w:cs="Arial"/>
        </w:rPr>
        <w:t>опорной поверхности</w:t>
      </w:r>
      <w:r w:rsidRPr="009D03B5">
        <w:rPr>
          <w:rFonts w:ascii="Arial" w:hAnsi="Arial" w:cs="Arial"/>
        </w:rPr>
        <w:t xml:space="preserve"> менее 1000 мм должен иметь ширину не менее ширины участка скольжения, длину более 150 мм и </w:t>
      </w:r>
      <w:r w:rsidR="00112E7C">
        <w:rPr>
          <w:rFonts w:ascii="Arial" w:hAnsi="Arial" w:cs="Arial"/>
        </w:rPr>
        <w:t>угол наклона</w:t>
      </w:r>
      <w:r w:rsidRPr="009D03B5">
        <w:rPr>
          <w:rFonts w:ascii="Arial" w:hAnsi="Arial" w:cs="Arial"/>
        </w:rPr>
        <w:t xml:space="preserve"> от 0</w:t>
      </w:r>
      <w:r w:rsidRPr="009D03B5">
        <w:rPr>
          <w:rFonts w:ascii="Arial" w:hAnsi="Arial" w:cs="Arial"/>
          <w:vertAlign w:val="superscript"/>
        </w:rPr>
        <w:t>0</w:t>
      </w:r>
      <w:r w:rsidRPr="009D03B5">
        <w:rPr>
          <w:rFonts w:ascii="Arial" w:hAnsi="Arial" w:cs="Arial"/>
        </w:rPr>
        <w:t xml:space="preserve"> до 10° относительно горизонтальной поверхности. Ширина измеряется в соответствии с р</w:t>
      </w:r>
      <w:r w:rsidRPr="009D03B5">
        <w:rPr>
          <w:rFonts w:ascii="Arial" w:hAnsi="Arial" w:cs="Arial"/>
        </w:rPr>
        <w:t>и</w:t>
      </w:r>
      <w:r w:rsidRPr="009D03B5">
        <w:rPr>
          <w:rFonts w:ascii="Arial" w:hAnsi="Arial" w:cs="Arial"/>
        </w:rPr>
        <w:t xml:space="preserve">сунком </w:t>
      </w:r>
      <w:r w:rsidR="00E213A3">
        <w:rPr>
          <w:rFonts w:ascii="Arial" w:hAnsi="Arial" w:cs="Arial"/>
        </w:rPr>
        <w:t>4, в</w:t>
      </w:r>
      <w:r w:rsidR="00E213A3" w:rsidRPr="00644CD5">
        <w:rPr>
          <w:rFonts w:ascii="Arial" w:hAnsi="Arial" w:cs="Arial"/>
        </w:rPr>
        <w:t>ы</w:t>
      </w:r>
      <w:r w:rsidR="00E213A3" w:rsidRPr="00644CD5">
        <w:rPr>
          <w:rFonts w:ascii="Arial" w:hAnsi="Arial" w:cs="Arial"/>
        </w:rPr>
        <w:t>сота боковых бортиков</w:t>
      </w:r>
      <w:r w:rsidRPr="009D03B5">
        <w:rPr>
          <w:rFonts w:ascii="Arial" w:hAnsi="Arial" w:cs="Arial"/>
        </w:rPr>
        <w:t>;</w:t>
      </w:r>
    </w:p>
    <w:p w:rsidR="00644CD5" w:rsidRPr="009D03B5" w:rsidRDefault="00644CD5" w:rsidP="00644CD5">
      <w:pPr>
        <w:ind w:firstLine="567"/>
        <w:jc w:val="both"/>
        <w:rPr>
          <w:rFonts w:ascii="Arial" w:hAnsi="Arial" w:cs="Arial"/>
        </w:rPr>
      </w:pPr>
      <w:r w:rsidRPr="009D03B5">
        <w:rPr>
          <w:rFonts w:ascii="Arial" w:hAnsi="Arial" w:cs="Arial"/>
        </w:rPr>
        <w:t xml:space="preserve">b) стартовый участок для  </w:t>
      </w:r>
      <w:r w:rsidRPr="009D03B5">
        <w:rPr>
          <w:rFonts w:ascii="Arial" w:hAnsi="Arial" w:cs="Arial"/>
          <w:i/>
        </w:rPr>
        <w:t>горок</w:t>
      </w:r>
      <w:r w:rsidRPr="009D03B5">
        <w:rPr>
          <w:rFonts w:ascii="Arial" w:hAnsi="Arial" w:cs="Arial"/>
        </w:rPr>
        <w:t xml:space="preserve"> высотой от уровня </w:t>
      </w:r>
      <w:r w:rsidR="004E4E54">
        <w:rPr>
          <w:rFonts w:ascii="Arial" w:hAnsi="Arial" w:cs="Arial"/>
        </w:rPr>
        <w:t>опорной поверхности</w:t>
      </w:r>
      <w:r w:rsidRPr="009D03B5">
        <w:rPr>
          <w:rFonts w:ascii="Arial" w:hAnsi="Arial" w:cs="Arial"/>
        </w:rPr>
        <w:t xml:space="preserve"> более 1000 мм должен иметь ширину не менее ширины участка скольжения, длину более 250 мм и </w:t>
      </w:r>
      <w:r w:rsidR="00112E7C">
        <w:rPr>
          <w:rFonts w:ascii="Arial" w:hAnsi="Arial" w:cs="Arial"/>
        </w:rPr>
        <w:t>угол наклона</w:t>
      </w:r>
      <w:r w:rsidRPr="009D03B5">
        <w:rPr>
          <w:rFonts w:ascii="Arial" w:hAnsi="Arial" w:cs="Arial"/>
        </w:rPr>
        <w:t xml:space="preserve"> от 0</w:t>
      </w:r>
      <w:r w:rsidRPr="009D03B5">
        <w:rPr>
          <w:rFonts w:ascii="Arial" w:hAnsi="Arial" w:cs="Arial"/>
          <w:vertAlign w:val="superscript"/>
        </w:rPr>
        <w:t>0</w:t>
      </w:r>
      <w:r w:rsidRPr="009D03B5">
        <w:rPr>
          <w:rFonts w:ascii="Arial" w:hAnsi="Arial" w:cs="Arial"/>
        </w:rPr>
        <w:t xml:space="preserve"> до 10° относительно горизонтальной поверхности. Ширина измеряется в соответствии с  р</w:t>
      </w:r>
      <w:r w:rsidRPr="009D03B5">
        <w:rPr>
          <w:rFonts w:ascii="Arial" w:hAnsi="Arial" w:cs="Arial"/>
        </w:rPr>
        <w:t>и</w:t>
      </w:r>
      <w:r w:rsidRPr="009D03B5">
        <w:rPr>
          <w:rFonts w:ascii="Arial" w:hAnsi="Arial" w:cs="Arial"/>
        </w:rPr>
        <w:t xml:space="preserve">сунком </w:t>
      </w:r>
      <w:r w:rsidR="00E213A3">
        <w:rPr>
          <w:rFonts w:ascii="Arial" w:hAnsi="Arial" w:cs="Arial"/>
        </w:rPr>
        <w:t>4, в</w:t>
      </w:r>
      <w:r w:rsidR="00E213A3" w:rsidRPr="00644CD5">
        <w:rPr>
          <w:rFonts w:ascii="Arial" w:hAnsi="Arial" w:cs="Arial"/>
        </w:rPr>
        <w:t>ы</w:t>
      </w:r>
      <w:r w:rsidR="00E213A3" w:rsidRPr="00644CD5">
        <w:rPr>
          <w:rFonts w:ascii="Arial" w:hAnsi="Arial" w:cs="Arial"/>
        </w:rPr>
        <w:t>сота боковых бортиков</w:t>
      </w:r>
      <w:r w:rsidRPr="009D03B5">
        <w:rPr>
          <w:rFonts w:ascii="Arial" w:hAnsi="Arial" w:cs="Arial"/>
        </w:rPr>
        <w:t>;</w:t>
      </w:r>
    </w:p>
    <w:p w:rsidR="00644CD5" w:rsidRPr="009D03B5" w:rsidRDefault="00644CD5" w:rsidP="00644CD5">
      <w:pPr>
        <w:ind w:firstLine="567"/>
        <w:jc w:val="both"/>
        <w:rPr>
          <w:rFonts w:ascii="Arial" w:hAnsi="Arial" w:cs="Arial"/>
        </w:rPr>
      </w:pPr>
      <w:r w:rsidRPr="009D03B5">
        <w:rPr>
          <w:rFonts w:ascii="Arial" w:hAnsi="Arial" w:cs="Arial"/>
        </w:rPr>
        <w:t xml:space="preserve">c) стартовый участок </w:t>
      </w:r>
      <w:r w:rsidR="00E213A3" w:rsidRPr="00E213A3">
        <w:rPr>
          <w:rFonts w:ascii="Arial" w:hAnsi="Arial" w:cs="Arial"/>
          <w:i/>
        </w:rPr>
        <w:t>горок</w:t>
      </w:r>
      <w:r w:rsidR="00E213A3">
        <w:rPr>
          <w:rFonts w:ascii="Arial" w:hAnsi="Arial" w:cs="Arial"/>
        </w:rPr>
        <w:t xml:space="preserve"> (за исключением приставных горок) </w:t>
      </w:r>
      <w:r w:rsidRPr="009D03B5">
        <w:rPr>
          <w:rFonts w:ascii="Arial" w:hAnsi="Arial" w:cs="Arial"/>
        </w:rPr>
        <w:t xml:space="preserve">должен быть оборудован </w:t>
      </w:r>
      <w:r w:rsidRPr="00E213A3">
        <w:rPr>
          <w:rFonts w:ascii="Arial" w:hAnsi="Arial" w:cs="Arial"/>
          <w:i/>
        </w:rPr>
        <w:t>п</w:t>
      </w:r>
      <w:r w:rsidRPr="00E213A3">
        <w:rPr>
          <w:rFonts w:ascii="Arial" w:hAnsi="Arial" w:cs="Arial"/>
          <w:i/>
        </w:rPr>
        <w:t>е</w:t>
      </w:r>
      <w:r w:rsidRPr="00E213A3">
        <w:rPr>
          <w:rFonts w:ascii="Arial" w:hAnsi="Arial" w:cs="Arial"/>
          <w:i/>
        </w:rPr>
        <w:t>рилами</w:t>
      </w:r>
      <w:r w:rsidRPr="009D03B5">
        <w:rPr>
          <w:rFonts w:ascii="Arial" w:hAnsi="Arial" w:cs="Arial"/>
        </w:rPr>
        <w:t>, обеспечивающими безопасн</w:t>
      </w:r>
      <w:r w:rsidR="00672056">
        <w:rPr>
          <w:rFonts w:ascii="Arial" w:hAnsi="Arial" w:cs="Arial"/>
        </w:rPr>
        <w:t xml:space="preserve">ый переход ребенка со ступеней </w:t>
      </w:r>
      <w:r w:rsidRPr="009D03B5">
        <w:rPr>
          <w:rFonts w:ascii="Arial" w:hAnsi="Arial" w:cs="Arial"/>
        </w:rPr>
        <w:t>лестницы на  место для с</w:t>
      </w:r>
      <w:r w:rsidRPr="009D03B5">
        <w:rPr>
          <w:rFonts w:ascii="Arial" w:hAnsi="Arial" w:cs="Arial"/>
        </w:rPr>
        <w:t>и</w:t>
      </w:r>
      <w:r w:rsidRPr="009D03B5">
        <w:rPr>
          <w:rFonts w:ascii="Arial" w:hAnsi="Arial" w:cs="Arial"/>
        </w:rPr>
        <w:t>дения:</w:t>
      </w:r>
    </w:p>
    <w:p w:rsidR="00467E8A" w:rsidRPr="009D03B5" w:rsidRDefault="004D673B" w:rsidP="00FB6548">
      <w:pPr>
        <w:ind w:firstLine="1134"/>
        <w:jc w:val="both"/>
        <w:rPr>
          <w:rFonts w:ascii="Arial" w:hAnsi="Arial" w:cs="Arial"/>
        </w:rPr>
      </w:pPr>
      <w:r>
        <w:rPr>
          <w:rFonts w:ascii="Arial" w:hAnsi="Arial" w:cs="Arial"/>
        </w:rPr>
        <w:t>1)</w:t>
      </w:r>
      <w:r w:rsidR="00467E8A" w:rsidRPr="009D03B5">
        <w:rPr>
          <w:rFonts w:ascii="Arial" w:hAnsi="Arial" w:cs="Arial"/>
        </w:rPr>
        <w:t xml:space="preserve"> </w:t>
      </w:r>
      <w:r w:rsidR="00467E8A" w:rsidRPr="009D03B5">
        <w:rPr>
          <w:rFonts w:ascii="Arial" w:hAnsi="Arial" w:cs="Arial"/>
          <w:i/>
        </w:rPr>
        <w:t xml:space="preserve">горки </w:t>
      </w:r>
      <w:r w:rsidR="00FB6548" w:rsidRPr="00FB6548">
        <w:rPr>
          <w:rFonts w:ascii="Arial" w:hAnsi="Arial" w:cs="Arial"/>
        </w:rPr>
        <w:t>высотой</w:t>
      </w:r>
      <w:r w:rsidR="00FB6548">
        <w:rPr>
          <w:rFonts w:ascii="Arial" w:hAnsi="Arial" w:cs="Arial"/>
          <w:i/>
        </w:rPr>
        <w:t xml:space="preserve"> </w:t>
      </w:r>
      <w:r w:rsidR="00467E8A" w:rsidRPr="009D03B5">
        <w:rPr>
          <w:rFonts w:ascii="Arial" w:hAnsi="Arial" w:cs="Arial"/>
        </w:rPr>
        <w:t>менее 600 мм</w:t>
      </w:r>
      <w:r w:rsidR="00467E8A" w:rsidRPr="009D03B5">
        <w:rPr>
          <w:rFonts w:ascii="Arial" w:hAnsi="Arial" w:cs="Arial"/>
          <w:i/>
        </w:rPr>
        <w:t xml:space="preserve"> </w:t>
      </w:r>
      <w:r w:rsidR="00467E8A" w:rsidRPr="009D03B5">
        <w:rPr>
          <w:rFonts w:ascii="Arial" w:hAnsi="Arial" w:cs="Arial"/>
        </w:rPr>
        <w:t>должны быть оборудованы перилами высотой более 100 мм;</w:t>
      </w:r>
    </w:p>
    <w:p w:rsidR="00644CD5" w:rsidRPr="009D03B5" w:rsidRDefault="004D673B" w:rsidP="00FB6548">
      <w:pPr>
        <w:ind w:firstLine="1134"/>
        <w:jc w:val="both"/>
        <w:rPr>
          <w:rFonts w:ascii="Arial" w:hAnsi="Arial" w:cs="Arial"/>
        </w:rPr>
      </w:pPr>
      <w:r>
        <w:rPr>
          <w:rFonts w:ascii="Arial" w:hAnsi="Arial" w:cs="Arial"/>
        </w:rPr>
        <w:t>2)</w:t>
      </w:r>
      <w:r w:rsidR="00644CD5" w:rsidRPr="009D03B5">
        <w:rPr>
          <w:rFonts w:ascii="Arial" w:hAnsi="Arial" w:cs="Arial"/>
        </w:rPr>
        <w:t xml:space="preserve"> </w:t>
      </w:r>
      <w:r w:rsidR="00644CD5" w:rsidRPr="009D03B5">
        <w:rPr>
          <w:rFonts w:ascii="Arial" w:hAnsi="Arial" w:cs="Arial"/>
          <w:i/>
        </w:rPr>
        <w:t>горки</w:t>
      </w:r>
      <w:r w:rsidR="00644CD5" w:rsidRPr="009D03B5">
        <w:rPr>
          <w:rFonts w:ascii="Arial" w:hAnsi="Arial" w:cs="Arial"/>
        </w:rPr>
        <w:t xml:space="preserve"> </w:t>
      </w:r>
      <w:r w:rsidR="00FB6548" w:rsidRPr="00FB6548">
        <w:rPr>
          <w:rFonts w:ascii="Arial" w:hAnsi="Arial" w:cs="Arial"/>
        </w:rPr>
        <w:t>высотой</w:t>
      </w:r>
      <w:r w:rsidR="00FB6548">
        <w:rPr>
          <w:rFonts w:ascii="Arial" w:hAnsi="Arial" w:cs="Arial"/>
          <w:i/>
        </w:rPr>
        <w:t xml:space="preserve"> </w:t>
      </w:r>
      <w:r w:rsidR="00467E8A" w:rsidRPr="009D03B5">
        <w:rPr>
          <w:rFonts w:ascii="Arial" w:hAnsi="Arial" w:cs="Arial"/>
        </w:rPr>
        <w:t xml:space="preserve">от 600 до </w:t>
      </w:r>
      <w:r w:rsidR="00644CD5" w:rsidRPr="009D03B5">
        <w:rPr>
          <w:rFonts w:ascii="Arial" w:hAnsi="Arial" w:cs="Arial"/>
        </w:rPr>
        <w:t>1000 мм должны быть оборудованы перилами высотой б</w:t>
      </w:r>
      <w:r w:rsidR="00644CD5" w:rsidRPr="009D03B5">
        <w:rPr>
          <w:rFonts w:ascii="Arial" w:hAnsi="Arial" w:cs="Arial"/>
        </w:rPr>
        <w:t>о</w:t>
      </w:r>
      <w:r w:rsidR="00644CD5" w:rsidRPr="009D03B5">
        <w:rPr>
          <w:rFonts w:ascii="Arial" w:hAnsi="Arial" w:cs="Arial"/>
        </w:rPr>
        <w:t>лее 150 мм;</w:t>
      </w:r>
    </w:p>
    <w:p w:rsidR="00644CD5" w:rsidRPr="009D03B5" w:rsidRDefault="004D673B" w:rsidP="00FB6548">
      <w:pPr>
        <w:ind w:firstLine="1134"/>
        <w:jc w:val="both"/>
        <w:rPr>
          <w:rFonts w:ascii="Arial" w:hAnsi="Arial" w:cs="Arial"/>
        </w:rPr>
      </w:pPr>
      <w:r>
        <w:rPr>
          <w:rFonts w:ascii="Arial" w:hAnsi="Arial" w:cs="Arial"/>
        </w:rPr>
        <w:t>3)</w:t>
      </w:r>
      <w:r w:rsidR="00644CD5" w:rsidRPr="009D03B5">
        <w:rPr>
          <w:rFonts w:ascii="Arial" w:hAnsi="Arial" w:cs="Arial"/>
        </w:rPr>
        <w:t xml:space="preserve"> </w:t>
      </w:r>
      <w:r w:rsidR="00644CD5" w:rsidRPr="009D03B5">
        <w:rPr>
          <w:rFonts w:ascii="Arial" w:hAnsi="Arial" w:cs="Arial"/>
          <w:i/>
        </w:rPr>
        <w:t>горки</w:t>
      </w:r>
      <w:r w:rsidR="00644CD5" w:rsidRPr="009D03B5">
        <w:rPr>
          <w:rFonts w:ascii="Arial" w:hAnsi="Arial" w:cs="Arial"/>
        </w:rPr>
        <w:t xml:space="preserve"> </w:t>
      </w:r>
      <w:r w:rsidR="00FB6548" w:rsidRPr="00FB6548">
        <w:rPr>
          <w:rFonts w:ascii="Arial" w:hAnsi="Arial" w:cs="Arial"/>
        </w:rPr>
        <w:t>высотой</w:t>
      </w:r>
      <w:r w:rsidR="00FB6548">
        <w:rPr>
          <w:rFonts w:ascii="Arial" w:hAnsi="Arial" w:cs="Arial"/>
          <w:i/>
        </w:rPr>
        <w:t xml:space="preserve"> </w:t>
      </w:r>
      <w:r w:rsidR="00644CD5" w:rsidRPr="009D03B5">
        <w:rPr>
          <w:rFonts w:ascii="Arial" w:hAnsi="Arial" w:cs="Arial"/>
        </w:rPr>
        <w:t>от 1000 до 1800 мм должны быть оборудованы перилами высотой более 350 мм;</w:t>
      </w:r>
    </w:p>
    <w:p w:rsidR="00644CD5" w:rsidRPr="009D03B5" w:rsidRDefault="004D673B" w:rsidP="00FB6548">
      <w:pPr>
        <w:ind w:firstLine="1134"/>
        <w:jc w:val="both"/>
        <w:rPr>
          <w:rFonts w:ascii="Arial" w:hAnsi="Arial" w:cs="Arial"/>
        </w:rPr>
      </w:pPr>
      <w:r>
        <w:rPr>
          <w:rFonts w:ascii="Arial" w:hAnsi="Arial" w:cs="Arial"/>
        </w:rPr>
        <w:t>4)</w:t>
      </w:r>
      <w:r w:rsidR="00644CD5" w:rsidRPr="009D03B5">
        <w:rPr>
          <w:rFonts w:ascii="Arial" w:hAnsi="Arial" w:cs="Arial"/>
        </w:rPr>
        <w:t xml:space="preserve"> </w:t>
      </w:r>
      <w:r w:rsidR="00644CD5" w:rsidRPr="009D03B5">
        <w:rPr>
          <w:rFonts w:ascii="Arial" w:hAnsi="Arial" w:cs="Arial"/>
          <w:i/>
        </w:rPr>
        <w:t>горки</w:t>
      </w:r>
      <w:r w:rsidR="00644CD5" w:rsidRPr="009D03B5">
        <w:rPr>
          <w:rFonts w:ascii="Arial" w:hAnsi="Arial" w:cs="Arial"/>
        </w:rPr>
        <w:t xml:space="preserve"> </w:t>
      </w:r>
      <w:r w:rsidR="00FB6548" w:rsidRPr="00FB6548">
        <w:rPr>
          <w:rFonts w:ascii="Arial" w:hAnsi="Arial" w:cs="Arial"/>
        </w:rPr>
        <w:t>высотой</w:t>
      </w:r>
      <w:r w:rsidR="00FB6548">
        <w:rPr>
          <w:rFonts w:ascii="Arial" w:hAnsi="Arial" w:cs="Arial"/>
          <w:i/>
        </w:rPr>
        <w:t xml:space="preserve"> </w:t>
      </w:r>
      <w:r w:rsidR="00644CD5" w:rsidRPr="009D03B5">
        <w:rPr>
          <w:rFonts w:ascii="Arial" w:hAnsi="Arial" w:cs="Arial"/>
        </w:rPr>
        <w:t>свыше 1800 мм должны быть оборудованы перилами высотой более 500 мм;</w:t>
      </w:r>
    </w:p>
    <w:p w:rsidR="00644CD5" w:rsidRPr="00500BC7" w:rsidRDefault="00644CD5" w:rsidP="009D03B5">
      <w:pPr>
        <w:ind w:firstLine="851"/>
        <w:jc w:val="both"/>
        <w:rPr>
          <w:rFonts w:ascii="Arial" w:hAnsi="Arial" w:cs="Arial"/>
        </w:rPr>
      </w:pPr>
      <w:r w:rsidRPr="00500BC7">
        <w:rPr>
          <w:rFonts w:ascii="Arial" w:hAnsi="Arial" w:cs="Arial"/>
        </w:rPr>
        <w:t xml:space="preserve">d) конечный участок  </w:t>
      </w:r>
      <w:r w:rsidRPr="00500BC7">
        <w:rPr>
          <w:rFonts w:ascii="Arial" w:hAnsi="Arial" w:cs="Arial"/>
          <w:i/>
        </w:rPr>
        <w:t>горок</w:t>
      </w:r>
      <w:r w:rsidRPr="00500BC7">
        <w:rPr>
          <w:rFonts w:ascii="Arial" w:hAnsi="Arial" w:cs="Arial"/>
        </w:rPr>
        <w:t xml:space="preserve"> должен быть более 150 мм. </w:t>
      </w:r>
      <w:r w:rsidR="00112E7C">
        <w:rPr>
          <w:rFonts w:ascii="Arial" w:hAnsi="Arial" w:cs="Arial"/>
        </w:rPr>
        <w:t>Угол наклона</w:t>
      </w:r>
      <w:r w:rsidRPr="00500BC7">
        <w:rPr>
          <w:rFonts w:ascii="Arial" w:hAnsi="Arial" w:cs="Arial"/>
        </w:rPr>
        <w:t xml:space="preserve"> должен </w:t>
      </w:r>
      <w:r w:rsidR="00DC22BF">
        <w:rPr>
          <w:rFonts w:ascii="Arial" w:hAnsi="Arial" w:cs="Arial"/>
        </w:rPr>
        <w:t>составлять</w:t>
      </w:r>
      <w:r w:rsidRPr="00500BC7">
        <w:rPr>
          <w:rFonts w:ascii="Arial" w:hAnsi="Arial" w:cs="Arial"/>
        </w:rPr>
        <w:t xml:space="preserve"> от 0° до 10° относительно горизонтальной поверхности, а высота </w:t>
      </w:r>
      <w:r w:rsidR="002F29DB" w:rsidRPr="00500BC7">
        <w:rPr>
          <w:rFonts w:ascii="Arial" w:hAnsi="Arial" w:cs="Arial"/>
        </w:rPr>
        <w:t>конечн</w:t>
      </w:r>
      <w:r w:rsidR="002F29DB">
        <w:rPr>
          <w:rFonts w:ascii="Arial" w:hAnsi="Arial" w:cs="Arial"/>
        </w:rPr>
        <w:t>ого</w:t>
      </w:r>
      <w:r w:rsidR="002F29DB" w:rsidRPr="00500BC7">
        <w:rPr>
          <w:rFonts w:ascii="Arial" w:hAnsi="Arial" w:cs="Arial"/>
        </w:rPr>
        <w:t xml:space="preserve"> участк</w:t>
      </w:r>
      <w:r w:rsidR="002F29DB">
        <w:rPr>
          <w:rFonts w:ascii="Arial" w:hAnsi="Arial" w:cs="Arial"/>
        </w:rPr>
        <w:t>а</w:t>
      </w:r>
      <w:r w:rsidR="002F29DB" w:rsidRPr="00500BC7">
        <w:rPr>
          <w:rFonts w:ascii="Arial" w:hAnsi="Arial" w:cs="Arial"/>
        </w:rPr>
        <w:t xml:space="preserve"> </w:t>
      </w:r>
      <w:r w:rsidRPr="00500BC7">
        <w:rPr>
          <w:rFonts w:ascii="Arial" w:hAnsi="Arial" w:cs="Arial"/>
        </w:rPr>
        <w:t xml:space="preserve">– менее 300 мм от уровня </w:t>
      </w:r>
      <w:r w:rsidR="004E4E54">
        <w:rPr>
          <w:rFonts w:ascii="Arial" w:hAnsi="Arial" w:cs="Arial"/>
        </w:rPr>
        <w:t>опорной поверхности</w:t>
      </w:r>
      <w:r w:rsidRPr="00500BC7">
        <w:rPr>
          <w:rFonts w:ascii="Arial" w:hAnsi="Arial" w:cs="Arial"/>
        </w:rPr>
        <w:t>;</w:t>
      </w:r>
    </w:p>
    <w:p w:rsidR="00644CD5" w:rsidRPr="00500BC7" w:rsidRDefault="00644CD5" w:rsidP="009D03B5">
      <w:pPr>
        <w:ind w:firstLine="851"/>
        <w:jc w:val="both"/>
        <w:rPr>
          <w:rFonts w:ascii="Arial" w:hAnsi="Arial" w:cs="Arial"/>
        </w:rPr>
      </w:pPr>
      <w:r w:rsidRPr="00500BC7">
        <w:rPr>
          <w:rFonts w:ascii="Arial" w:hAnsi="Arial" w:cs="Arial"/>
        </w:rPr>
        <w:t xml:space="preserve">е) конечный участок должен завершаться закруглением с радиусом не менее </w:t>
      </w:r>
      <w:r w:rsidR="00467E8A" w:rsidRPr="00500BC7">
        <w:rPr>
          <w:rFonts w:ascii="Arial" w:hAnsi="Arial" w:cs="Arial"/>
        </w:rPr>
        <w:t>25</w:t>
      </w:r>
      <w:r w:rsidRPr="00500BC7">
        <w:rPr>
          <w:rFonts w:ascii="Arial" w:hAnsi="Arial" w:cs="Arial"/>
        </w:rPr>
        <w:t xml:space="preserve"> мм. Да</w:t>
      </w:r>
      <w:r w:rsidRPr="00500BC7">
        <w:rPr>
          <w:rFonts w:ascii="Arial" w:hAnsi="Arial" w:cs="Arial"/>
        </w:rPr>
        <w:t>н</w:t>
      </w:r>
      <w:r w:rsidRPr="00500BC7">
        <w:rPr>
          <w:rFonts w:ascii="Arial" w:hAnsi="Arial" w:cs="Arial"/>
        </w:rPr>
        <w:t xml:space="preserve">ное требование не применяется к </w:t>
      </w:r>
      <w:r w:rsidRPr="00500BC7">
        <w:rPr>
          <w:rFonts w:ascii="Arial" w:hAnsi="Arial" w:cs="Arial"/>
          <w:i/>
        </w:rPr>
        <w:t>горкам</w:t>
      </w:r>
      <w:r w:rsidRPr="00500BC7">
        <w:rPr>
          <w:rFonts w:ascii="Arial" w:hAnsi="Arial" w:cs="Arial"/>
        </w:rPr>
        <w:t>, в которых конечный участок заканчивается на высоте</w:t>
      </w:r>
      <w:r w:rsidR="002F29DB">
        <w:rPr>
          <w:rFonts w:ascii="Arial" w:hAnsi="Arial" w:cs="Arial"/>
        </w:rPr>
        <w:br/>
      </w:r>
      <w:r w:rsidR="00DC22BF">
        <w:rPr>
          <w:rFonts w:ascii="Arial" w:hAnsi="Arial" w:cs="Arial"/>
        </w:rPr>
        <w:t xml:space="preserve">не более </w:t>
      </w:r>
      <w:r w:rsidRPr="00500BC7">
        <w:rPr>
          <w:rFonts w:ascii="Arial" w:hAnsi="Arial" w:cs="Arial"/>
        </w:rPr>
        <w:t xml:space="preserve">50 мм от уровня </w:t>
      </w:r>
      <w:r w:rsidR="004E4E54">
        <w:rPr>
          <w:rFonts w:ascii="Arial" w:hAnsi="Arial" w:cs="Arial"/>
        </w:rPr>
        <w:t>опорной поверхности</w:t>
      </w:r>
      <w:r w:rsidR="00467E8A" w:rsidRPr="00500BC7">
        <w:rPr>
          <w:rFonts w:ascii="Arial" w:hAnsi="Arial" w:cs="Arial"/>
        </w:rPr>
        <w:t>;</w:t>
      </w:r>
    </w:p>
    <w:p w:rsidR="00467E8A" w:rsidRPr="00500BC7" w:rsidRDefault="002B798D" w:rsidP="002B798D">
      <w:pPr>
        <w:widowControl w:val="0"/>
        <w:tabs>
          <w:tab w:val="left" w:pos="426"/>
        </w:tabs>
        <w:ind w:firstLine="851"/>
        <w:jc w:val="both"/>
        <w:rPr>
          <w:rFonts w:ascii="Arial" w:eastAsia="Arial" w:hAnsi="Arial" w:cs="Arial"/>
          <w:color w:val="000000"/>
        </w:rPr>
      </w:pPr>
      <w:r w:rsidRPr="00500BC7">
        <w:rPr>
          <w:rFonts w:ascii="Arial" w:eastAsia="Arial" w:hAnsi="Arial" w:cs="Arial"/>
          <w:color w:val="000000"/>
          <w:lang w:val="en-US"/>
        </w:rPr>
        <w:t>f</w:t>
      </w:r>
      <w:r w:rsidRPr="00500BC7">
        <w:rPr>
          <w:rFonts w:ascii="Arial" w:eastAsia="Arial" w:hAnsi="Arial" w:cs="Arial"/>
          <w:color w:val="000000"/>
        </w:rPr>
        <w:t xml:space="preserve">) </w:t>
      </w:r>
      <w:proofErr w:type="gramStart"/>
      <w:r w:rsidR="00467E8A" w:rsidRPr="00500BC7">
        <w:rPr>
          <w:rFonts w:ascii="Arial" w:eastAsia="Arial" w:hAnsi="Arial" w:cs="Arial"/>
          <w:color w:val="000000"/>
        </w:rPr>
        <w:t>участок</w:t>
      </w:r>
      <w:proofErr w:type="gramEnd"/>
      <w:r w:rsidR="00467E8A" w:rsidRPr="00500BC7">
        <w:rPr>
          <w:rFonts w:ascii="Arial" w:eastAsia="Arial" w:hAnsi="Arial" w:cs="Arial"/>
          <w:color w:val="000000"/>
        </w:rPr>
        <w:t xml:space="preserve"> скольжения </w:t>
      </w:r>
      <w:r w:rsidR="00467E8A" w:rsidRPr="00500BC7">
        <w:rPr>
          <w:rFonts w:ascii="Arial" w:eastAsia="Arial" w:hAnsi="Arial" w:cs="Arial"/>
          <w:i/>
          <w:color w:val="000000"/>
        </w:rPr>
        <w:t>горки</w:t>
      </w:r>
      <w:r w:rsidR="00467E8A" w:rsidRPr="00500BC7">
        <w:rPr>
          <w:rFonts w:ascii="Arial" w:eastAsia="Arial" w:hAnsi="Arial" w:cs="Arial"/>
          <w:color w:val="000000"/>
        </w:rPr>
        <w:t xml:space="preserve"> </w:t>
      </w:r>
      <w:r w:rsidR="002F29DB">
        <w:rPr>
          <w:rFonts w:ascii="Arial" w:eastAsia="Arial" w:hAnsi="Arial" w:cs="Arial"/>
          <w:color w:val="000000"/>
        </w:rPr>
        <w:t xml:space="preserve">в любой точке </w:t>
      </w:r>
      <w:r w:rsidR="00467E8A" w:rsidRPr="00500BC7">
        <w:rPr>
          <w:rFonts w:ascii="Arial" w:eastAsia="Arial" w:hAnsi="Arial" w:cs="Arial"/>
          <w:color w:val="000000"/>
        </w:rPr>
        <w:t>должен иметь уг</w:t>
      </w:r>
      <w:r w:rsidR="009D03B5">
        <w:rPr>
          <w:rFonts w:ascii="Arial" w:eastAsia="Arial" w:hAnsi="Arial" w:cs="Arial"/>
          <w:color w:val="000000"/>
        </w:rPr>
        <w:t>о</w:t>
      </w:r>
      <w:r w:rsidR="00467E8A" w:rsidRPr="00500BC7">
        <w:rPr>
          <w:rFonts w:ascii="Arial" w:eastAsia="Arial" w:hAnsi="Arial" w:cs="Arial"/>
          <w:color w:val="000000"/>
        </w:rPr>
        <w:t>л наклона не более 60° отн</w:t>
      </w:r>
      <w:r w:rsidR="00467E8A" w:rsidRPr="00500BC7">
        <w:rPr>
          <w:rFonts w:ascii="Arial" w:eastAsia="Arial" w:hAnsi="Arial" w:cs="Arial"/>
          <w:color w:val="000000"/>
        </w:rPr>
        <w:t>о</w:t>
      </w:r>
      <w:r w:rsidR="00467E8A" w:rsidRPr="00500BC7">
        <w:rPr>
          <w:rFonts w:ascii="Arial" w:eastAsia="Arial" w:hAnsi="Arial" w:cs="Arial"/>
          <w:color w:val="000000"/>
        </w:rPr>
        <w:t xml:space="preserve">сительно горизонтальной поверхности при испытании </w:t>
      </w:r>
      <w:r w:rsidR="009D03B5">
        <w:rPr>
          <w:rFonts w:ascii="Arial" w:eastAsia="Arial" w:hAnsi="Arial" w:cs="Arial"/>
          <w:color w:val="000000"/>
        </w:rPr>
        <w:t>по</w:t>
      </w:r>
      <w:r w:rsidR="00467E8A" w:rsidRPr="00500BC7">
        <w:rPr>
          <w:rFonts w:ascii="Arial" w:eastAsia="Arial" w:hAnsi="Arial" w:cs="Arial"/>
          <w:color w:val="000000"/>
        </w:rPr>
        <w:t xml:space="preserve"> 6.7.1 (измерение угла наклона участка скольжения);</w:t>
      </w:r>
    </w:p>
    <w:p w:rsidR="00467E8A" w:rsidRDefault="002B798D" w:rsidP="002B798D">
      <w:pPr>
        <w:widowControl w:val="0"/>
        <w:tabs>
          <w:tab w:val="left" w:pos="426"/>
        </w:tabs>
        <w:ind w:firstLine="851"/>
        <w:jc w:val="both"/>
        <w:rPr>
          <w:rFonts w:ascii="Arial" w:eastAsia="Arial" w:hAnsi="Arial" w:cs="Arial"/>
          <w:color w:val="000000"/>
        </w:rPr>
      </w:pPr>
      <w:r w:rsidRPr="002B798D">
        <w:rPr>
          <w:rFonts w:ascii="Arial" w:eastAsia="Arial" w:hAnsi="Arial" w:cs="Arial"/>
          <w:color w:val="000000"/>
          <w:lang w:val="en-US"/>
        </w:rPr>
        <w:t>g</w:t>
      </w:r>
      <w:r w:rsidRPr="002B798D">
        <w:rPr>
          <w:rFonts w:ascii="Arial" w:eastAsia="Arial" w:hAnsi="Arial" w:cs="Arial"/>
          <w:color w:val="000000"/>
        </w:rPr>
        <w:t xml:space="preserve">) </w:t>
      </w:r>
      <w:proofErr w:type="gramStart"/>
      <w:r>
        <w:rPr>
          <w:rFonts w:ascii="Arial" w:eastAsia="Arial" w:hAnsi="Arial" w:cs="Arial"/>
          <w:color w:val="000000"/>
        </w:rPr>
        <w:t>м</w:t>
      </w:r>
      <w:r w:rsidRPr="002B798D">
        <w:rPr>
          <w:rFonts w:ascii="Arial" w:eastAsia="Arial" w:hAnsi="Arial" w:cs="Arial"/>
          <w:color w:val="000000"/>
        </w:rPr>
        <w:t>инимальный</w:t>
      </w:r>
      <w:proofErr w:type="gramEnd"/>
      <w:r w:rsidRPr="002B798D">
        <w:rPr>
          <w:rFonts w:ascii="Arial" w:eastAsia="Arial" w:hAnsi="Arial" w:cs="Arial"/>
          <w:color w:val="000000"/>
        </w:rPr>
        <w:t xml:space="preserve"> </w:t>
      </w:r>
      <w:r w:rsidR="00467E8A" w:rsidRPr="002B798D">
        <w:rPr>
          <w:rFonts w:ascii="Arial" w:eastAsia="Arial" w:hAnsi="Arial" w:cs="Arial"/>
          <w:color w:val="000000"/>
        </w:rPr>
        <w:t>угол α между участком скольжения и конечным участком должен соо</w:t>
      </w:r>
      <w:r w:rsidR="00467E8A" w:rsidRPr="002B798D">
        <w:rPr>
          <w:rFonts w:ascii="Arial" w:eastAsia="Arial" w:hAnsi="Arial" w:cs="Arial"/>
          <w:color w:val="000000"/>
        </w:rPr>
        <w:t>т</w:t>
      </w:r>
      <w:r w:rsidR="00467E8A" w:rsidRPr="002B798D">
        <w:rPr>
          <w:rFonts w:ascii="Arial" w:eastAsia="Arial" w:hAnsi="Arial" w:cs="Arial"/>
          <w:color w:val="000000"/>
        </w:rPr>
        <w:t xml:space="preserve">ветствовать значениям, указанным в таблице 1, при испытании в соответствии с 6.7.2 (измерение </w:t>
      </w:r>
      <w:r w:rsidRPr="002B798D">
        <w:rPr>
          <w:rFonts w:ascii="Arial" w:eastAsia="Arial" w:hAnsi="Arial" w:cs="Arial"/>
          <w:color w:val="000000"/>
        </w:rPr>
        <w:t xml:space="preserve">угла наклона между участком скольжения </w:t>
      </w:r>
      <w:r w:rsidR="00467E8A" w:rsidRPr="002B798D">
        <w:rPr>
          <w:rFonts w:ascii="Arial" w:eastAsia="Arial" w:hAnsi="Arial" w:cs="Arial"/>
          <w:color w:val="000000"/>
        </w:rPr>
        <w:t xml:space="preserve">и </w:t>
      </w:r>
      <w:r w:rsidRPr="002B798D">
        <w:rPr>
          <w:rFonts w:ascii="Arial" w:eastAsia="Arial" w:hAnsi="Arial" w:cs="Arial"/>
          <w:color w:val="000000"/>
        </w:rPr>
        <w:t>конечным участком</w:t>
      </w:r>
      <w:r w:rsidR="004D673B">
        <w:rPr>
          <w:rFonts w:ascii="Arial" w:eastAsia="Arial" w:hAnsi="Arial" w:cs="Arial"/>
          <w:color w:val="000000"/>
        </w:rPr>
        <w:t>);</w:t>
      </w:r>
    </w:p>
    <w:p w:rsidR="004D673B" w:rsidRPr="004D673B" w:rsidRDefault="004D673B" w:rsidP="004D673B">
      <w:pPr>
        <w:widowControl w:val="0"/>
        <w:tabs>
          <w:tab w:val="left" w:pos="426"/>
        </w:tabs>
        <w:ind w:firstLine="851"/>
        <w:jc w:val="both"/>
        <w:rPr>
          <w:rFonts w:ascii="Arial" w:eastAsia="Arial" w:hAnsi="Arial" w:cs="Arial"/>
          <w:color w:val="000000"/>
        </w:rPr>
      </w:pPr>
      <w:r w:rsidRPr="004D673B">
        <w:rPr>
          <w:rFonts w:ascii="Arial" w:eastAsia="Arial" w:hAnsi="Arial" w:cs="Arial"/>
          <w:color w:val="000000"/>
        </w:rPr>
        <w:t xml:space="preserve">h) </w:t>
      </w:r>
      <w:r w:rsidR="00AF4FAF">
        <w:rPr>
          <w:rFonts w:ascii="Arial" w:eastAsia="Arial" w:hAnsi="Arial" w:cs="Arial"/>
          <w:color w:val="000000"/>
        </w:rPr>
        <w:t xml:space="preserve">место </w:t>
      </w:r>
      <w:r w:rsidRPr="004D673B">
        <w:rPr>
          <w:rFonts w:ascii="Arial" w:eastAsia="Arial" w:hAnsi="Arial" w:cs="Arial"/>
          <w:color w:val="000000"/>
        </w:rPr>
        <w:t xml:space="preserve">соединение между секцией скольжения и </w:t>
      </w:r>
      <w:r w:rsidR="00AF4FAF">
        <w:rPr>
          <w:rFonts w:ascii="Arial" w:eastAsia="Arial" w:hAnsi="Arial" w:cs="Arial"/>
          <w:color w:val="000000"/>
        </w:rPr>
        <w:t>конечным участком</w:t>
      </w:r>
      <w:r w:rsidRPr="004D673B">
        <w:rPr>
          <w:rFonts w:ascii="Arial" w:eastAsia="Arial" w:hAnsi="Arial" w:cs="Arial"/>
          <w:color w:val="000000"/>
        </w:rPr>
        <w:t xml:space="preserve"> должно быть н</w:t>
      </w:r>
      <w:r w:rsidRPr="004D673B">
        <w:rPr>
          <w:rFonts w:ascii="Arial" w:eastAsia="Arial" w:hAnsi="Arial" w:cs="Arial"/>
          <w:color w:val="000000"/>
        </w:rPr>
        <w:t>е</w:t>
      </w:r>
      <w:r w:rsidRPr="004D673B">
        <w:rPr>
          <w:rFonts w:ascii="Arial" w:eastAsia="Arial" w:hAnsi="Arial" w:cs="Arial"/>
          <w:color w:val="000000"/>
        </w:rPr>
        <w:t>прерывной кривой;</w:t>
      </w:r>
    </w:p>
    <w:p w:rsidR="004D673B" w:rsidRPr="002B798D" w:rsidRDefault="004D673B" w:rsidP="004D673B">
      <w:pPr>
        <w:widowControl w:val="0"/>
        <w:tabs>
          <w:tab w:val="left" w:pos="426"/>
        </w:tabs>
        <w:ind w:firstLine="851"/>
        <w:jc w:val="both"/>
        <w:rPr>
          <w:rFonts w:ascii="Arial" w:eastAsia="Arial" w:hAnsi="Arial" w:cs="Arial"/>
          <w:color w:val="000000"/>
        </w:rPr>
      </w:pPr>
      <w:r w:rsidRPr="004D673B">
        <w:rPr>
          <w:rFonts w:ascii="Arial" w:eastAsia="Arial" w:hAnsi="Arial" w:cs="Arial"/>
          <w:color w:val="000000"/>
        </w:rPr>
        <w:t xml:space="preserve">i) конечный </w:t>
      </w:r>
      <w:r w:rsidR="00AF4FAF">
        <w:rPr>
          <w:rFonts w:ascii="Arial" w:eastAsia="Arial" w:hAnsi="Arial" w:cs="Arial"/>
          <w:color w:val="000000"/>
        </w:rPr>
        <w:t>участок</w:t>
      </w:r>
      <w:r w:rsidRPr="004D673B">
        <w:rPr>
          <w:rFonts w:ascii="Arial" w:eastAsia="Arial" w:hAnsi="Arial" w:cs="Arial"/>
          <w:color w:val="000000"/>
        </w:rPr>
        <w:t xml:space="preserve"> </w:t>
      </w:r>
      <w:r w:rsidR="00AF4FAF">
        <w:rPr>
          <w:rFonts w:ascii="Arial" w:eastAsia="Arial" w:hAnsi="Arial" w:cs="Arial"/>
          <w:color w:val="000000"/>
        </w:rPr>
        <w:t>боковых бортиков</w:t>
      </w:r>
      <w:r w:rsidRPr="004D673B">
        <w:rPr>
          <w:rFonts w:ascii="Arial" w:eastAsia="Arial" w:hAnsi="Arial" w:cs="Arial"/>
          <w:color w:val="000000"/>
        </w:rPr>
        <w:t xml:space="preserve"> должен иметь радиус </w:t>
      </w:r>
      <w:proofErr w:type="spellStart"/>
      <w:r w:rsidR="00E213A3">
        <w:rPr>
          <w:rFonts w:ascii="Arial" w:eastAsia="Arial" w:hAnsi="Arial" w:cs="Arial"/>
          <w:color w:val="000000"/>
        </w:rPr>
        <w:t>скругления</w:t>
      </w:r>
      <w:proofErr w:type="spellEnd"/>
      <w:r w:rsidR="00E213A3">
        <w:rPr>
          <w:rFonts w:ascii="Arial" w:eastAsia="Arial" w:hAnsi="Arial" w:cs="Arial"/>
          <w:color w:val="000000"/>
        </w:rPr>
        <w:t xml:space="preserve"> </w:t>
      </w:r>
      <w:r w:rsidR="00DC22BF">
        <w:rPr>
          <w:rFonts w:ascii="Arial" w:eastAsia="Arial" w:hAnsi="Arial" w:cs="Arial"/>
          <w:color w:val="000000"/>
        </w:rPr>
        <w:t>не менее</w:t>
      </w:r>
      <w:r w:rsidRPr="004D673B">
        <w:rPr>
          <w:rFonts w:ascii="Arial" w:eastAsia="Arial" w:hAnsi="Arial" w:cs="Arial"/>
          <w:color w:val="000000"/>
        </w:rPr>
        <w:t>10 мм.</w:t>
      </w:r>
    </w:p>
    <w:p w:rsidR="002B798D" w:rsidRDefault="002B798D" w:rsidP="002B798D">
      <w:pPr>
        <w:widowControl w:val="0"/>
        <w:spacing w:before="60" w:after="120"/>
        <w:ind w:left="851"/>
        <w:jc w:val="both"/>
        <w:rPr>
          <w:rFonts w:ascii="Arial" w:eastAsia="Arial" w:hAnsi="Arial" w:cs="Arial"/>
          <w:color w:val="000000"/>
          <w:spacing w:val="60"/>
        </w:rPr>
      </w:pPr>
    </w:p>
    <w:p w:rsidR="002B798D" w:rsidRPr="002B798D" w:rsidRDefault="002B798D" w:rsidP="0089652C">
      <w:pPr>
        <w:widowControl w:val="0"/>
        <w:spacing w:before="60" w:after="120"/>
        <w:jc w:val="both"/>
        <w:rPr>
          <w:rFonts w:ascii="Arial" w:eastAsia="Arial" w:hAnsi="Arial" w:cs="Arial"/>
          <w:color w:val="000000"/>
        </w:rPr>
      </w:pPr>
      <w:r w:rsidRPr="002B798D">
        <w:rPr>
          <w:rFonts w:ascii="Arial" w:eastAsia="Arial" w:hAnsi="Arial" w:cs="Arial"/>
          <w:color w:val="000000"/>
          <w:spacing w:val="60"/>
        </w:rPr>
        <w:t xml:space="preserve">Таблица 1 </w:t>
      </w:r>
      <w:r w:rsidR="005324CA">
        <w:rPr>
          <w:rFonts w:ascii="Arial" w:eastAsia="Arial" w:hAnsi="Arial" w:cs="Arial"/>
          <w:color w:val="000000"/>
          <w:spacing w:val="60"/>
        </w:rPr>
        <w:t>—</w:t>
      </w:r>
      <w:r w:rsidR="00C06B96">
        <w:rPr>
          <w:rFonts w:ascii="Arial" w:eastAsia="Arial" w:hAnsi="Arial" w:cs="Arial"/>
          <w:color w:val="000000"/>
        </w:rPr>
        <w:t xml:space="preserve"> Минимальный угол </w:t>
      </w:r>
      <w:r w:rsidRPr="002B798D">
        <w:rPr>
          <w:rFonts w:ascii="Arial" w:eastAsia="Arial" w:hAnsi="Arial" w:cs="Arial"/>
          <w:color w:val="000000"/>
        </w:rPr>
        <w:t xml:space="preserve">α между </w:t>
      </w:r>
      <w:r w:rsidR="0089652C">
        <w:rPr>
          <w:rFonts w:ascii="Arial" w:eastAsia="Arial" w:hAnsi="Arial" w:cs="Arial"/>
          <w:color w:val="000000"/>
        </w:rPr>
        <w:t>участком</w:t>
      </w:r>
      <w:r w:rsidRPr="002B798D">
        <w:rPr>
          <w:rFonts w:ascii="Arial" w:eastAsia="Arial" w:hAnsi="Arial" w:cs="Arial"/>
          <w:color w:val="000000"/>
        </w:rPr>
        <w:t xml:space="preserve"> скольжения и </w:t>
      </w:r>
      <w:r w:rsidR="0089652C">
        <w:rPr>
          <w:rFonts w:ascii="Arial" w:eastAsia="Arial" w:hAnsi="Arial" w:cs="Arial"/>
          <w:color w:val="000000"/>
        </w:rPr>
        <w:t>конечным участком</w:t>
      </w:r>
      <w:r w:rsidRPr="002B798D">
        <w:rPr>
          <w:rFonts w:ascii="Arial" w:eastAsia="Arial" w:hAnsi="Arial" w:cs="Arial"/>
          <w:color w:val="000000"/>
        </w:rPr>
        <w:t xml:space="preserve"> </w:t>
      </w:r>
      <w:r w:rsidR="0089652C">
        <w:rPr>
          <w:rFonts w:ascii="Arial" w:eastAsia="Arial" w:hAnsi="Arial" w:cs="Arial"/>
          <w:color w:val="000000"/>
        </w:rPr>
        <w:br/>
      </w:r>
      <w:r w:rsidRPr="002B798D">
        <w:rPr>
          <w:rFonts w:ascii="Arial" w:eastAsia="Arial" w:hAnsi="Arial" w:cs="Arial"/>
          <w:color w:val="000000"/>
        </w:rPr>
        <w:t xml:space="preserve">относительно высоты </w:t>
      </w:r>
      <w:r w:rsidR="0089652C">
        <w:rPr>
          <w:rFonts w:ascii="Arial" w:eastAsia="Arial" w:hAnsi="Arial" w:cs="Arial"/>
          <w:color w:val="000000"/>
        </w:rPr>
        <w:t>стартового участка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76"/>
        <w:gridCol w:w="4795"/>
      </w:tblGrid>
      <w:tr w:rsidR="002B798D" w:rsidRPr="002B798D" w:rsidTr="002B798D">
        <w:tc>
          <w:tcPr>
            <w:tcW w:w="4998" w:type="dxa"/>
            <w:tcBorders>
              <w:bottom w:val="double" w:sz="4" w:space="0" w:color="auto"/>
            </w:tcBorders>
            <w:shd w:val="clear" w:color="auto" w:fill="auto"/>
          </w:tcPr>
          <w:p w:rsidR="002B798D" w:rsidRPr="002B798D" w:rsidRDefault="002B798D" w:rsidP="002B798D">
            <w:pPr>
              <w:widowControl w:val="0"/>
              <w:spacing w:before="20" w:after="20"/>
              <w:jc w:val="center"/>
              <w:rPr>
                <w:rFonts w:ascii="Arial" w:eastAsia="Arial" w:hAnsi="Arial" w:cs="Arial"/>
                <w:bCs/>
                <w:color w:val="000000"/>
              </w:rPr>
            </w:pPr>
            <w:r w:rsidRPr="002B798D">
              <w:rPr>
                <w:rFonts w:ascii="Arial" w:eastAsia="Arial" w:hAnsi="Arial" w:cs="Arial"/>
                <w:color w:val="000000"/>
              </w:rPr>
              <w:t>Высота стартового участка</w:t>
            </w:r>
            <w:r w:rsidR="00DC22BF">
              <w:rPr>
                <w:rFonts w:ascii="Arial" w:eastAsia="Arial" w:hAnsi="Arial" w:cs="Arial"/>
                <w:color w:val="000000"/>
              </w:rPr>
              <w:t xml:space="preserve">, </w:t>
            </w:r>
            <w:proofErr w:type="gramStart"/>
            <w:r w:rsidR="00DC22BF">
              <w:rPr>
                <w:rFonts w:ascii="Arial" w:eastAsia="Arial" w:hAnsi="Arial" w:cs="Arial"/>
                <w:color w:val="000000"/>
              </w:rPr>
              <w:t>мм</w:t>
            </w:r>
            <w:proofErr w:type="gramEnd"/>
          </w:p>
        </w:tc>
        <w:tc>
          <w:tcPr>
            <w:tcW w:w="4999" w:type="dxa"/>
            <w:tcBorders>
              <w:bottom w:val="double" w:sz="4" w:space="0" w:color="auto"/>
            </w:tcBorders>
            <w:shd w:val="clear" w:color="auto" w:fill="auto"/>
          </w:tcPr>
          <w:p w:rsidR="002B798D" w:rsidRPr="002B798D" w:rsidRDefault="00C06B96" w:rsidP="00C06B96">
            <w:pPr>
              <w:widowControl w:val="0"/>
              <w:spacing w:before="20" w:after="20"/>
              <w:jc w:val="center"/>
              <w:rPr>
                <w:rFonts w:ascii="Arial" w:eastAsia="Arial" w:hAnsi="Arial" w:cs="Arial"/>
                <w:bCs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Минимальный угол </w:t>
            </w:r>
            <w:r w:rsidR="002B798D" w:rsidRPr="002B798D">
              <w:rPr>
                <w:rFonts w:ascii="Arial" w:eastAsia="Arial" w:hAnsi="Arial" w:cs="Arial"/>
                <w:color w:val="000000"/>
              </w:rPr>
              <w:t>α между участком скольж</w:t>
            </w:r>
            <w:r w:rsidR="002B798D" w:rsidRPr="002B798D">
              <w:rPr>
                <w:rFonts w:ascii="Arial" w:eastAsia="Arial" w:hAnsi="Arial" w:cs="Arial"/>
                <w:color w:val="000000"/>
              </w:rPr>
              <w:t>е</w:t>
            </w:r>
            <w:r w:rsidR="002B798D" w:rsidRPr="002B798D">
              <w:rPr>
                <w:rFonts w:ascii="Arial" w:eastAsia="Arial" w:hAnsi="Arial" w:cs="Arial"/>
                <w:color w:val="000000"/>
              </w:rPr>
              <w:t>ния и конечным участком</w:t>
            </w:r>
          </w:p>
        </w:tc>
      </w:tr>
      <w:tr w:rsidR="002B798D" w:rsidRPr="002B798D" w:rsidTr="002B798D">
        <w:tc>
          <w:tcPr>
            <w:tcW w:w="4998" w:type="dxa"/>
            <w:tcBorders>
              <w:top w:val="double" w:sz="4" w:space="0" w:color="auto"/>
            </w:tcBorders>
            <w:shd w:val="clear" w:color="auto" w:fill="auto"/>
          </w:tcPr>
          <w:p w:rsidR="002B798D" w:rsidRPr="002B798D" w:rsidRDefault="00DC22BF" w:rsidP="00DC22BF">
            <w:pPr>
              <w:widowControl w:val="0"/>
              <w:spacing w:before="20" w:after="2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м</w:t>
            </w:r>
            <w:r w:rsidR="002B798D" w:rsidRPr="002B798D">
              <w:rPr>
                <w:rFonts w:ascii="Arial" w:eastAsia="Arial" w:hAnsi="Arial" w:cs="Arial"/>
                <w:color w:val="000000"/>
              </w:rPr>
              <w:t>енее</w:t>
            </w:r>
            <w:r w:rsidR="002B798D" w:rsidRPr="002B798D">
              <w:rPr>
                <w:rFonts w:ascii="Arial" w:eastAsia="Arial" w:hAnsi="Arial" w:cs="Arial"/>
                <w:color w:val="000000"/>
                <w:lang w:val="en-US"/>
              </w:rPr>
              <w:t xml:space="preserve"> 600 </w:t>
            </w:r>
          </w:p>
        </w:tc>
        <w:tc>
          <w:tcPr>
            <w:tcW w:w="4999" w:type="dxa"/>
            <w:tcBorders>
              <w:top w:val="double" w:sz="4" w:space="0" w:color="auto"/>
            </w:tcBorders>
            <w:shd w:val="clear" w:color="auto" w:fill="auto"/>
          </w:tcPr>
          <w:p w:rsidR="002B798D" w:rsidRPr="002B798D" w:rsidRDefault="002B798D" w:rsidP="002B798D">
            <w:pPr>
              <w:widowControl w:val="0"/>
              <w:spacing w:before="20" w:after="2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B798D">
              <w:rPr>
                <w:rFonts w:ascii="Arial" w:eastAsia="Arial" w:hAnsi="Arial" w:cs="Arial"/>
                <w:color w:val="000000"/>
                <w:lang w:val="en-US"/>
              </w:rPr>
              <w:t>120°</w:t>
            </w:r>
          </w:p>
        </w:tc>
      </w:tr>
      <w:tr w:rsidR="002B798D" w:rsidRPr="002B798D" w:rsidTr="00722B17">
        <w:tc>
          <w:tcPr>
            <w:tcW w:w="4998" w:type="dxa"/>
            <w:shd w:val="clear" w:color="auto" w:fill="auto"/>
          </w:tcPr>
          <w:p w:rsidR="002B798D" w:rsidRPr="002B798D" w:rsidRDefault="00DC22BF" w:rsidP="00DC22BF">
            <w:pPr>
              <w:widowControl w:val="0"/>
              <w:spacing w:before="20" w:after="2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о</w:t>
            </w:r>
            <w:r w:rsidR="002B798D" w:rsidRPr="002B798D">
              <w:rPr>
                <w:rFonts w:ascii="Arial" w:eastAsia="Arial" w:hAnsi="Arial" w:cs="Arial"/>
                <w:color w:val="000000"/>
              </w:rPr>
              <w:t xml:space="preserve">т 600 до 1000 </w:t>
            </w:r>
          </w:p>
        </w:tc>
        <w:tc>
          <w:tcPr>
            <w:tcW w:w="4999" w:type="dxa"/>
            <w:shd w:val="clear" w:color="auto" w:fill="auto"/>
          </w:tcPr>
          <w:p w:rsidR="002B798D" w:rsidRPr="002B798D" w:rsidRDefault="002B798D" w:rsidP="002B798D">
            <w:pPr>
              <w:widowControl w:val="0"/>
              <w:spacing w:before="20" w:after="2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B798D">
              <w:rPr>
                <w:rFonts w:ascii="Arial" w:eastAsia="Arial" w:hAnsi="Arial" w:cs="Arial"/>
                <w:color w:val="000000"/>
                <w:lang w:val="en-US"/>
              </w:rPr>
              <w:t>130°</w:t>
            </w:r>
          </w:p>
        </w:tc>
      </w:tr>
      <w:tr w:rsidR="002B798D" w:rsidRPr="002B798D" w:rsidTr="00722B17">
        <w:tc>
          <w:tcPr>
            <w:tcW w:w="4998" w:type="dxa"/>
            <w:shd w:val="clear" w:color="auto" w:fill="auto"/>
          </w:tcPr>
          <w:p w:rsidR="002B798D" w:rsidRPr="002B798D" w:rsidRDefault="00DC22BF" w:rsidP="00DC22BF">
            <w:pPr>
              <w:widowControl w:val="0"/>
              <w:spacing w:before="20" w:after="2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о</w:t>
            </w:r>
            <w:r w:rsidR="002B798D" w:rsidRPr="002B798D">
              <w:rPr>
                <w:rFonts w:ascii="Arial" w:eastAsia="Arial" w:hAnsi="Arial" w:cs="Arial"/>
                <w:color w:val="000000"/>
              </w:rPr>
              <w:t xml:space="preserve">т 1000 до 1800 </w:t>
            </w:r>
          </w:p>
        </w:tc>
        <w:tc>
          <w:tcPr>
            <w:tcW w:w="4999" w:type="dxa"/>
            <w:shd w:val="clear" w:color="auto" w:fill="auto"/>
          </w:tcPr>
          <w:p w:rsidR="002B798D" w:rsidRPr="002B798D" w:rsidRDefault="002B798D" w:rsidP="002B798D">
            <w:pPr>
              <w:widowControl w:val="0"/>
              <w:spacing w:before="20" w:after="2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B798D">
              <w:rPr>
                <w:rFonts w:ascii="Arial" w:eastAsia="Arial" w:hAnsi="Arial" w:cs="Arial"/>
                <w:color w:val="000000"/>
                <w:lang w:val="en-US"/>
              </w:rPr>
              <w:t>140°</w:t>
            </w:r>
          </w:p>
        </w:tc>
      </w:tr>
      <w:tr w:rsidR="002B798D" w:rsidRPr="002B798D" w:rsidTr="00722B17">
        <w:tc>
          <w:tcPr>
            <w:tcW w:w="4998" w:type="dxa"/>
            <w:shd w:val="clear" w:color="auto" w:fill="auto"/>
          </w:tcPr>
          <w:p w:rsidR="002B798D" w:rsidRPr="002B798D" w:rsidRDefault="00DC22BF" w:rsidP="00DC22BF">
            <w:pPr>
              <w:widowControl w:val="0"/>
              <w:spacing w:before="20" w:after="2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с</w:t>
            </w:r>
            <w:r w:rsidR="002B798D" w:rsidRPr="002B798D">
              <w:rPr>
                <w:rFonts w:ascii="Arial" w:eastAsia="Arial" w:hAnsi="Arial" w:cs="Arial"/>
                <w:color w:val="000000"/>
              </w:rPr>
              <w:t>выше</w:t>
            </w:r>
            <w:r w:rsidR="002B798D" w:rsidRPr="002B798D">
              <w:rPr>
                <w:rFonts w:ascii="Arial" w:eastAsia="Arial" w:hAnsi="Arial" w:cs="Arial"/>
                <w:color w:val="000000"/>
                <w:lang w:val="en-US"/>
              </w:rPr>
              <w:t xml:space="preserve"> 1800 </w:t>
            </w:r>
          </w:p>
        </w:tc>
        <w:tc>
          <w:tcPr>
            <w:tcW w:w="4999" w:type="dxa"/>
            <w:shd w:val="clear" w:color="auto" w:fill="auto"/>
          </w:tcPr>
          <w:p w:rsidR="002B798D" w:rsidRPr="002B798D" w:rsidRDefault="002B798D" w:rsidP="002B798D">
            <w:pPr>
              <w:widowControl w:val="0"/>
              <w:spacing w:before="20" w:after="2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B798D">
              <w:rPr>
                <w:rFonts w:ascii="Arial" w:eastAsia="Arial" w:hAnsi="Arial" w:cs="Arial"/>
                <w:color w:val="000000"/>
                <w:lang w:val="en-US"/>
              </w:rPr>
              <w:t>150°</w:t>
            </w:r>
          </w:p>
        </w:tc>
      </w:tr>
    </w:tbl>
    <w:p w:rsidR="00644CD5" w:rsidRDefault="00644CD5" w:rsidP="002B798D">
      <w:pPr>
        <w:ind w:firstLine="851"/>
        <w:jc w:val="center"/>
        <w:rPr>
          <w:rFonts w:ascii="Arial" w:hAnsi="Arial" w:cs="Arial"/>
          <w:b/>
        </w:rPr>
      </w:pPr>
    </w:p>
    <w:p w:rsidR="002B798D" w:rsidRDefault="002B798D" w:rsidP="002B798D">
      <w:pPr>
        <w:ind w:firstLine="851"/>
        <w:jc w:val="center"/>
        <w:rPr>
          <w:rFonts w:ascii="Arial" w:hAnsi="Arial" w:cs="Arial"/>
          <w:b/>
        </w:rPr>
      </w:pPr>
    </w:p>
    <w:p w:rsidR="002B798D" w:rsidRDefault="00AF4FAF" w:rsidP="00AF4FAF">
      <w:pPr>
        <w:ind w:firstLine="851"/>
        <w:jc w:val="center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  <w:r>
        <w:rPr>
          <w:rFonts w:ascii="Arial" w:hAnsi="Arial" w:cs="Arial"/>
          <w:b/>
        </w:rPr>
        <w:br w:type="column"/>
      </w:r>
    </w:p>
    <w:p w:rsidR="00AF4FAF" w:rsidRDefault="00782660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0800" behindDoc="1" locked="0" layoutInCell="1" allowOverlap="1" wp14:anchorId="2EDE5DC3" wp14:editId="23BFDB15">
            <wp:simplePos x="0" y="0"/>
            <wp:positionH relativeFrom="page">
              <wp:posOffset>1081405</wp:posOffset>
            </wp:positionH>
            <wp:positionV relativeFrom="paragraph">
              <wp:posOffset>50800</wp:posOffset>
            </wp:positionV>
            <wp:extent cx="5022215" cy="3481070"/>
            <wp:effectExtent l="0" t="0" r="6985" b="5080"/>
            <wp:wrapTight wrapText="bothSides">
              <wp:wrapPolygon edited="0">
                <wp:start x="0" y="0"/>
                <wp:lineTo x="0" y="21513"/>
                <wp:lineTo x="21548" y="21513"/>
                <wp:lineTo x="21548" y="0"/>
                <wp:lineTo x="0" y="0"/>
              </wp:wrapPolygon>
            </wp:wrapTight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215" cy="3481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AF4FAF" w:rsidRDefault="00AF4FAF" w:rsidP="002B798D">
      <w:pPr>
        <w:ind w:firstLine="851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2B798D" w:rsidRPr="002B798D" w:rsidRDefault="002B798D" w:rsidP="002B798D">
      <w:pPr>
        <w:rPr>
          <w:rFonts w:ascii="Arial" w:hAnsi="Arial" w:cs="Arial"/>
          <w:sz w:val="18"/>
          <w:szCs w:val="18"/>
        </w:rPr>
      </w:pPr>
      <w:r w:rsidRPr="00672056">
        <w:rPr>
          <w:rFonts w:ascii="Arial" w:hAnsi="Arial" w:cs="Arial"/>
          <w:i/>
          <w:sz w:val="18"/>
          <w:szCs w:val="18"/>
        </w:rPr>
        <w:t>А</w:t>
      </w:r>
      <w:r w:rsidRPr="002B798D">
        <w:rPr>
          <w:rFonts w:ascii="Arial" w:hAnsi="Arial" w:cs="Arial"/>
          <w:sz w:val="18"/>
          <w:szCs w:val="18"/>
        </w:rPr>
        <w:t xml:space="preserve"> – длина стартового участка:</w:t>
      </w:r>
    </w:p>
    <w:p w:rsidR="002B798D" w:rsidRPr="002B798D" w:rsidRDefault="002B798D" w:rsidP="00FB6548">
      <w:pPr>
        <w:ind w:firstLine="426"/>
        <w:rPr>
          <w:rFonts w:ascii="Arial" w:hAnsi="Arial" w:cs="Arial"/>
          <w:sz w:val="18"/>
          <w:szCs w:val="18"/>
        </w:rPr>
      </w:pPr>
      <w:r w:rsidRPr="002B798D">
        <w:rPr>
          <w:rFonts w:ascii="Arial" w:hAnsi="Arial" w:cs="Arial"/>
          <w:sz w:val="18"/>
          <w:szCs w:val="18"/>
        </w:rPr>
        <w:t xml:space="preserve">≥ 150 мм </w:t>
      </w:r>
      <w:r w:rsidR="005324CA">
        <w:rPr>
          <w:rFonts w:ascii="Arial" w:hAnsi="Arial" w:cs="Arial"/>
          <w:sz w:val="18"/>
          <w:szCs w:val="18"/>
        </w:rPr>
        <w:t>—</w:t>
      </w:r>
      <w:r w:rsidRPr="002B798D">
        <w:rPr>
          <w:rFonts w:ascii="Arial" w:hAnsi="Arial" w:cs="Arial"/>
          <w:sz w:val="18"/>
          <w:szCs w:val="18"/>
        </w:rPr>
        <w:t xml:space="preserve"> для </w:t>
      </w:r>
      <w:r w:rsidRPr="002B798D">
        <w:rPr>
          <w:rFonts w:ascii="Arial" w:hAnsi="Arial" w:cs="Arial"/>
          <w:i/>
          <w:sz w:val="18"/>
          <w:szCs w:val="18"/>
        </w:rPr>
        <w:t>горок</w:t>
      </w:r>
      <w:r w:rsidRPr="002B798D">
        <w:rPr>
          <w:rFonts w:ascii="Arial" w:hAnsi="Arial" w:cs="Arial"/>
          <w:sz w:val="18"/>
          <w:szCs w:val="18"/>
        </w:rPr>
        <w:t xml:space="preserve"> </w:t>
      </w:r>
      <w:r w:rsidR="00DC22BF">
        <w:rPr>
          <w:rFonts w:ascii="Arial" w:hAnsi="Arial" w:cs="Arial"/>
          <w:sz w:val="18"/>
          <w:szCs w:val="18"/>
        </w:rPr>
        <w:t xml:space="preserve"> с </w:t>
      </w:r>
      <w:r w:rsidRPr="002B798D">
        <w:rPr>
          <w:rFonts w:ascii="Arial" w:hAnsi="Arial" w:cs="Arial"/>
          <w:sz w:val="18"/>
          <w:szCs w:val="18"/>
        </w:rPr>
        <w:t xml:space="preserve">высотой </w:t>
      </w:r>
      <w:r w:rsidR="00DC22BF">
        <w:rPr>
          <w:rFonts w:ascii="Arial" w:hAnsi="Arial" w:cs="Arial"/>
          <w:sz w:val="18"/>
          <w:szCs w:val="18"/>
        </w:rPr>
        <w:t xml:space="preserve">стартового участка </w:t>
      </w:r>
      <w:r w:rsidRPr="002B798D">
        <w:rPr>
          <w:rFonts w:ascii="Arial" w:hAnsi="Arial" w:cs="Arial"/>
          <w:sz w:val="18"/>
          <w:szCs w:val="18"/>
        </w:rPr>
        <w:t>менее 1000 мм (4.5.3</w:t>
      </w:r>
      <w:r w:rsidR="00C06B96">
        <w:rPr>
          <w:rFonts w:ascii="Arial" w:hAnsi="Arial" w:cs="Arial"/>
          <w:sz w:val="18"/>
          <w:szCs w:val="18"/>
        </w:rPr>
        <w:t xml:space="preserve">, </w:t>
      </w:r>
      <w:r w:rsidRPr="002B798D">
        <w:rPr>
          <w:rFonts w:ascii="Arial" w:hAnsi="Arial" w:cs="Arial"/>
          <w:sz w:val="18"/>
          <w:szCs w:val="18"/>
        </w:rPr>
        <w:t>а);</w:t>
      </w:r>
    </w:p>
    <w:p w:rsidR="002B798D" w:rsidRPr="002B798D" w:rsidRDefault="002B798D" w:rsidP="00FB6548">
      <w:pPr>
        <w:ind w:firstLine="426"/>
        <w:rPr>
          <w:rFonts w:ascii="Arial" w:hAnsi="Arial" w:cs="Arial"/>
          <w:sz w:val="18"/>
          <w:szCs w:val="18"/>
        </w:rPr>
      </w:pPr>
      <w:r w:rsidRPr="002B798D">
        <w:rPr>
          <w:rFonts w:ascii="Arial" w:hAnsi="Arial" w:cs="Arial"/>
          <w:sz w:val="18"/>
          <w:szCs w:val="18"/>
        </w:rPr>
        <w:t xml:space="preserve">≥ 250 мм </w:t>
      </w:r>
      <w:r w:rsidR="005324CA">
        <w:rPr>
          <w:rFonts w:ascii="Arial" w:hAnsi="Arial" w:cs="Arial"/>
          <w:sz w:val="18"/>
          <w:szCs w:val="18"/>
        </w:rPr>
        <w:t>—</w:t>
      </w:r>
      <w:r w:rsidRPr="002B798D">
        <w:rPr>
          <w:rFonts w:ascii="Arial" w:hAnsi="Arial" w:cs="Arial"/>
          <w:sz w:val="18"/>
          <w:szCs w:val="18"/>
        </w:rPr>
        <w:t xml:space="preserve"> для </w:t>
      </w:r>
      <w:r w:rsidRPr="002B798D">
        <w:rPr>
          <w:rFonts w:ascii="Arial" w:hAnsi="Arial" w:cs="Arial"/>
          <w:i/>
          <w:sz w:val="18"/>
          <w:szCs w:val="18"/>
        </w:rPr>
        <w:t>горок</w:t>
      </w:r>
      <w:r w:rsidRPr="002B798D">
        <w:rPr>
          <w:rFonts w:ascii="Arial" w:hAnsi="Arial" w:cs="Arial"/>
          <w:sz w:val="18"/>
          <w:szCs w:val="18"/>
        </w:rPr>
        <w:t xml:space="preserve"> </w:t>
      </w:r>
      <w:r w:rsidR="00DC22BF">
        <w:rPr>
          <w:rFonts w:ascii="Arial" w:hAnsi="Arial" w:cs="Arial"/>
          <w:sz w:val="18"/>
          <w:szCs w:val="18"/>
        </w:rPr>
        <w:t xml:space="preserve">с </w:t>
      </w:r>
      <w:r w:rsidR="00DC22BF" w:rsidRPr="002B798D">
        <w:rPr>
          <w:rFonts w:ascii="Arial" w:hAnsi="Arial" w:cs="Arial"/>
          <w:sz w:val="18"/>
          <w:szCs w:val="18"/>
        </w:rPr>
        <w:t xml:space="preserve">высотой </w:t>
      </w:r>
      <w:r w:rsidR="00DC22BF">
        <w:rPr>
          <w:rFonts w:ascii="Arial" w:hAnsi="Arial" w:cs="Arial"/>
          <w:sz w:val="18"/>
          <w:szCs w:val="18"/>
        </w:rPr>
        <w:t>стартового участка</w:t>
      </w:r>
      <w:r w:rsidRPr="002B798D">
        <w:rPr>
          <w:rFonts w:ascii="Arial" w:hAnsi="Arial" w:cs="Arial"/>
          <w:sz w:val="18"/>
          <w:szCs w:val="18"/>
        </w:rPr>
        <w:t xml:space="preserve"> более 1000 мм (4.5.3</w:t>
      </w:r>
      <w:r w:rsidR="00C06B96">
        <w:rPr>
          <w:rFonts w:ascii="Arial" w:hAnsi="Arial" w:cs="Arial"/>
          <w:sz w:val="18"/>
          <w:szCs w:val="18"/>
        </w:rPr>
        <w:t xml:space="preserve">, </w:t>
      </w:r>
      <w:r w:rsidRPr="002B798D">
        <w:rPr>
          <w:rFonts w:ascii="Arial" w:hAnsi="Arial" w:cs="Arial"/>
          <w:sz w:val="18"/>
          <w:szCs w:val="18"/>
        </w:rPr>
        <w:t>b).</w:t>
      </w:r>
    </w:p>
    <w:p w:rsidR="002B798D" w:rsidRDefault="002B798D" w:rsidP="002B798D">
      <w:pPr>
        <w:rPr>
          <w:rFonts w:ascii="Arial" w:hAnsi="Arial" w:cs="Arial"/>
          <w:sz w:val="18"/>
          <w:szCs w:val="18"/>
        </w:rPr>
      </w:pPr>
      <w:proofErr w:type="gramStart"/>
      <w:r w:rsidRPr="00672056">
        <w:rPr>
          <w:rFonts w:ascii="Arial" w:hAnsi="Arial" w:cs="Arial"/>
          <w:i/>
          <w:sz w:val="18"/>
          <w:szCs w:val="18"/>
        </w:rPr>
        <w:t>В</w:t>
      </w:r>
      <w:proofErr w:type="gramEnd"/>
      <w:r w:rsidRPr="002B798D">
        <w:rPr>
          <w:rFonts w:ascii="Arial" w:hAnsi="Arial" w:cs="Arial"/>
          <w:sz w:val="18"/>
          <w:szCs w:val="18"/>
        </w:rPr>
        <w:t xml:space="preserve"> – высота </w:t>
      </w:r>
      <w:r w:rsidR="00DC22BF">
        <w:rPr>
          <w:rFonts w:ascii="Arial" w:hAnsi="Arial" w:cs="Arial"/>
          <w:i/>
          <w:sz w:val="18"/>
          <w:szCs w:val="18"/>
        </w:rPr>
        <w:t xml:space="preserve">бортиков </w:t>
      </w:r>
      <w:r w:rsidRPr="002B798D">
        <w:rPr>
          <w:rFonts w:ascii="Arial" w:hAnsi="Arial" w:cs="Arial"/>
          <w:sz w:val="18"/>
          <w:szCs w:val="18"/>
        </w:rPr>
        <w:t xml:space="preserve"> (4.5.3 с):</w:t>
      </w:r>
    </w:p>
    <w:p w:rsidR="002B798D" w:rsidRPr="002B798D" w:rsidRDefault="002B798D" w:rsidP="00FB6548">
      <w:pPr>
        <w:ind w:firstLine="426"/>
        <w:rPr>
          <w:rFonts w:ascii="Arial" w:hAnsi="Arial" w:cs="Arial"/>
          <w:sz w:val="18"/>
          <w:szCs w:val="18"/>
        </w:rPr>
      </w:pPr>
      <w:r w:rsidRPr="002B798D">
        <w:rPr>
          <w:rFonts w:ascii="Arial" w:hAnsi="Arial" w:cs="Arial"/>
          <w:sz w:val="18"/>
          <w:szCs w:val="18"/>
        </w:rPr>
        <w:t xml:space="preserve">≥ </w:t>
      </w:r>
      <w:r>
        <w:rPr>
          <w:rFonts w:ascii="Arial" w:hAnsi="Arial" w:cs="Arial"/>
          <w:sz w:val="18"/>
          <w:szCs w:val="18"/>
        </w:rPr>
        <w:t>100</w:t>
      </w:r>
      <w:r w:rsidRPr="002B798D">
        <w:rPr>
          <w:rFonts w:ascii="Arial" w:hAnsi="Arial" w:cs="Arial"/>
          <w:sz w:val="18"/>
          <w:szCs w:val="18"/>
        </w:rPr>
        <w:t xml:space="preserve"> мм </w:t>
      </w:r>
      <w:r w:rsidR="005324CA">
        <w:rPr>
          <w:rFonts w:ascii="Arial" w:hAnsi="Arial" w:cs="Arial"/>
          <w:sz w:val="18"/>
          <w:szCs w:val="18"/>
        </w:rPr>
        <w:t>—</w:t>
      </w:r>
      <w:r w:rsidRPr="002B798D">
        <w:rPr>
          <w:rFonts w:ascii="Arial" w:hAnsi="Arial" w:cs="Arial"/>
          <w:sz w:val="18"/>
          <w:szCs w:val="18"/>
        </w:rPr>
        <w:t xml:space="preserve"> для </w:t>
      </w:r>
      <w:r w:rsidRPr="002B798D">
        <w:rPr>
          <w:rFonts w:ascii="Arial" w:hAnsi="Arial" w:cs="Arial"/>
          <w:i/>
          <w:sz w:val="18"/>
          <w:szCs w:val="18"/>
        </w:rPr>
        <w:t>горок</w:t>
      </w:r>
      <w:r w:rsidRPr="002B798D">
        <w:rPr>
          <w:rFonts w:ascii="Arial" w:hAnsi="Arial" w:cs="Arial"/>
          <w:sz w:val="18"/>
          <w:szCs w:val="18"/>
        </w:rPr>
        <w:t xml:space="preserve"> </w:t>
      </w:r>
      <w:r w:rsidR="00DC22BF">
        <w:rPr>
          <w:rFonts w:ascii="Arial" w:hAnsi="Arial" w:cs="Arial"/>
          <w:sz w:val="18"/>
          <w:szCs w:val="18"/>
        </w:rPr>
        <w:t xml:space="preserve">с </w:t>
      </w:r>
      <w:r w:rsidR="00DC22BF" w:rsidRPr="002B798D">
        <w:rPr>
          <w:rFonts w:ascii="Arial" w:hAnsi="Arial" w:cs="Arial"/>
          <w:sz w:val="18"/>
          <w:szCs w:val="18"/>
        </w:rPr>
        <w:t xml:space="preserve">высотой </w:t>
      </w:r>
      <w:r w:rsidR="00DC22BF">
        <w:rPr>
          <w:rFonts w:ascii="Arial" w:hAnsi="Arial" w:cs="Arial"/>
          <w:sz w:val="18"/>
          <w:szCs w:val="18"/>
        </w:rPr>
        <w:t>стартового участка</w:t>
      </w:r>
      <w:r w:rsidRPr="002B798D">
        <w:rPr>
          <w:rFonts w:ascii="Arial" w:hAnsi="Arial" w:cs="Arial"/>
          <w:sz w:val="18"/>
          <w:szCs w:val="18"/>
        </w:rPr>
        <w:t xml:space="preserve"> менее </w:t>
      </w:r>
      <w:r>
        <w:rPr>
          <w:rFonts w:ascii="Arial" w:hAnsi="Arial" w:cs="Arial"/>
          <w:sz w:val="18"/>
          <w:szCs w:val="18"/>
        </w:rPr>
        <w:t>600</w:t>
      </w:r>
      <w:r w:rsidRPr="002B798D">
        <w:rPr>
          <w:rFonts w:ascii="Arial" w:hAnsi="Arial" w:cs="Arial"/>
          <w:sz w:val="18"/>
          <w:szCs w:val="18"/>
        </w:rPr>
        <w:t xml:space="preserve"> мм;</w:t>
      </w:r>
    </w:p>
    <w:p w:rsidR="002B798D" w:rsidRPr="002B798D" w:rsidRDefault="002B798D" w:rsidP="00FB6548">
      <w:pPr>
        <w:ind w:firstLine="426"/>
        <w:rPr>
          <w:rFonts w:ascii="Arial" w:hAnsi="Arial" w:cs="Arial"/>
          <w:sz w:val="18"/>
          <w:szCs w:val="18"/>
        </w:rPr>
      </w:pPr>
      <w:r w:rsidRPr="002B798D">
        <w:rPr>
          <w:rFonts w:ascii="Arial" w:hAnsi="Arial" w:cs="Arial"/>
          <w:sz w:val="18"/>
          <w:szCs w:val="18"/>
        </w:rPr>
        <w:t xml:space="preserve">≥ 150 мм </w:t>
      </w:r>
      <w:r w:rsidR="005324CA">
        <w:rPr>
          <w:rFonts w:ascii="Arial" w:hAnsi="Arial" w:cs="Arial"/>
          <w:sz w:val="18"/>
          <w:szCs w:val="18"/>
        </w:rPr>
        <w:t>—</w:t>
      </w:r>
      <w:r w:rsidRPr="002B798D">
        <w:rPr>
          <w:rFonts w:ascii="Arial" w:hAnsi="Arial" w:cs="Arial"/>
          <w:sz w:val="18"/>
          <w:szCs w:val="18"/>
        </w:rPr>
        <w:t xml:space="preserve"> для </w:t>
      </w:r>
      <w:r w:rsidRPr="002B798D">
        <w:rPr>
          <w:rFonts w:ascii="Arial" w:hAnsi="Arial" w:cs="Arial"/>
          <w:i/>
          <w:sz w:val="18"/>
          <w:szCs w:val="18"/>
        </w:rPr>
        <w:t>горок</w:t>
      </w:r>
      <w:r w:rsidRPr="002B798D">
        <w:rPr>
          <w:rFonts w:ascii="Arial" w:hAnsi="Arial" w:cs="Arial"/>
          <w:sz w:val="18"/>
          <w:szCs w:val="18"/>
        </w:rPr>
        <w:t xml:space="preserve"> </w:t>
      </w:r>
      <w:r w:rsidR="00DC22BF">
        <w:rPr>
          <w:rFonts w:ascii="Arial" w:hAnsi="Arial" w:cs="Arial"/>
          <w:sz w:val="18"/>
          <w:szCs w:val="18"/>
        </w:rPr>
        <w:t xml:space="preserve">с </w:t>
      </w:r>
      <w:r w:rsidR="00DC22BF" w:rsidRPr="002B798D">
        <w:rPr>
          <w:rFonts w:ascii="Arial" w:hAnsi="Arial" w:cs="Arial"/>
          <w:sz w:val="18"/>
          <w:szCs w:val="18"/>
        </w:rPr>
        <w:t xml:space="preserve">высотой </w:t>
      </w:r>
      <w:r w:rsidR="00DC22BF">
        <w:rPr>
          <w:rFonts w:ascii="Arial" w:hAnsi="Arial" w:cs="Arial"/>
          <w:sz w:val="18"/>
          <w:szCs w:val="18"/>
        </w:rPr>
        <w:t>стартового участка</w:t>
      </w:r>
      <w:r w:rsidRPr="002B798D">
        <w:rPr>
          <w:rFonts w:ascii="Arial" w:hAnsi="Arial" w:cs="Arial"/>
          <w:sz w:val="18"/>
          <w:szCs w:val="18"/>
        </w:rPr>
        <w:t xml:space="preserve"> менее 1000 мм;</w:t>
      </w:r>
    </w:p>
    <w:p w:rsidR="002B798D" w:rsidRPr="002B798D" w:rsidRDefault="002B798D" w:rsidP="00FB6548">
      <w:pPr>
        <w:ind w:firstLine="426"/>
        <w:rPr>
          <w:rFonts w:ascii="Arial" w:hAnsi="Arial" w:cs="Arial"/>
          <w:sz w:val="18"/>
          <w:szCs w:val="18"/>
        </w:rPr>
      </w:pPr>
      <w:r w:rsidRPr="002B798D">
        <w:rPr>
          <w:rFonts w:ascii="Arial" w:hAnsi="Arial" w:cs="Arial"/>
          <w:sz w:val="18"/>
          <w:szCs w:val="18"/>
        </w:rPr>
        <w:t xml:space="preserve">≥ 350 мм </w:t>
      </w:r>
      <w:r w:rsidR="005324CA">
        <w:rPr>
          <w:rFonts w:ascii="Arial" w:hAnsi="Arial" w:cs="Arial"/>
          <w:sz w:val="18"/>
          <w:szCs w:val="18"/>
        </w:rPr>
        <w:t>—</w:t>
      </w:r>
      <w:r w:rsidRPr="002B798D">
        <w:rPr>
          <w:rFonts w:ascii="Arial" w:hAnsi="Arial" w:cs="Arial"/>
          <w:sz w:val="18"/>
          <w:szCs w:val="18"/>
        </w:rPr>
        <w:t xml:space="preserve"> для </w:t>
      </w:r>
      <w:r w:rsidRPr="002B798D">
        <w:rPr>
          <w:rFonts w:ascii="Arial" w:hAnsi="Arial" w:cs="Arial"/>
          <w:i/>
          <w:sz w:val="18"/>
          <w:szCs w:val="18"/>
        </w:rPr>
        <w:t>горок</w:t>
      </w:r>
      <w:r w:rsidRPr="002B798D">
        <w:rPr>
          <w:rFonts w:ascii="Arial" w:hAnsi="Arial" w:cs="Arial"/>
          <w:sz w:val="18"/>
          <w:szCs w:val="18"/>
        </w:rPr>
        <w:t xml:space="preserve"> </w:t>
      </w:r>
      <w:r w:rsidR="00DC22BF">
        <w:rPr>
          <w:rFonts w:ascii="Arial" w:hAnsi="Arial" w:cs="Arial"/>
          <w:sz w:val="18"/>
          <w:szCs w:val="18"/>
        </w:rPr>
        <w:t xml:space="preserve">с </w:t>
      </w:r>
      <w:r w:rsidR="00DC22BF" w:rsidRPr="002B798D">
        <w:rPr>
          <w:rFonts w:ascii="Arial" w:hAnsi="Arial" w:cs="Arial"/>
          <w:sz w:val="18"/>
          <w:szCs w:val="18"/>
        </w:rPr>
        <w:t xml:space="preserve">высотой </w:t>
      </w:r>
      <w:r w:rsidR="00DC22BF">
        <w:rPr>
          <w:rFonts w:ascii="Arial" w:hAnsi="Arial" w:cs="Arial"/>
          <w:sz w:val="18"/>
          <w:szCs w:val="18"/>
        </w:rPr>
        <w:t>стартового участка</w:t>
      </w:r>
      <w:r w:rsidRPr="002B798D">
        <w:rPr>
          <w:rFonts w:ascii="Arial" w:hAnsi="Arial" w:cs="Arial"/>
          <w:sz w:val="18"/>
          <w:szCs w:val="18"/>
        </w:rPr>
        <w:t xml:space="preserve"> от 1000 до 1800 мм;</w:t>
      </w:r>
    </w:p>
    <w:p w:rsidR="002B798D" w:rsidRPr="002B798D" w:rsidRDefault="002B798D" w:rsidP="00FB6548">
      <w:pPr>
        <w:ind w:firstLine="426"/>
        <w:rPr>
          <w:rFonts w:ascii="Arial" w:hAnsi="Arial" w:cs="Arial"/>
          <w:sz w:val="18"/>
          <w:szCs w:val="18"/>
        </w:rPr>
      </w:pPr>
      <w:r w:rsidRPr="002B798D">
        <w:rPr>
          <w:rFonts w:ascii="Arial" w:hAnsi="Arial" w:cs="Arial"/>
          <w:sz w:val="18"/>
          <w:szCs w:val="18"/>
        </w:rPr>
        <w:t xml:space="preserve">≥ 500 мм </w:t>
      </w:r>
      <w:r w:rsidR="005324CA">
        <w:rPr>
          <w:rFonts w:ascii="Arial" w:hAnsi="Arial" w:cs="Arial"/>
          <w:sz w:val="18"/>
          <w:szCs w:val="18"/>
        </w:rPr>
        <w:t>—</w:t>
      </w:r>
      <w:r w:rsidRPr="002B798D">
        <w:rPr>
          <w:rFonts w:ascii="Arial" w:hAnsi="Arial" w:cs="Arial"/>
          <w:sz w:val="18"/>
          <w:szCs w:val="18"/>
        </w:rPr>
        <w:t xml:space="preserve"> для </w:t>
      </w:r>
      <w:r w:rsidRPr="002B798D">
        <w:rPr>
          <w:rFonts w:ascii="Arial" w:hAnsi="Arial" w:cs="Arial"/>
          <w:i/>
          <w:sz w:val="18"/>
          <w:szCs w:val="18"/>
        </w:rPr>
        <w:t>горок</w:t>
      </w:r>
      <w:r w:rsidRPr="002B798D">
        <w:rPr>
          <w:rFonts w:ascii="Arial" w:hAnsi="Arial" w:cs="Arial"/>
          <w:sz w:val="18"/>
          <w:szCs w:val="18"/>
        </w:rPr>
        <w:t xml:space="preserve"> </w:t>
      </w:r>
      <w:r w:rsidR="00DC22BF">
        <w:rPr>
          <w:rFonts w:ascii="Arial" w:hAnsi="Arial" w:cs="Arial"/>
          <w:sz w:val="18"/>
          <w:szCs w:val="18"/>
        </w:rPr>
        <w:t xml:space="preserve">с </w:t>
      </w:r>
      <w:r w:rsidR="00DC22BF" w:rsidRPr="002B798D">
        <w:rPr>
          <w:rFonts w:ascii="Arial" w:hAnsi="Arial" w:cs="Arial"/>
          <w:sz w:val="18"/>
          <w:szCs w:val="18"/>
        </w:rPr>
        <w:t xml:space="preserve">высотой </w:t>
      </w:r>
      <w:r w:rsidR="00DC22BF">
        <w:rPr>
          <w:rFonts w:ascii="Arial" w:hAnsi="Arial" w:cs="Arial"/>
          <w:sz w:val="18"/>
          <w:szCs w:val="18"/>
        </w:rPr>
        <w:t>стартового участка</w:t>
      </w:r>
      <w:r w:rsidRPr="002B798D">
        <w:rPr>
          <w:rFonts w:ascii="Arial" w:hAnsi="Arial" w:cs="Arial"/>
          <w:sz w:val="18"/>
          <w:szCs w:val="18"/>
        </w:rPr>
        <w:t xml:space="preserve"> свыше 1800 мм</w:t>
      </w:r>
    </w:p>
    <w:p w:rsidR="002B798D" w:rsidRDefault="002B798D" w:rsidP="002B798D">
      <w:pPr>
        <w:rPr>
          <w:rFonts w:ascii="Arial" w:eastAsia="Arial" w:hAnsi="Arial" w:cs="Arial"/>
          <w:color w:val="000000"/>
          <w:sz w:val="18"/>
          <w:szCs w:val="18"/>
        </w:rPr>
      </w:pPr>
      <w:r w:rsidRPr="00672056">
        <w:rPr>
          <w:rFonts w:ascii="Arial" w:eastAsia="Arial" w:hAnsi="Arial" w:cs="Arial"/>
          <w:i/>
          <w:color w:val="000000"/>
          <w:sz w:val="18"/>
          <w:szCs w:val="18"/>
        </w:rPr>
        <w:t>α</w:t>
      </w:r>
      <w:r w:rsidRPr="002B798D">
        <w:rPr>
          <w:rFonts w:ascii="Arial" w:eastAsia="Arial" w:hAnsi="Arial" w:cs="Arial"/>
          <w:color w:val="000000"/>
          <w:sz w:val="18"/>
          <w:szCs w:val="18"/>
        </w:rPr>
        <w:t xml:space="preserve"> – минимальный угол между участком скольжения и конечным участком</w:t>
      </w:r>
    </w:p>
    <w:p w:rsidR="002B798D" w:rsidRDefault="002B798D" w:rsidP="002B798D">
      <w:pPr>
        <w:rPr>
          <w:rFonts w:ascii="Arial" w:eastAsia="Arial" w:hAnsi="Arial" w:cs="Arial"/>
          <w:color w:val="000000"/>
          <w:sz w:val="18"/>
          <w:szCs w:val="18"/>
        </w:rPr>
      </w:pPr>
    </w:p>
    <w:p w:rsidR="002B798D" w:rsidRPr="002B798D" w:rsidRDefault="002B798D" w:rsidP="002B798D">
      <w:pPr>
        <w:jc w:val="center"/>
        <w:rPr>
          <w:rFonts w:ascii="Arial" w:hAnsi="Arial" w:cs="Arial"/>
        </w:rPr>
      </w:pPr>
      <w:r w:rsidRPr="002B798D">
        <w:rPr>
          <w:rFonts w:ascii="Arial" w:hAnsi="Arial" w:cs="Arial"/>
        </w:rPr>
        <w:t xml:space="preserve">Рисунок </w:t>
      </w:r>
      <w:r w:rsidR="00AF4FAF">
        <w:rPr>
          <w:rFonts w:ascii="Arial" w:hAnsi="Arial" w:cs="Arial"/>
        </w:rPr>
        <w:t>5</w:t>
      </w:r>
      <w:r w:rsidRPr="002B798D">
        <w:rPr>
          <w:rFonts w:ascii="Arial" w:hAnsi="Arial" w:cs="Arial"/>
        </w:rPr>
        <w:t xml:space="preserve"> </w:t>
      </w:r>
      <w:r w:rsidR="00C06B96">
        <w:rPr>
          <w:rFonts w:ascii="Arial" w:hAnsi="Arial" w:cs="Arial"/>
        </w:rPr>
        <w:t>—</w:t>
      </w:r>
      <w:r w:rsidRPr="002B798D">
        <w:rPr>
          <w:rFonts w:ascii="Arial" w:hAnsi="Arial" w:cs="Arial"/>
        </w:rPr>
        <w:t xml:space="preserve"> Требования к горкам </w:t>
      </w:r>
    </w:p>
    <w:p w:rsidR="00FB6548" w:rsidRDefault="00FB6548" w:rsidP="00AF4FAF">
      <w:pPr>
        <w:ind w:firstLine="720"/>
        <w:rPr>
          <w:rFonts w:ascii="Arial" w:hAnsi="Arial" w:cs="Arial"/>
          <w:b/>
        </w:rPr>
      </w:pPr>
    </w:p>
    <w:p w:rsidR="00AF4FAF" w:rsidRDefault="00AF4FAF" w:rsidP="00AF4FAF">
      <w:pPr>
        <w:ind w:firstLine="630"/>
        <w:jc w:val="both"/>
        <w:rPr>
          <w:rFonts w:ascii="Arial" w:eastAsia="Arial" w:hAnsi="Arial" w:cs="Arial"/>
          <w:iCs/>
          <w:color w:val="000000"/>
        </w:rPr>
      </w:pPr>
      <w:r>
        <w:rPr>
          <w:rFonts w:ascii="Arial" w:eastAsia="Arial" w:hAnsi="Arial" w:cs="Arial"/>
          <w:iCs/>
          <w:color w:val="000000"/>
        </w:rPr>
        <w:t>Участки</w:t>
      </w:r>
      <w:r w:rsidRPr="00AF4FAF">
        <w:rPr>
          <w:rFonts w:ascii="Arial" w:eastAsia="Arial" w:hAnsi="Arial" w:cs="Arial"/>
          <w:iCs/>
          <w:color w:val="000000"/>
        </w:rPr>
        <w:t xml:space="preserve"> и размеры </w:t>
      </w:r>
      <w:r>
        <w:rPr>
          <w:rFonts w:ascii="Arial" w:eastAsia="Arial" w:hAnsi="Arial" w:cs="Arial"/>
          <w:iCs/>
          <w:color w:val="000000"/>
        </w:rPr>
        <w:t>горок</w:t>
      </w:r>
      <w:r w:rsidRPr="00AF4FAF">
        <w:rPr>
          <w:rFonts w:ascii="Arial" w:eastAsia="Arial" w:hAnsi="Arial" w:cs="Arial"/>
          <w:iCs/>
          <w:color w:val="000000"/>
        </w:rPr>
        <w:t xml:space="preserve"> измеряют в соответствии с рисунком 6 (схематическое изображ</w:t>
      </w:r>
      <w:r w:rsidRPr="00AF4FAF">
        <w:rPr>
          <w:rFonts w:ascii="Arial" w:eastAsia="Arial" w:hAnsi="Arial" w:cs="Arial"/>
          <w:iCs/>
          <w:color w:val="000000"/>
        </w:rPr>
        <w:t>е</w:t>
      </w:r>
      <w:r w:rsidRPr="00AF4FAF">
        <w:rPr>
          <w:rFonts w:ascii="Arial" w:eastAsia="Arial" w:hAnsi="Arial" w:cs="Arial"/>
          <w:iCs/>
          <w:color w:val="000000"/>
        </w:rPr>
        <w:t xml:space="preserve">ние </w:t>
      </w:r>
      <w:r>
        <w:rPr>
          <w:rFonts w:ascii="Arial" w:eastAsia="Arial" w:hAnsi="Arial" w:cs="Arial"/>
          <w:iCs/>
          <w:color w:val="000000"/>
        </w:rPr>
        <w:t>горки</w:t>
      </w:r>
      <w:r w:rsidRPr="00AF4FAF">
        <w:rPr>
          <w:rFonts w:ascii="Arial" w:eastAsia="Arial" w:hAnsi="Arial" w:cs="Arial"/>
          <w:iCs/>
          <w:color w:val="000000"/>
        </w:rPr>
        <w:t>).</w:t>
      </w:r>
    </w:p>
    <w:p w:rsidR="00AF4FAF" w:rsidRDefault="00AF4FAF" w:rsidP="00782660">
      <w:pPr>
        <w:ind w:firstLine="630"/>
        <w:jc w:val="center"/>
        <w:rPr>
          <w:rFonts w:ascii="Arial" w:eastAsia="Arial" w:hAnsi="Arial" w:cs="Arial"/>
          <w:iCs/>
          <w:color w:val="000000"/>
        </w:rPr>
      </w:pPr>
      <w:r>
        <w:rPr>
          <w:noProof/>
        </w:rPr>
        <w:drawing>
          <wp:inline distT="0" distB="0" distL="0" distR="0" wp14:anchorId="35B2196D" wp14:editId="0C864DF5">
            <wp:extent cx="4024648" cy="1849436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6733" cy="1850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FAF" w:rsidRPr="00AF4FAF" w:rsidRDefault="00AF4FAF" w:rsidP="00AF4FAF">
      <w:pPr>
        <w:ind w:firstLine="630"/>
        <w:jc w:val="both"/>
        <w:rPr>
          <w:rFonts w:ascii="Arial" w:eastAsia="Arial" w:hAnsi="Arial" w:cs="Arial"/>
          <w:iCs/>
          <w:color w:val="000000"/>
        </w:rPr>
      </w:pPr>
      <w:r>
        <w:rPr>
          <w:rFonts w:ascii="Arial" w:eastAsia="Arial" w:hAnsi="Arial" w:cs="Arial"/>
          <w:iCs/>
          <w:color w:val="000000"/>
          <w:lang w:val="en-US"/>
        </w:rPr>
        <w:t>A</w:t>
      </w:r>
      <w:r w:rsidRPr="00AF4FAF">
        <w:rPr>
          <w:rFonts w:ascii="Arial" w:eastAsia="Arial" w:hAnsi="Arial" w:cs="Arial"/>
          <w:iCs/>
          <w:color w:val="000000"/>
        </w:rPr>
        <w:t xml:space="preserve"> – </w:t>
      </w:r>
      <w:proofErr w:type="gramStart"/>
      <w:r>
        <w:rPr>
          <w:rFonts w:ascii="Arial" w:eastAsia="Arial" w:hAnsi="Arial" w:cs="Arial"/>
          <w:iCs/>
          <w:color w:val="000000"/>
        </w:rPr>
        <w:t>стартовый</w:t>
      </w:r>
      <w:proofErr w:type="gramEnd"/>
      <w:r>
        <w:rPr>
          <w:rFonts w:ascii="Arial" w:eastAsia="Arial" w:hAnsi="Arial" w:cs="Arial"/>
          <w:iCs/>
          <w:color w:val="000000"/>
        </w:rPr>
        <w:t xml:space="preserve"> участок; </w:t>
      </w:r>
      <w:r>
        <w:rPr>
          <w:rFonts w:ascii="Arial" w:eastAsia="Arial" w:hAnsi="Arial" w:cs="Arial"/>
          <w:iCs/>
          <w:color w:val="000000"/>
          <w:lang w:val="en-US"/>
        </w:rPr>
        <w:t>B</w:t>
      </w:r>
      <w:r>
        <w:rPr>
          <w:rFonts w:ascii="Arial" w:eastAsia="Arial" w:hAnsi="Arial" w:cs="Arial"/>
          <w:iCs/>
          <w:color w:val="000000"/>
        </w:rPr>
        <w:t xml:space="preserve"> – участок скольжения; </w:t>
      </w:r>
      <w:r>
        <w:rPr>
          <w:rFonts w:ascii="Arial" w:eastAsia="Arial" w:hAnsi="Arial" w:cs="Arial"/>
          <w:iCs/>
          <w:color w:val="000000"/>
          <w:lang w:val="en-US"/>
        </w:rPr>
        <w:t>C</w:t>
      </w:r>
      <w:r w:rsidRPr="00AF4FAF">
        <w:rPr>
          <w:rFonts w:ascii="Arial" w:eastAsia="Arial" w:hAnsi="Arial" w:cs="Arial"/>
          <w:iCs/>
          <w:color w:val="000000"/>
        </w:rPr>
        <w:t xml:space="preserve"> </w:t>
      </w:r>
      <w:r>
        <w:rPr>
          <w:rFonts w:ascii="Arial" w:eastAsia="Arial" w:hAnsi="Arial" w:cs="Arial"/>
          <w:iCs/>
          <w:color w:val="000000"/>
        </w:rPr>
        <w:t>–</w:t>
      </w:r>
      <w:r w:rsidRPr="00AF4FAF">
        <w:rPr>
          <w:rFonts w:ascii="Arial" w:eastAsia="Arial" w:hAnsi="Arial" w:cs="Arial"/>
          <w:iCs/>
          <w:color w:val="000000"/>
        </w:rPr>
        <w:t xml:space="preserve"> </w:t>
      </w:r>
      <w:r>
        <w:rPr>
          <w:rFonts w:ascii="Arial" w:eastAsia="Arial" w:hAnsi="Arial" w:cs="Arial"/>
          <w:iCs/>
          <w:color w:val="000000"/>
        </w:rPr>
        <w:t xml:space="preserve">конечный участок; </w:t>
      </w:r>
      <w:r>
        <w:rPr>
          <w:rFonts w:ascii="Arial" w:eastAsia="Arial" w:hAnsi="Arial" w:cs="Arial"/>
          <w:iCs/>
          <w:color w:val="000000"/>
          <w:lang w:val="en-US"/>
        </w:rPr>
        <w:t>D</w:t>
      </w:r>
      <w:r w:rsidRPr="00AF4FAF">
        <w:rPr>
          <w:rFonts w:ascii="Arial" w:eastAsia="Arial" w:hAnsi="Arial" w:cs="Arial"/>
          <w:iCs/>
          <w:color w:val="000000"/>
        </w:rPr>
        <w:t xml:space="preserve"> </w:t>
      </w:r>
      <w:r>
        <w:rPr>
          <w:rFonts w:ascii="Arial" w:eastAsia="Arial" w:hAnsi="Arial" w:cs="Arial"/>
          <w:iCs/>
          <w:color w:val="000000"/>
        </w:rPr>
        <w:t>–</w:t>
      </w:r>
      <w:r w:rsidRPr="00AF4FAF">
        <w:rPr>
          <w:rFonts w:ascii="Arial" w:eastAsia="Arial" w:hAnsi="Arial" w:cs="Arial"/>
          <w:iCs/>
          <w:color w:val="000000"/>
        </w:rPr>
        <w:t xml:space="preserve"> </w:t>
      </w:r>
      <w:r>
        <w:rPr>
          <w:rFonts w:ascii="Arial" w:eastAsia="Arial" w:hAnsi="Arial" w:cs="Arial"/>
          <w:iCs/>
          <w:color w:val="000000"/>
        </w:rPr>
        <w:t xml:space="preserve">высота горки; </w:t>
      </w:r>
      <w:r>
        <w:rPr>
          <w:rFonts w:ascii="Arial" w:eastAsia="Arial" w:hAnsi="Arial" w:cs="Arial"/>
          <w:iCs/>
          <w:color w:val="000000"/>
          <w:lang w:val="en-US"/>
        </w:rPr>
        <w:t>B</w:t>
      </w:r>
      <w:r w:rsidRPr="00AF4FAF">
        <w:rPr>
          <w:rFonts w:ascii="Arial" w:eastAsia="Arial" w:hAnsi="Arial" w:cs="Arial"/>
          <w:iCs/>
          <w:color w:val="000000"/>
        </w:rPr>
        <w:t>+</w:t>
      </w:r>
      <w:r>
        <w:rPr>
          <w:rFonts w:ascii="Arial" w:eastAsia="Arial" w:hAnsi="Arial" w:cs="Arial"/>
          <w:iCs/>
          <w:color w:val="000000"/>
          <w:lang w:val="en-US"/>
        </w:rPr>
        <w:t>C</w:t>
      </w:r>
      <w:r w:rsidRPr="00AF4FAF">
        <w:rPr>
          <w:rFonts w:ascii="Arial" w:eastAsia="Arial" w:hAnsi="Arial" w:cs="Arial"/>
          <w:iCs/>
          <w:color w:val="000000"/>
        </w:rPr>
        <w:t xml:space="preserve"> – </w:t>
      </w:r>
      <w:r>
        <w:rPr>
          <w:rFonts w:ascii="Arial" w:eastAsia="Arial" w:hAnsi="Arial" w:cs="Arial"/>
          <w:iCs/>
          <w:color w:val="000000"/>
        </w:rPr>
        <w:t>длина горки; 1 – вспомогательн</w:t>
      </w:r>
      <w:r w:rsidR="00872BD6">
        <w:rPr>
          <w:rFonts w:ascii="Arial" w:eastAsia="Arial" w:hAnsi="Arial" w:cs="Arial"/>
          <w:iCs/>
          <w:color w:val="000000"/>
        </w:rPr>
        <w:t>ый стержень</w:t>
      </w:r>
      <w:r>
        <w:rPr>
          <w:rFonts w:ascii="Arial" w:eastAsia="Arial" w:hAnsi="Arial" w:cs="Arial"/>
          <w:iCs/>
          <w:color w:val="000000"/>
        </w:rPr>
        <w:t xml:space="preserve"> для идентификации конечного участка</w:t>
      </w:r>
    </w:p>
    <w:p w:rsidR="00AF4FAF" w:rsidRDefault="00782660" w:rsidP="00AF4FAF">
      <w:pPr>
        <w:ind w:firstLine="630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90057D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— </w:t>
      </w:r>
      <w:r w:rsidRPr="00782660">
        <w:rPr>
          <w:rFonts w:ascii="Arial" w:eastAsia="Arial" w:hAnsi="Arial" w:cs="Arial"/>
          <w:color w:val="000000"/>
          <w:sz w:val="18"/>
          <w:szCs w:val="18"/>
        </w:rPr>
        <w:t xml:space="preserve">Размеры A, B и C </w:t>
      </w:r>
      <w:proofErr w:type="spellStart"/>
      <w:r>
        <w:rPr>
          <w:rFonts w:ascii="Arial" w:eastAsia="Arial" w:hAnsi="Arial" w:cs="Arial"/>
          <w:color w:val="000000"/>
          <w:sz w:val="18"/>
          <w:szCs w:val="18"/>
        </w:rPr>
        <w:t>опрелены</w:t>
      </w:r>
      <w:proofErr w:type="spellEnd"/>
      <w:r w:rsidRPr="00782660">
        <w:rPr>
          <w:rFonts w:ascii="Arial" w:eastAsia="Arial" w:hAnsi="Arial" w:cs="Arial"/>
          <w:color w:val="000000"/>
          <w:sz w:val="18"/>
          <w:szCs w:val="18"/>
        </w:rPr>
        <w:t xml:space="preserve"> по центральной линии поверхности скольжения.  Каждый из этих размеров представляет о</w:t>
      </w:r>
      <w:r w:rsidR="00872BD6">
        <w:rPr>
          <w:rFonts w:ascii="Arial" w:eastAsia="Arial" w:hAnsi="Arial" w:cs="Arial"/>
          <w:color w:val="000000"/>
          <w:sz w:val="18"/>
          <w:szCs w:val="18"/>
        </w:rPr>
        <w:t>дин</w:t>
      </w:r>
      <w:r w:rsidRPr="00782660">
        <w:rPr>
          <w:rFonts w:ascii="Arial" w:eastAsia="Arial" w:hAnsi="Arial" w:cs="Arial"/>
          <w:color w:val="000000"/>
          <w:sz w:val="18"/>
          <w:szCs w:val="18"/>
        </w:rPr>
        <w:t xml:space="preserve"> из </w:t>
      </w:r>
      <w:r w:rsidR="00520D89">
        <w:rPr>
          <w:rFonts w:ascii="Arial" w:eastAsia="Arial" w:hAnsi="Arial" w:cs="Arial"/>
          <w:color w:val="000000"/>
          <w:sz w:val="18"/>
          <w:szCs w:val="18"/>
        </w:rPr>
        <w:t>участков</w:t>
      </w:r>
      <w:r w:rsidRPr="00782660">
        <w:rPr>
          <w:rFonts w:ascii="Arial" w:eastAsia="Arial" w:hAnsi="Arial" w:cs="Arial"/>
          <w:color w:val="000000"/>
          <w:sz w:val="18"/>
          <w:szCs w:val="18"/>
        </w:rPr>
        <w:t xml:space="preserve"> поверхности.  </w:t>
      </w:r>
      <w:r w:rsidR="00520D89">
        <w:rPr>
          <w:rFonts w:ascii="Arial" w:eastAsia="Arial" w:hAnsi="Arial" w:cs="Arial"/>
          <w:color w:val="000000"/>
          <w:sz w:val="18"/>
          <w:szCs w:val="18"/>
        </w:rPr>
        <w:t>Участок</w:t>
      </w:r>
      <w:r w:rsidRPr="00782660">
        <w:rPr>
          <w:rFonts w:ascii="Arial" w:eastAsia="Arial" w:hAnsi="Arial" w:cs="Arial"/>
          <w:color w:val="000000"/>
          <w:sz w:val="18"/>
          <w:szCs w:val="18"/>
        </w:rPr>
        <w:t xml:space="preserve"> A поверхности скольжения определяется пересечением кривой поверхности скольжения (взятой у основания поверхности скольжения) и линией </w:t>
      </w:r>
      <w:r w:rsidR="00520D89">
        <w:rPr>
          <w:rFonts w:ascii="Arial" w:eastAsia="Arial" w:hAnsi="Arial" w:cs="Arial"/>
          <w:color w:val="000000"/>
          <w:sz w:val="18"/>
          <w:szCs w:val="18"/>
        </w:rPr>
        <w:t>определения</w:t>
      </w:r>
      <w:r w:rsidRPr="00782660">
        <w:rPr>
          <w:rFonts w:ascii="Arial" w:eastAsia="Arial" w:hAnsi="Arial" w:cs="Arial"/>
          <w:color w:val="000000"/>
          <w:sz w:val="18"/>
          <w:szCs w:val="18"/>
        </w:rPr>
        <w:t xml:space="preserve"> угла, образованн</w:t>
      </w:r>
      <w:r w:rsidR="00520D89">
        <w:rPr>
          <w:rFonts w:ascii="Arial" w:eastAsia="Arial" w:hAnsi="Arial" w:cs="Arial"/>
          <w:color w:val="000000"/>
          <w:sz w:val="18"/>
          <w:szCs w:val="18"/>
        </w:rPr>
        <w:t>ого</w:t>
      </w:r>
      <w:r w:rsidRPr="00782660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="00520D89">
        <w:rPr>
          <w:rFonts w:ascii="Arial" w:eastAsia="Arial" w:hAnsi="Arial" w:cs="Arial"/>
          <w:color w:val="000000"/>
          <w:sz w:val="18"/>
          <w:szCs w:val="18"/>
        </w:rPr>
        <w:t>участками</w:t>
      </w:r>
      <w:r w:rsidRPr="00782660">
        <w:rPr>
          <w:rFonts w:ascii="Arial" w:eastAsia="Arial" w:hAnsi="Arial" w:cs="Arial"/>
          <w:color w:val="000000"/>
          <w:sz w:val="18"/>
          <w:szCs w:val="18"/>
        </w:rPr>
        <w:t xml:space="preserve"> A и B.  </w:t>
      </w:r>
      <w:r w:rsidR="00520D89">
        <w:rPr>
          <w:rFonts w:ascii="Arial" w:eastAsia="Arial" w:hAnsi="Arial" w:cs="Arial"/>
          <w:color w:val="000000"/>
          <w:sz w:val="18"/>
          <w:szCs w:val="18"/>
        </w:rPr>
        <w:t>Участки</w:t>
      </w:r>
      <w:r w:rsidRPr="00782660">
        <w:rPr>
          <w:rFonts w:ascii="Arial" w:eastAsia="Arial" w:hAnsi="Arial" w:cs="Arial"/>
          <w:color w:val="000000"/>
          <w:sz w:val="18"/>
          <w:szCs w:val="18"/>
        </w:rPr>
        <w:t xml:space="preserve"> B и C определяются с помощью вспом</w:t>
      </w:r>
      <w:r w:rsidRPr="00782660">
        <w:rPr>
          <w:rFonts w:ascii="Arial" w:eastAsia="Arial" w:hAnsi="Arial" w:cs="Arial"/>
          <w:color w:val="000000"/>
          <w:sz w:val="18"/>
          <w:szCs w:val="18"/>
        </w:rPr>
        <w:t>о</w:t>
      </w:r>
      <w:r w:rsidRPr="00782660">
        <w:rPr>
          <w:rFonts w:ascii="Arial" w:eastAsia="Arial" w:hAnsi="Arial" w:cs="Arial"/>
          <w:color w:val="000000"/>
          <w:sz w:val="18"/>
          <w:szCs w:val="18"/>
        </w:rPr>
        <w:t>гательного стержня, как показано на рисунке 6.</w:t>
      </w:r>
    </w:p>
    <w:p w:rsidR="00AF4FAF" w:rsidRPr="002B798D" w:rsidRDefault="00AF4FAF" w:rsidP="00AF4FAF">
      <w:pPr>
        <w:jc w:val="center"/>
        <w:rPr>
          <w:rFonts w:ascii="Arial" w:hAnsi="Arial" w:cs="Arial"/>
        </w:rPr>
      </w:pPr>
      <w:r w:rsidRPr="002B798D">
        <w:rPr>
          <w:rFonts w:ascii="Arial" w:hAnsi="Arial" w:cs="Arial"/>
        </w:rPr>
        <w:t xml:space="preserve">Рисунок </w:t>
      </w:r>
      <w:r>
        <w:rPr>
          <w:rFonts w:ascii="Arial" w:hAnsi="Arial" w:cs="Arial"/>
        </w:rPr>
        <w:t>6</w:t>
      </w:r>
      <w:r w:rsidRPr="002B798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—</w:t>
      </w:r>
      <w:r w:rsidRPr="002B798D">
        <w:rPr>
          <w:rFonts w:ascii="Arial" w:hAnsi="Arial" w:cs="Arial"/>
        </w:rPr>
        <w:t xml:space="preserve"> </w:t>
      </w:r>
      <w:r>
        <w:rPr>
          <w:rFonts w:ascii="Arial" w:eastAsia="Arial" w:hAnsi="Arial" w:cs="Arial"/>
          <w:iCs/>
          <w:color w:val="000000"/>
        </w:rPr>
        <w:t>С</w:t>
      </w:r>
      <w:r w:rsidRPr="00AF4FAF">
        <w:rPr>
          <w:rFonts w:ascii="Arial" w:eastAsia="Arial" w:hAnsi="Arial" w:cs="Arial"/>
          <w:iCs/>
          <w:color w:val="000000"/>
        </w:rPr>
        <w:t xml:space="preserve">хематическое изображение </w:t>
      </w:r>
      <w:r>
        <w:rPr>
          <w:rFonts w:ascii="Arial" w:eastAsia="Arial" w:hAnsi="Arial" w:cs="Arial"/>
          <w:iCs/>
          <w:color w:val="000000"/>
        </w:rPr>
        <w:t>горки</w:t>
      </w:r>
    </w:p>
    <w:p w:rsidR="00AF4FAF" w:rsidRPr="00AF4FAF" w:rsidRDefault="00AF4FAF" w:rsidP="00AF4FAF">
      <w:pPr>
        <w:ind w:firstLine="720"/>
        <w:rPr>
          <w:rFonts w:ascii="Arial" w:eastAsia="Arial" w:hAnsi="Arial" w:cs="Arial"/>
          <w:iCs/>
          <w:color w:val="000000"/>
        </w:rPr>
      </w:pPr>
    </w:p>
    <w:p w:rsidR="001C35F6" w:rsidRPr="001C35F6" w:rsidRDefault="0089652C" w:rsidP="00AF4FAF">
      <w:pPr>
        <w:ind w:firstLine="7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4.6 Качели (см. А.10</w:t>
      </w:r>
      <w:r w:rsidR="001C35F6" w:rsidRPr="001C35F6">
        <w:rPr>
          <w:rFonts w:ascii="Arial" w:hAnsi="Arial" w:cs="Arial"/>
          <w:b/>
        </w:rPr>
        <w:t>)</w:t>
      </w:r>
    </w:p>
    <w:p w:rsidR="001C35F6" w:rsidRPr="003529EC" w:rsidRDefault="001C35F6" w:rsidP="00AF4FAF">
      <w:pPr>
        <w:ind w:firstLine="720"/>
        <w:jc w:val="both"/>
        <w:rPr>
          <w:rFonts w:ascii="Arial" w:hAnsi="Arial" w:cs="Arial"/>
          <w:b/>
        </w:rPr>
      </w:pPr>
      <w:r w:rsidRPr="003529EC">
        <w:rPr>
          <w:rFonts w:ascii="Arial" w:hAnsi="Arial" w:cs="Arial"/>
          <w:b/>
        </w:rPr>
        <w:t>4.6.1 Устойчивость качелей и аналогичных игрушек для активного отдыха с</w:t>
      </w:r>
      <w:r w:rsidRPr="003529EC">
        <w:rPr>
          <w:rFonts w:ascii="Arial" w:hAnsi="Arial" w:cs="Arial"/>
          <w:b/>
        </w:rPr>
        <w:br/>
        <w:t xml:space="preserve"> перекладинами  </w:t>
      </w:r>
    </w:p>
    <w:p w:rsidR="002B798D" w:rsidRPr="00C06B96" w:rsidRDefault="0016441C" w:rsidP="00AF4FAF">
      <w:pPr>
        <w:ind w:firstLine="720"/>
        <w:rPr>
          <w:rFonts w:ascii="Arial" w:hAnsi="Arial" w:cs="Arial"/>
          <w:b/>
        </w:rPr>
      </w:pPr>
      <w:r w:rsidRPr="00C06B96">
        <w:rPr>
          <w:rFonts w:ascii="Arial" w:hAnsi="Arial" w:cs="Arial"/>
          <w:b/>
        </w:rPr>
        <w:t>4.6.1.1 Общие положения</w:t>
      </w:r>
    </w:p>
    <w:p w:rsidR="0016441C" w:rsidRPr="0016441C" w:rsidRDefault="0016441C" w:rsidP="00AF4FAF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16441C">
        <w:rPr>
          <w:rFonts w:ascii="Arial" w:eastAsia="Arial" w:hAnsi="Arial" w:cs="Arial"/>
          <w:i/>
          <w:iCs/>
          <w:color w:val="000000"/>
        </w:rPr>
        <w:t>Качели</w:t>
      </w:r>
      <w:r w:rsidRPr="0016441C">
        <w:rPr>
          <w:rFonts w:ascii="Arial" w:eastAsia="Arial" w:hAnsi="Arial" w:cs="Arial"/>
          <w:color w:val="000000"/>
        </w:rPr>
        <w:t xml:space="preserve"> и </w:t>
      </w:r>
      <w:r w:rsidRPr="0016441C">
        <w:rPr>
          <w:rFonts w:ascii="Arial" w:eastAsia="Arial" w:hAnsi="Arial" w:cs="Arial"/>
          <w:color w:val="000000"/>
          <w:lang w:val="be-BY"/>
        </w:rPr>
        <w:t>аналогичные</w:t>
      </w:r>
      <w:r w:rsidRPr="0016441C">
        <w:rPr>
          <w:rFonts w:ascii="Arial" w:eastAsia="Arial" w:hAnsi="Arial" w:cs="Arial"/>
          <w:color w:val="000000"/>
        </w:rPr>
        <w:t xml:space="preserve"> </w:t>
      </w:r>
      <w:r w:rsidRPr="0016441C">
        <w:rPr>
          <w:rFonts w:ascii="Arial" w:eastAsia="Arial" w:hAnsi="Arial" w:cs="Arial"/>
          <w:i/>
          <w:iCs/>
          <w:color w:val="000000"/>
        </w:rPr>
        <w:t>игрушки для активного отдыха</w:t>
      </w:r>
      <w:r w:rsidRPr="0016441C">
        <w:rPr>
          <w:rFonts w:ascii="Arial" w:eastAsia="Arial" w:hAnsi="Arial" w:cs="Arial"/>
          <w:color w:val="000000"/>
        </w:rPr>
        <w:t xml:space="preserve"> с </w:t>
      </w:r>
      <w:r w:rsidRPr="0016441C">
        <w:rPr>
          <w:rFonts w:ascii="Arial" w:eastAsia="Arial" w:hAnsi="Arial" w:cs="Arial"/>
          <w:i/>
          <w:iCs/>
          <w:color w:val="000000"/>
        </w:rPr>
        <w:t>перекладинами</w:t>
      </w:r>
      <w:r w:rsidRPr="0016441C">
        <w:rPr>
          <w:rFonts w:ascii="Arial" w:eastAsia="Arial" w:hAnsi="Arial" w:cs="Arial"/>
          <w:iCs/>
          <w:color w:val="000000"/>
        </w:rPr>
        <w:t>,</w:t>
      </w:r>
      <w:r w:rsidRPr="0016441C">
        <w:rPr>
          <w:rFonts w:ascii="Arial" w:eastAsia="Arial" w:hAnsi="Arial" w:cs="Arial"/>
          <w:color w:val="000000"/>
        </w:rPr>
        <w:t xml:space="preserve"> </w:t>
      </w:r>
      <w:r w:rsidRPr="0016441C">
        <w:rPr>
          <w:rFonts w:ascii="Arial" w:hAnsi="Arial" w:cs="Arial"/>
        </w:rPr>
        <w:t xml:space="preserve">оснащенные </w:t>
      </w:r>
      <w:r w:rsidRPr="0016441C">
        <w:rPr>
          <w:rFonts w:ascii="Arial" w:hAnsi="Arial" w:cs="Arial"/>
          <w:i/>
        </w:rPr>
        <w:t>крепежными устройствами</w:t>
      </w:r>
      <w:r w:rsidRPr="0016441C">
        <w:rPr>
          <w:rFonts w:ascii="Arial" w:eastAsia="Arial" w:hAnsi="Arial" w:cs="Arial"/>
          <w:color w:val="000000"/>
        </w:rPr>
        <w:t xml:space="preserve">, и </w:t>
      </w:r>
      <w:r w:rsidRPr="0016441C">
        <w:rPr>
          <w:rFonts w:ascii="Arial" w:hAnsi="Arial" w:cs="Arial"/>
        </w:rPr>
        <w:t xml:space="preserve">предназначенные для </w:t>
      </w:r>
      <w:r w:rsidR="0089652C">
        <w:rPr>
          <w:rFonts w:ascii="Arial" w:hAnsi="Arial" w:cs="Arial"/>
        </w:rPr>
        <w:t>постоянного</w:t>
      </w:r>
      <w:r w:rsidRPr="0016441C">
        <w:rPr>
          <w:rFonts w:ascii="Arial" w:hAnsi="Arial" w:cs="Arial"/>
        </w:rPr>
        <w:t xml:space="preserve"> крепления к поверхности (например, в бетон) в соответствии с инструкциями изготовителя</w:t>
      </w:r>
      <w:r w:rsidR="0089652C">
        <w:rPr>
          <w:rFonts w:ascii="Arial" w:hAnsi="Arial" w:cs="Arial"/>
        </w:rPr>
        <w:t>,</w:t>
      </w:r>
      <w:r w:rsidRPr="0016441C">
        <w:rPr>
          <w:rFonts w:ascii="Arial" w:hAnsi="Arial" w:cs="Arial"/>
        </w:rPr>
        <w:t xml:space="preserve"> не должны подвергаться исп</w:t>
      </w:r>
      <w:r w:rsidRPr="0016441C">
        <w:rPr>
          <w:rFonts w:ascii="Arial" w:hAnsi="Arial" w:cs="Arial"/>
        </w:rPr>
        <w:t>ы</w:t>
      </w:r>
      <w:r w:rsidRPr="0016441C">
        <w:rPr>
          <w:rFonts w:ascii="Arial" w:hAnsi="Arial" w:cs="Arial"/>
        </w:rPr>
        <w:t>танию на устойчивость</w:t>
      </w:r>
      <w:r w:rsidRPr="0016441C">
        <w:rPr>
          <w:rFonts w:ascii="Arial" w:eastAsia="Arial" w:hAnsi="Arial" w:cs="Arial"/>
          <w:color w:val="000000"/>
        </w:rPr>
        <w:t>.</w:t>
      </w:r>
    </w:p>
    <w:p w:rsidR="0016441C" w:rsidRPr="0016441C" w:rsidRDefault="0016441C" w:rsidP="00AF4FAF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16441C">
        <w:rPr>
          <w:rFonts w:ascii="Arial" w:eastAsia="Arial" w:hAnsi="Arial" w:cs="Arial"/>
          <w:i/>
          <w:iCs/>
          <w:color w:val="000000"/>
        </w:rPr>
        <w:t>Качели</w:t>
      </w:r>
      <w:r w:rsidRPr="0016441C">
        <w:rPr>
          <w:rFonts w:ascii="Arial" w:eastAsia="Arial" w:hAnsi="Arial" w:cs="Arial"/>
          <w:color w:val="000000"/>
        </w:rPr>
        <w:t xml:space="preserve"> и </w:t>
      </w:r>
      <w:r w:rsidRPr="0016441C">
        <w:rPr>
          <w:rFonts w:ascii="Arial" w:eastAsia="Arial" w:hAnsi="Arial" w:cs="Arial"/>
          <w:color w:val="000000"/>
          <w:lang w:val="be-BY"/>
        </w:rPr>
        <w:t>аналогичные</w:t>
      </w:r>
      <w:r w:rsidRPr="0016441C">
        <w:rPr>
          <w:rFonts w:ascii="Arial" w:eastAsia="Arial" w:hAnsi="Arial" w:cs="Arial"/>
          <w:color w:val="000000"/>
        </w:rPr>
        <w:t xml:space="preserve"> </w:t>
      </w:r>
      <w:r w:rsidRPr="0016441C">
        <w:rPr>
          <w:rFonts w:ascii="Arial" w:eastAsia="Arial" w:hAnsi="Arial" w:cs="Arial"/>
          <w:i/>
          <w:iCs/>
          <w:color w:val="000000"/>
        </w:rPr>
        <w:t>игрушки для активного отдыха</w:t>
      </w:r>
      <w:r w:rsidRPr="0016441C">
        <w:rPr>
          <w:rFonts w:ascii="Arial" w:eastAsia="Arial" w:hAnsi="Arial" w:cs="Arial"/>
          <w:color w:val="000000"/>
        </w:rPr>
        <w:t xml:space="preserve"> с </w:t>
      </w:r>
      <w:r w:rsidRPr="0016441C">
        <w:rPr>
          <w:rFonts w:ascii="Arial" w:eastAsia="Arial" w:hAnsi="Arial" w:cs="Arial"/>
          <w:i/>
          <w:iCs/>
          <w:color w:val="000000"/>
        </w:rPr>
        <w:t>перекладинами</w:t>
      </w:r>
      <w:r w:rsidRPr="0016441C">
        <w:rPr>
          <w:rFonts w:ascii="Arial" w:eastAsia="Arial" w:hAnsi="Arial" w:cs="Arial"/>
          <w:iCs/>
          <w:color w:val="000000"/>
        </w:rPr>
        <w:t>,</w:t>
      </w:r>
      <w:r w:rsidRPr="0016441C">
        <w:rPr>
          <w:rFonts w:ascii="Arial" w:eastAsia="Arial" w:hAnsi="Arial" w:cs="Arial"/>
          <w:color w:val="000000"/>
        </w:rPr>
        <w:t xml:space="preserve"> устанавлива</w:t>
      </w:r>
      <w:r w:rsidRPr="0016441C">
        <w:rPr>
          <w:rFonts w:ascii="Arial" w:eastAsia="Arial" w:hAnsi="Arial" w:cs="Arial"/>
          <w:color w:val="000000"/>
        </w:rPr>
        <w:t>е</w:t>
      </w:r>
      <w:r w:rsidRPr="0016441C">
        <w:rPr>
          <w:rFonts w:ascii="Arial" w:eastAsia="Arial" w:hAnsi="Arial" w:cs="Arial"/>
          <w:color w:val="000000"/>
        </w:rPr>
        <w:t xml:space="preserve">мые </w:t>
      </w:r>
      <w:r w:rsidR="0089652C">
        <w:rPr>
          <w:rFonts w:ascii="Arial" w:eastAsia="Arial" w:hAnsi="Arial" w:cs="Arial"/>
          <w:color w:val="000000"/>
        </w:rPr>
        <w:t>на площадке</w:t>
      </w:r>
      <w:r w:rsidRPr="0016441C">
        <w:rPr>
          <w:rFonts w:ascii="Arial" w:eastAsia="Arial" w:hAnsi="Arial" w:cs="Arial"/>
          <w:color w:val="000000"/>
        </w:rPr>
        <w:t xml:space="preserve"> </w:t>
      </w:r>
      <w:r w:rsidRPr="0016441C">
        <w:rPr>
          <w:rFonts w:ascii="Arial" w:hAnsi="Arial" w:cs="Arial"/>
        </w:rPr>
        <w:t xml:space="preserve">в соответствии с инструкциями изготовителя, </w:t>
      </w:r>
      <w:r w:rsidRPr="0016441C">
        <w:rPr>
          <w:rFonts w:ascii="Arial" w:eastAsia="Arial" w:hAnsi="Arial" w:cs="Arial"/>
          <w:color w:val="000000"/>
        </w:rPr>
        <w:t xml:space="preserve">должны испытываться с </w:t>
      </w:r>
      <w:r w:rsidRPr="0016441C">
        <w:rPr>
          <w:rFonts w:ascii="Arial" w:hAnsi="Arial" w:cs="Arial"/>
          <w:i/>
        </w:rPr>
        <w:t>крепе</w:t>
      </w:r>
      <w:r w:rsidRPr="0016441C">
        <w:rPr>
          <w:rFonts w:ascii="Arial" w:hAnsi="Arial" w:cs="Arial"/>
          <w:i/>
        </w:rPr>
        <w:t>ж</w:t>
      </w:r>
      <w:r w:rsidRPr="0016441C">
        <w:rPr>
          <w:rFonts w:ascii="Arial" w:hAnsi="Arial" w:cs="Arial"/>
          <w:i/>
        </w:rPr>
        <w:t>ными устройствами</w:t>
      </w:r>
      <w:r w:rsidRPr="0016441C">
        <w:rPr>
          <w:rFonts w:ascii="Arial" w:eastAsia="Arial" w:hAnsi="Arial" w:cs="Arial"/>
          <w:color w:val="000000"/>
        </w:rPr>
        <w:t>.</w:t>
      </w:r>
    </w:p>
    <w:p w:rsidR="0016441C" w:rsidRPr="0016441C" w:rsidRDefault="0016441C" w:rsidP="00AF4FAF">
      <w:pPr>
        <w:widowControl w:val="0"/>
        <w:spacing w:before="60"/>
        <w:ind w:firstLine="720"/>
        <w:jc w:val="both"/>
        <w:rPr>
          <w:rFonts w:ascii="Arial" w:eastAsia="Arial" w:hAnsi="Arial" w:cs="Arial"/>
          <w:color w:val="000000"/>
        </w:rPr>
      </w:pPr>
      <w:r w:rsidRPr="0016441C">
        <w:rPr>
          <w:rFonts w:ascii="Arial" w:eastAsia="Arial" w:hAnsi="Arial" w:cs="Arial"/>
          <w:i/>
          <w:iCs/>
          <w:color w:val="000000"/>
        </w:rPr>
        <w:t>Качели</w:t>
      </w:r>
      <w:r w:rsidRPr="0016441C">
        <w:rPr>
          <w:rFonts w:ascii="Arial" w:eastAsia="Arial" w:hAnsi="Arial" w:cs="Arial"/>
          <w:color w:val="000000"/>
        </w:rPr>
        <w:t xml:space="preserve"> и </w:t>
      </w:r>
      <w:r w:rsidRPr="0016441C">
        <w:rPr>
          <w:rFonts w:ascii="Arial" w:eastAsia="Arial" w:hAnsi="Arial" w:cs="Arial"/>
          <w:color w:val="000000"/>
          <w:lang w:val="be-BY"/>
        </w:rPr>
        <w:t>аналогичные</w:t>
      </w:r>
      <w:r w:rsidRPr="0016441C">
        <w:rPr>
          <w:rFonts w:ascii="Arial" w:eastAsia="Arial" w:hAnsi="Arial" w:cs="Arial"/>
          <w:color w:val="000000"/>
        </w:rPr>
        <w:t xml:space="preserve"> </w:t>
      </w:r>
      <w:r w:rsidRPr="0016441C">
        <w:rPr>
          <w:rFonts w:ascii="Arial" w:eastAsia="Arial" w:hAnsi="Arial" w:cs="Arial"/>
          <w:i/>
          <w:iCs/>
          <w:color w:val="000000"/>
        </w:rPr>
        <w:t>игрушки для активного отдыха</w:t>
      </w:r>
      <w:r w:rsidRPr="0016441C">
        <w:rPr>
          <w:rFonts w:ascii="Arial" w:eastAsia="Arial" w:hAnsi="Arial" w:cs="Arial"/>
          <w:color w:val="000000"/>
        </w:rPr>
        <w:t xml:space="preserve"> с </w:t>
      </w:r>
      <w:r w:rsidRPr="0016441C">
        <w:rPr>
          <w:rFonts w:ascii="Arial" w:eastAsia="Arial" w:hAnsi="Arial" w:cs="Arial"/>
          <w:i/>
          <w:iCs/>
          <w:color w:val="000000"/>
        </w:rPr>
        <w:t>перекладинами</w:t>
      </w:r>
      <w:r w:rsidRPr="0016441C">
        <w:rPr>
          <w:rFonts w:ascii="Arial" w:eastAsia="Arial" w:hAnsi="Arial" w:cs="Arial"/>
          <w:iCs/>
          <w:color w:val="000000"/>
        </w:rPr>
        <w:t xml:space="preserve"> </w:t>
      </w:r>
      <w:r w:rsidRPr="0016441C">
        <w:rPr>
          <w:rFonts w:ascii="Arial" w:eastAsia="Arial" w:hAnsi="Arial" w:cs="Arial"/>
          <w:color w:val="000000"/>
        </w:rPr>
        <w:t xml:space="preserve">без </w:t>
      </w:r>
      <w:r w:rsidRPr="0016441C">
        <w:rPr>
          <w:rFonts w:ascii="Arial" w:hAnsi="Arial" w:cs="Arial"/>
          <w:i/>
        </w:rPr>
        <w:t>крепежных устройств</w:t>
      </w:r>
      <w:r w:rsidRPr="0016441C">
        <w:rPr>
          <w:rFonts w:ascii="Arial" w:eastAsia="Arial" w:hAnsi="Arial" w:cs="Arial"/>
          <w:iCs/>
          <w:color w:val="000000"/>
        </w:rPr>
        <w:t>,</w:t>
      </w:r>
      <w:r w:rsidRPr="0016441C">
        <w:rPr>
          <w:rFonts w:ascii="Arial" w:eastAsia="Arial" w:hAnsi="Arial" w:cs="Arial"/>
          <w:color w:val="000000"/>
        </w:rPr>
        <w:t xml:space="preserve"> подлежат испытанию на устойчивость.</w:t>
      </w:r>
    </w:p>
    <w:p w:rsidR="0016441C" w:rsidRDefault="0016441C" w:rsidP="00AF4FAF">
      <w:pPr>
        <w:ind w:firstLine="720"/>
        <w:rPr>
          <w:rFonts w:ascii="Arial" w:hAnsi="Arial" w:cs="Arial"/>
        </w:rPr>
      </w:pPr>
    </w:p>
    <w:p w:rsidR="0016441C" w:rsidRPr="00C06B96" w:rsidRDefault="0016441C" w:rsidP="00AF4FAF">
      <w:pPr>
        <w:widowControl w:val="0"/>
        <w:spacing w:before="60"/>
        <w:ind w:firstLine="720"/>
        <w:jc w:val="both"/>
        <w:rPr>
          <w:rFonts w:ascii="Arial" w:eastAsia="Arial" w:hAnsi="Arial" w:cs="Arial"/>
          <w:b/>
          <w:bCs/>
          <w:color w:val="000000"/>
        </w:rPr>
      </w:pPr>
      <w:r w:rsidRPr="00C06B96">
        <w:rPr>
          <w:rFonts w:ascii="Arial" w:eastAsia="Arial" w:hAnsi="Arial" w:cs="Arial"/>
          <w:b/>
          <w:bCs/>
          <w:color w:val="000000"/>
        </w:rPr>
        <w:t xml:space="preserve">4.6.1.2 Качели и </w:t>
      </w:r>
      <w:r w:rsidRPr="00C06B96">
        <w:rPr>
          <w:rFonts w:ascii="Arial" w:hAnsi="Arial" w:cs="Arial"/>
          <w:b/>
        </w:rPr>
        <w:t xml:space="preserve">аналогичные </w:t>
      </w:r>
      <w:r w:rsidRPr="00C06B96">
        <w:rPr>
          <w:rFonts w:ascii="Arial" w:eastAsia="Arial" w:hAnsi="Arial" w:cs="Arial"/>
          <w:b/>
          <w:bCs/>
          <w:color w:val="000000"/>
        </w:rPr>
        <w:t>игрушки для активного отдыха с перекладинами</w:t>
      </w:r>
      <w:r w:rsidR="0089652C" w:rsidRPr="00C06B96">
        <w:rPr>
          <w:rFonts w:ascii="Arial" w:eastAsia="Arial" w:hAnsi="Arial" w:cs="Arial"/>
          <w:b/>
          <w:bCs/>
          <w:color w:val="000000"/>
        </w:rPr>
        <w:t>,</w:t>
      </w:r>
      <w:r w:rsidRPr="00C06B96">
        <w:rPr>
          <w:rFonts w:ascii="Arial" w:eastAsia="Arial" w:hAnsi="Arial" w:cs="Arial"/>
          <w:b/>
          <w:bCs/>
          <w:color w:val="000000"/>
        </w:rPr>
        <w:t xml:space="preserve"> </w:t>
      </w:r>
      <w:r w:rsidR="00C06B96">
        <w:rPr>
          <w:rFonts w:ascii="Arial" w:eastAsia="Arial" w:hAnsi="Arial" w:cs="Arial"/>
          <w:b/>
          <w:bCs/>
          <w:color w:val="000000"/>
        </w:rPr>
        <w:br/>
      </w:r>
      <w:r w:rsidR="0089652C" w:rsidRPr="00C06B96">
        <w:rPr>
          <w:rFonts w:ascii="Arial" w:eastAsia="Arial" w:hAnsi="Arial" w:cs="Arial"/>
          <w:b/>
          <w:bCs/>
          <w:color w:val="000000"/>
        </w:rPr>
        <w:t xml:space="preserve">расположенными на </w:t>
      </w:r>
      <w:r w:rsidRPr="00C06B96">
        <w:rPr>
          <w:rFonts w:ascii="Arial" w:eastAsia="Arial" w:hAnsi="Arial" w:cs="Arial"/>
          <w:b/>
          <w:bCs/>
          <w:color w:val="000000"/>
        </w:rPr>
        <w:t>высот</w:t>
      </w:r>
      <w:r w:rsidR="0089652C" w:rsidRPr="00C06B96">
        <w:rPr>
          <w:rFonts w:ascii="Arial" w:eastAsia="Arial" w:hAnsi="Arial" w:cs="Arial"/>
          <w:b/>
          <w:bCs/>
          <w:color w:val="000000"/>
        </w:rPr>
        <w:t>е</w:t>
      </w:r>
      <w:r w:rsidRPr="00C06B96">
        <w:rPr>
          <w:rFonts w:ascii="Arial" w:eastAsia="Arial" w:hAnsi="Arial" w:cs="Arial"/>
          <w:b/>
          <w:bCs/>
          <w:color w:val="000000"/>
        </w:rPr>
        <w:t xml:space="preserve"> более 1200 мм от уровня </w:t>
      </w:r>
      <w:r w:rsidR="004E4E54">
        <w:rPr>
          <w:rFonts w:ascii="Arial" w:eastAsia="Arial" w:hAnsi="Arial" w:cs="Arial"/>
          <w:b/>
          <w:bCs/>
          <w:color w:val="000000"/>
        </w:rPr>
        <w:t>опорной поверхности</w:t>
      </w:r>
    </w:p>
    <w:p w:rsidR="0090057D" w:rsidRDefault="0090057D" w:rsidP="00AF4FAF">
      <w:pPr>
        <w:ind w:firstLine="720"/>
        <w:jc w:val="both"/>
        <w:rPr>
          <w:rFonts w:ascii="Arial" w:hAnsi="Arial" w:cs="Arial"/>
          <w:sz w:val="22"/>
          <w:szCs w:val="22"/>
        </w:rPr>
      </w:pPr>
      <w:r w:rsidRPr="0090057D">
        <w:rPr>
          <w:rFonts w:ascii="Arial" w:hAnsi="Arial" w:cs="Arial"/>
        </w:rPr>
        <w:t>При испытани</w:t>
      </w:r>
      <w:r w:rsidR="00FB6548">
        <w:rPr>
          <w:rFonts w:ascii="Arial" w:hAnsi="Arial" w:cs="Arial"/>
        </w:rPr>
        <w:t>и</w:t>
      </w:r>
      <w:r w:rsidRPr="0090057D">
        <w:rPr>
          <w:rFonts w:ascii="Arial" w:hAnsi="Arial" w:cs="Arial"/>
        </w:rPr>
        <w:t xml:space="preserve"> </w:t>
      </w:r>
      <w:r w:rsidR="00FB6548">
        <w:rPr>
          <w:rFonts w:ascii="Arial" w:hAnsi="Arial" w:cs="Arial"/>
        </w:rPr>
        <w:t>по</w:t>
      </w:r>
      <w:r w:rsidRPr="0090057D">
        <w:rPr>
          <w:rFonts w:ascii="Arial" w:hAnsi="Arial" w:cs="Arial"/>
        </w:rPr>
        <w:t xml:space="preserve"> </w:t>
      </w:r>
      <w:r w:rsidRPr="0016441C">
        <w:rPr>
          <w:rFonts w:ascii="Arial" w:eastAsia="Arial" w:hAnsi="Arial" w:cs="Arial"/>
          <w:color w:val="000000"/>
        </w:rPr>
        <w:t xml:space="preserve">6.2.4.1 </w:t>
      </w:r>
      <w:r w:rsidR="00C06B96" w:rsidRPr="00C06B96">
        <w:rPr>
          <w:rFonts w:ascii="Arial" w:eastAsia="Arial" w:hAnsi="Arial" w:cs="Arial"/>
          <w:color w:val="000000"/>
        </w:rPr>
        <w:t>[</w:t>
      </w:r>
      <w:r w:rsidRPr="0090057D">
        <w:rPr>
          <w:rFonts w:ascii="Arial" w:hAnsi="Arial" w:cs="Arial"/>
        </w:rPr>
        <w:t xml:space="preserve">устойчивость </w:t>
      </w:r>
      <w:r w:rsidRPr="0090057D">
        <w:rPr>
          <w:rFonts w:ascii="Arial" w:hAnsi="Arial" w:cs="Arial"/>
          <w:i/>
        </w:rPr>
        <w:t>качелей</w:t>
      </w:r>
      <w:r w:rsidRPr="0090057D">
        <w:rPr>
          <w:rFonts w:ascii="Arial" w:hAnsi="Arial" w:cs="Arial"/>
        </w:rPr>
        <w:t xml:space="preserve"> и аналогичных </w:t>
      </w:r>
      <w:r w:rsidRPr="0090057D">
        <w:rPr>
          <w:rFonts w:ascii="Arial" w:hAnsi="Arial" w:cs="Arial"/>
          <w:i/>
        </w:rPr>
        <w:t>игрушек для активного отдыха с перекладиной</w:t>
      </w:r>
      <w:r w:rsidR="0089652C">
        <w:rPr>
          <w:rFonts w:ascii="Arial" w:hAnsi="Arial" w:cs="Arial"/>
          <w:i/>
        </w:rPr>
        <w:t xml:space="preserve">, </w:t>
      </w:r>
      <w:r w:rsidR="0089652C">
        <w:rPr>
          <w:rFonts w:ascii="Arial" w:hAnsi="Arial" w:cs="Arial"/>
        </w:rPr>
        <w:t>расположенной на</w:t>
      </w:r>
      <w:r w:rsidRPr="0090057D">
        <w:rPr>
          <w:rFonts w:ascii="Arial" w:eastAsia="Arial" w:hAnsi="Arial" w:cs="Arial"/>
          <w:color w:val="000000"/>
        </w:rPr>
        <w:t xml:space="preserve"> </w:t>
      </w:r>
      <w:r w:rsidRPr="0016441C">
        <w:rPr>
          <w:rFonts w:ascii="Arial" w:eastAsia="Arial" w:hAnsi="Arial" w:cs="Arial"/>
          <w:color w:val="000000"/>
        </w:rPr>
        <w:t>высот</w:t>
      </w:r>
      <w:r w:rsidR="0089652C">
        <w:rPr>
          <w:rFonts w:ascii="Arial" w:eastAsia="Arial" w:hAnsi="Arial" w:cs="Arial"/>
          <w:color w:val="000000"/>
        </w:rPr>
        <w:t>е</w:t>
      </w:r>
      <w:r w:rsidRPr="0016441C">
        <w:rPr>
          <w:rFonts w:ascii="Arial" w:eastAsia="Arial" w:hAnsi="Arial" w:cs="Arial"/>
          <w:color w:val="000000"/>
        </w:rPr>
        <w:t xml:space="preserve"> более 1200 мм </w:t>
      </w:r>
      <w:r w:rsidRPr="0016441C">
        <w:rPr>
          <w:rFonts w:ascii="Arial" w:eastAsia="Arial" w:hAnsi="Arial" w:cs="Arial"/>
          <w:bCs/>
          <w:color w:val="000000"/>
        </w:rPr>
        <w:t xml:space="preserve">от </w:t>
      </w:r>
      <w:r w:rsidRPr="0090057D">
        <w:rPr>
          <w:rFonts w:ascii="Arial" w:eastAsia="Arial" w:hAnsi="Arial" w:cs="Arial"/>
          <w:bCs/>
          <w:color w:val="000000"/>
        </w:rPr>
        <w:t xml:space="preserve">уровня </w:t>
      </w:r>
      <w:r w:rsidR="004E4E54">
        <w:rPr>
          <w:rFonts w:ascii="Arial" w:eastAsia="Arial" w:hAnsi="Arial" w:cs="Arial"/>
          <w:bCs/>
          <w:color w:val="000000"/>
        </w:rPr>
        <w:t>опорной поверхн</w:t>
      </w:r>
      <w:r w:rsidR="004E4E54">
        <w:rPr>
          <w:rFonts w:ascii="Arial" w:eastAsia="Arial" w:hAnsi="Arial" w:cs="Arial"/>
          <w:bCs/>
          <w:color w:val="000000"/>
        </w:rPr>
        <w:t>о</w:t>
      </w:r>
      <w:r w:rsidR="004E4E54">
        <w:rPr>
          <w:rFonts w:ascii="Arial" w:eastAsia="Arial" w:hAnsi="Arial" w:cs="Arial"/>
          <w:bCs/>
          <w:color w:val="000000"/>
        </w:rPr>
        <w:t>сти</w:t>
      </w:r>
      <w:r w:rsidR="00C06B96" w:rsidRPr="00C06B96">
        <w:rPr>
          <w:rFonts w:ascii="Arial" w:eastAsia="Arial" w:hAnsi="Arial" w:cs="Arial"/>
          <w:color w:val="000000"/>
        </w:rPr>
        <w:t>]</w:t>
      </w:r>
      <w:r w:rsidRPr="0090057D">
        <w:rPr>
          <w:rFonts w:ascii="Arial" w:hAnsi="Arial" w:cs="Arial"/>
        </w:rPr>
        <w:t xml:space="preserve"> </w:t>
      </w:r>
      <w:r w:rsidRPr="0090057D">
        <w:rPr>
          <w:rFonts w:ascii="Arial" w:hAnsi="Arial" w:cs="Arial"/>
          <w:i/>
        </w:rPr>
        <w:t>игру</w:t>
      </w:r>
      <w:r w:rsidRPr="0090057D">
        <w:rPr>
          <w:rFonts w:ascii="Arial" w:hAnsi="Arial" w:cs="Arial"/>
          <w:i/>
        </w:rPr>
        <w:t>ш</w:t>
      </w:r>
      <w:r w:rsidRPr="0090057D">
        <w:rPr>
          <w:rFonts w:ascii="Arial" w:hAnsi="Arial" w:cs="Arial"/>
          <w:i/>
        </w:rPr>
        <w:t>к</w:t>
      </w:r>
      <w:r>
        <w:rPr>
          <w:rFonts w:ascii="Arial" w:hAnsi="Arial" w:cs="Arial"/>
          <w:i/>
        </w:rPr>
        <w:t>а</w:t>
      </w:r>
      <w:r w:rsidRPr="0090057D">
        <w:rPr>
          <w:rFonts w:ascii="Arial" w:hAnsi="Arial" w:cs="Arial"/>
          <w:i/>
        </w:rPr>
        <w:t xml:space="preserve"> для активного отдыха </w:t>
      </w:r>
      <w:r w:rsidRPr="0090057D">
        <w:rPr>
          <w:rFonts w:ascii="Arial" w:hAnsi="Arial" w:cs="Arial"/>
        </w:rPr>
        <w:t>не должна опрокидываться</w:t>
      </w:r>
      <w:r w:rsidRPr="0090057D">
        <w:rPr>
          <w:rFonts w:ascii="Arial" w:hAnsi="Arial" w:cs="Arial"/>
          <w:sz w:val="22"/>
          <w:szCs w:val="22"/>
        </w:rPr>
        <w:t>.</w:t>
      </w:r>
    </w:p>
    <w:p w:rsidR="00AF4FAF" w:rsidRPr="00AF4FAF" w:rsidRDefault="006F21D1" w:rsidP="00AF4FAF">
      <w:pPr>
        <w:ind w:firstLine="720"/>
        <w:jc w:val="both"/>
        <w:rPr>
          <w:rFonts w:ascii="Arial" w:hAnsi="Arial" w:cs="Arial"/>
        </w:rPr>
      </w:pPr>
      <w:r w:rsidRPr="00295B52">
        <w:rPr>
          <w:rFonts w:ascii="Arial" w:hAnsi="Arial" w:cs="Arial"/>
        </w:rPr>
        <w:t xml:space="preserve">Высота перекладины </w:t>
      </w:r>
      <w:r w:rsidRPr="00AF4FAF">
        <w:rPr>
          <w:rFonts w:ascii="Arial" w:hAnsi="Arial" w:cs="Arial"/>
        </w:rPr>
        <w:t xml:space="preserve">соответствует </w:t>
      </w:r>
      <w:r w:rsidRPr="00520D89">
        <w:rPr>
          <w:rFonts w:ascii="Arial" w:hAnsi="Arial" w:cs="Arial"/>
          <w:i/>
        </w:rPr>
        <w:t>h</w:t>
      </w:r>
      <w:r w:rsidRPr="00520D89">
        <w:rPr>
          <w:rFonts w:ascii="Arial" w:hAnsi="Arial" w:cs="Arial"/>
          <w:i/>
          <w:vertAlign w:val="subscript"/>
        </w:rPr>
        <w:t>1</w:t>
      </w:r>
      <w:r w:rsidRPr="00295B5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как показано </w:t>
      </w:r>
      <w:r w:rsidRPr="00295B52">
        <w:rPr>
          <w:rFonts w:ascii="Arial" w:hAnsi="Arial" w:cs="Arial"/>
        </w:rPr>
        <w:t>на рисунке 8</w:t>
      </w:r>
      <w:r>
        <w:rPr>
          <w:rFonts w:ascii="Arial" w:hAnsi="Arial" w:cs="Arial"/>
        </w:rPr>
        <w:t xml:space="preserve"> (минимальное</w:t>
      </w:r>
      <w:r w:rsidR="00872BD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расстояние между подвесом и качелями)</w:t>
      </w:r>
      <w:r w:rsidRPr="00295B52">
        <w:rPr>
          <w:rFonts w:ascii="Arial" w:hAnsi="Arial" w:cs="Arial"/>
        </w:rPr>
        <w:t>.</w:t>
      </w:r>
    </w:p>
    <w:p w:rsidR="0090057D" w:rsidRPr="00C06B96" w:rsidRDefault="0090057D" w:rsidP="00AF4FAF">
      <w:pPr>
        <w:widowControl w:val="0"/>
        <w:spacing w:before="60"/>
        <w:ind w:firstLine="720"/>
        <w:jc w:val="both"/>
        <w:rPr>
          <w:rFonts w:ascii="Arial" w:eastAsia="Arial" w:hAnsi="Arial" w:cs="Arial"/>
          <w:b/>
          <w:bCs/>
          <w:color w:val="000000"/>
        </w:rPr>
      </w:pPr>
      <w:r w:rsidRPr="00AF4FAF">
        <w:rPr>
          <w:rFonts w:ascii="Arial" w:eastAsia="Arial" w:hAnsi="Arial" w:cs="Arial"/>
          <w:b/>
          <w:bCs/>
          <w:color w:val="000000"/>
        </w:rPr>
        <w:t>4</w:t>
      </w:r>
      <w:r w:rsidRPr="00C06B96">
        <w:rPr>
          <w:rFonts w:ascii="Arial" w:eastAsia="Arial" w:hAnsi="Arial" w:cs="Arial"/>
          <w:b/>
          <w:bCs/>
          <w:color w:val="000000"/>
        </w:rPr>
        <w:t xml:space="preserve">.6.1.3 Качели и </w:t>
      </w:r>
      <w:r w:rsidRPr="00C06B96">
        <w:rPr>
          <w:rFonts w:ascii="Arial" w:hAnsi="Arial" w:cs="Arial"/>
          <w:b/>
        </w:rPr>
        <w:t xml:space="preserve">аналогичные </w:t>
      </w:r>
      <w:r w:rsidRPr="00C06B96">
        <w:rPr>
          <w:rFonts w:ascii="Arial" w:eastAsia="Arial" w:hAnsi="Arial" w:cs="Arial"/>
          <w:b/>
          <w:bCs/>
          <w:color w:val="000000"/>
        </w:rPr>
        <w:t>игрушки для активного отдыха с перекладинами</w:t>
      </w:r>
      <w:r w:rsidR="0089652C" w:rsidRPr="00C06B96">
        <w:rPr>
          <w:rFonts w:ascii="Arial" w:eastAsia="Arial" w:hAnsi="Arial" w:cs="Arial"/>
          <w:b/>
          <w:bCs/>
          <w:color w:val="000000"/>
        </w:rPr>
        <w:t>,</w:t>
      </w:r>
      <w:r w:rsidRPr="00C06B96">
        <w:rPr>
          <w:rFonts w:ascii="Arial" w:eastAsia="Arial" w:hAnsi="Arial" w:cs="Arial"/>
          <w:b/>
          <w:bCs/>
          <w:color w:val="000000"/>
        </w:rPr>
        <w:t xml:space="preserve"> </w:t>
      </w:r>
      <w:r w:rsidR="00C06B96" w:rsidRPr="00C06B96">
        <w:rPr>
          <w:rFonts w:ascii="Arial" w:eastAsia="Arial" w:hAnsi="Arial" w:cs="Arial"/>
          <w:b/>
          <w:bCs/>
          <w:color w:val="000000"/>
        </w:rPr>
        <w:br/>
      </w:r>
      <w:r w:rsidR="0089652C" w:rsidRPr="00C06B96">
        <w:rPr>
          <w:rFonts w:ascii="Arial" w:eastAsia="Arial" w:hAnsi="Arial" w:cs="Arial"/>
          <w:b/>
          <w:bCs/>
          <w:color w:val="000000"/>
        </w:rPr>
        <w:t xml:space="preserve">расположенными на высоте </w:t>
      </w:r>
      <w:r w:rsidRPr="00C06B96">
        <w:rPr>
          <w:rFonts w:ascii="Arial" w:eastAsia="Arial" w:hAnsi="Arial" w:cs="Arial"/>
          <w:b/>
          <w:bCs/>
          <w:color w:val="000000"/>
        </w:rPr>
        <w:t xml:space="preserve">менее 1200 мм от уровня </w:t>
      </w:r>
      <w:r w:rsidR="004E4E54">
        <w:rPr>
          <w:rFonts w:ascii="Arial" w:eastAsia="Arial" w:hAnsi="Arial" w:cs="Arial"/>
          <w:b/>
          <w:bCs/>
          <w:color w:val="000000"/>
        </w:rPr>
        <w:t>опорной поверхности</w:t>
      </w:r>
    </w:p>
    <w:p w:rsidR="0090057D" w:rsidRPr="0090057D" w:rsidRDefault="0090057D" w:rsidP="00AF4FAF">
      <w:pPr>
        <w:widowControl w:val="0"/>
        <w:spacing w:before="60"/>
        <w:ind w:firstLine="720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90057D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 w:rsidR="00C06B96"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 w:rsidRPr="0090057D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Pr="0090057D">
        <w:rPr>
          <w:rFonts w:ascii="Arial" w:eastAsia="Arial" w:hAnsi="Arial" w:cs="Arial"/>
          <w:i/>
          <w:iCs/>
          <w:color w:val="000000"/>
          <w:sz w:val="18"/>
          <w:szCs w:val="18"/>
        </w:rPr>
        <w:t>Качели</w:t>
      </w:r>
      <w:r w:rsidRPr="0090057D">
        <w:rPr>
          <w:rFonts w:ascii="Arial" w:eastAsia="Arial" w:hAnsi="Arial" w:cs="Arial"/>
          <w:color w:val="000000"/>
          <w:sz w:val="18"/>
          <w:szCs w:val="18"/>
        </w:rPr>
        <w:t xml:space="preserve"> и </w:t>
      </w:r>
      <w:r w:rsidRPr="001C35F6">
        <w:rPr>
          <w:rFonts w:ascii="Arial" w:hAnsi="Arial" w:cs="Arial"/>
          <w:sz w:val="18"/>
          <w:szCs w:val="18"/>
        </w:rPr>
        <w:t>аналогичны</w:t>
      </w:r>
      <w:r w:rsidRPr="0090057D">
        <w:rPr>
          <w:rFonts w:ascii="Arial" w:hAnsi="Arial" w:cs="Arial"/>
          <w:sz w:val="18"/>
          <w:szCs w:val="18"/>
        </w:rPr>
        <w:t>е</w:t>
      </w:r>
      <w:r w:rsidRPr="001C35F6">
        <w:rPr>
          <w:rFonts w:ascii="Arial" w:hAnsi="Arial" w:cs="Arial"/>
          <w:sz w:val="18"/>
          <w:szCs w:val="18"/>
        </w:rPr>
        <w:t xml:space="preserve"> </w:t>
      </w:r>
      <w:r w:rsidRPr="0090057D">
        <w:rPr>
          <w:rFonts w:ascii="Arial" w:eastAsia="Arial" w:hAnsi="Arial" w:cs="Arial"/>
          <w:i/>
          <w:color w:val="000000"/>
          <w:sz w:val="18"/>
          <w:szCs w:val="18"/>
        </w:rPr>
        <w:t>игрушки для активного отдыха</w:t>
      </w:r>
      <w:r w:rsidRPr="0090057D">
        <w:rPr>
          <w:rFonts w:ascii="Arial" w:eastAsia="Arial" w:hAnsi="Arial" w:cs="Arial"/>
          <w:color w:val="000000"/>
          <w:sz w:val="18"/>
          <w:szCs w:val="18"/>
        </w:rPr>
        <w:t xml:space="preserve"> с </w:t>
      </w:r>
      <w:r w:rsidRPr="0090057D">
        <w:rPr>
          <w:rFonts w:ascii="Arial" w:eastAsia="Arial" w:hAnsi="Arial" w:cs="Arial"/>
          <w:i/>
          <w:color w:val="000000"/>
          <w:sz w:val="18"/>
          <w:szCs w:val="18"/>
        </w:rPr>
        <w:t>перекладинами</w:t>
      </w:r>
      <w:r w:rsidR="0089652C">
        <w:rPr>
          <w:rFonts w:ascii="Arial" w:eastAsia="Arial" w:hAnsi="Arial" w:cs="Arial"/>
          <w:i/>
          <w:color w:val="000000"/>
          <w:sz w:val="18"/>
          <w:szCs w:val="18"/>
        </w:rPr>
        <w:t xml:space="preserve">, </w:t>
      </w:r>
      <w:r w:rsidR="0089652C">
        <w:rPr>
          <w:rFonts w:ascii="Arial" w:eastAsia="Arial" w:hAnsi="Arial" w:cs="Arial"/>
          <w:color w:val="000000"/>
          <w:sz w:val="18"/>
          <w:szCs w:val="18"/>
        </w:rPr>
        <w:t>расположенными на</w:t>
      </w:r>
      <w:r w:rsidRPr="0090057D">
        <w:rPr>
          <w:rFonts w:ascii="Arial" w:eastAsia="Arial" w:hAnsi="Arial" w:cs="Arial"/>
          <w:color w:val="000000"/>
          <w:sz w:val="18"/>
          <w:szCs w:val="18"/>
        </w:rPr>
        <w:t xml:space="preserve"> высот</w:t>
      </w:r>
      <w:r w:rsidR="0089652C">
        <w:rPr>
          <w:rFonts w:ascii="Arial" w:eastAsia="Arial" w:hAnsi="Arial" w:cs="Arial"/>
          <w:color w:val="000000"/>
          <w:sz w:val="18"/>
          <w:szCs w:val="18"/>
        </w:rPr>
        <w:t>е</w:t>
      </w:r>
      <w:r w:rsidRPr="0090057D">
        <w:rPr>
          <w:rFonts w:ascii="Arial" w:eastAsia="Arial" w:hAnsi="Arial" w:cs="Arial"/>
          <w:color w:val="000000"/>
          <w:sz w:val="18"/>
          <w:szCs w:val="18"/>
        </w:rPr>
        <w:t xml:space="preserve"> менее 1200 мм </w:t>
      </w:r>
      <w:r w:rsidRPr="0016441C">
        <w:rPr>
          <w:rFonts w:ascii="Arial" w:eastAsia="Arial" w:hAnsi="Arial" w:cs="Arial"/>
          <w:bCs/>
          <w:color w:val="000000"/>
          <w:sz w:val="18"/>
          <w:szCs w:val="18"/>
        </w:rPr>
        <w:t xml:space="preserve">от </w:t>
      </w:r>
      <w:r w:rsidRPr="0090057D">
        <w:rPr>
          <w:rFonts w:ascii="Arial" w:eastAsia="Arial" w:hAnsi="Arial" w:cs="Arial"/>
          <w:bCs/>
          <w:color w:val="000000"/>
          <w:sz w:val="18"/>
          <w:szCs w:val="18"/>
        </w:rPr>
        <w:t xml:space="preserve">уровня </w:t>
      </w:r>
      <w:r w:rsidR="004E4E54">
        <w:rPr>
          <w:rFonts w:ascii="Arial" w:eastAsia="Arial" w:hAnsi="Arial" w:cs="Arial"/>
          <w:bCs/>
          <w:color w:val="000000"/>
          <w:sz w:val="18"/>
          <w:szCs w:val="18"/>
        </w:rPr>
        <w:t>опорной поверхности</w:t>
      </w:r>
      <w:r w:rsidR="0089652C">
        <w:rPr>
          <w:rFonts w:ascii="Arial" w:eastAsia="Arial" w:hAnsi="Arial" w:cs="Arial"/>
          <w:bCs/>
          <w:color w:val="000000"/>
          <w:sz w:val="18"/>
          <w:szCs w:val="18"/>
        </w:rPr>
        <w:t>,</w:t>
      </w:r>
      <w:r w:rsidRPr="0090057D">
        <w:rPr>
          <w:rFonts w:ascii="Arial" w:eastAsia="Arial" w:hAnsi="Arial" w:cs="Arial"/>
          <w:bCs/>
          <w:color w:val="000000"/>
          <w:sz w:val="18"/>
          <w:szCs w:val="18"/>
        </w:rPr>
        <w:t xml:space="preserve"> </w:t>
      </w:r>
      <w:r w:rsidRPr="0090057D">
        <w:rPr>
          <w:rFonts w:ascii="Arial" w:eastAsia="Arial" w:hAnsi="Arial" w:cs="Arial"/>
          <w:color w:val="000000"/>
          <w:sz w:val="18"/>
          <w:szCs w:val="18"/>
        </w:rPr>
        <w:t>предназначены для детей в во</w:t>
      </w:r>
      <w:r w:rsidRPr="0090057D">
        <w:rPr>
          <w:rFonts w:ascii="Arial" w:eastAsia="Arial" w:hAnsi="Arial" w:cs="Arial"/>
          <w:color w:val="000000"/>
          <w:sz w:val="18"/>
          <w:szCs w:val="18"/>
        </w:rPr>
        <w:t>з</w:t>
      </w:r>
      <w:r w:rsidRPr="0090057D">
        <w:rPr>
          <w:rFonts w:ascii="Arial" w:eastAsia="Arial" w:hAnsi="Arial" w:cs="Arial"/>
          <w:color w:val="000000"/>
          <w:sz w:val="18"/>
          <w:szCs w:val="18"/>
        </w:rPr>
        <w:t>расте до 36 мес.</w:t>
      </w:r>
    </w:p>
    <w:p w:rsidR="0090057D" w:rsidRDefault="0090057D" w:rsidP="00AF4FAF">
      <w:pPr>
        <w:ind w:firstLine="720"/>
        <w:rPr>
          <w:rFonts w:ascii="Arial" w:hAnsi="Arial" w:cs="Arial"/>
        </w:rPr>
      </w:pPr>
      <w:r w:rsidRPr="0090057D">
        <w:rPr>
          <w:rFonts w:ascii="Arial" w:hAnsi="Arial" w:cs="Arial"/>
        </w:rPr>
        <w:t>При испытани</w:t>
      </w:r>
      <w:r w:rsidR="00FB6548">
        <w:rPr>
          <w:rFonts w:ascii="Arial" w:hAnsi="Arial" w:cs="Arial"/>
        </w:rPr>
        <w:t>и</w:t>
      </w:r>
      <w:r w:rsidRPr="0090057D">
        <w:rPr>
          <w:rFonts w:ascii="Arial" w:hAnsi="Arial" w:cs="Arial"/>
        </w:rPr>
        <w:t xml:space="preserve"> </w:t>
      </w:r>
      <w:r w:rsidR="00FB6548">
        <w:rPr>
          <w:rFonts w:ascii="Arial" w:hAnsi="Arial" w:cs="Arial"/>
        </w:rPr>
        <w:t>по</w:t>
      </w:r>
      <w:r w:rsidRPr="0090057D">
        <w:rPr>
          <w:rFonts w:ascii="Arial" w:hAnsi="Arial" w:cs="Arial"/>
        </w:rPr>
        <w:t xml:space="preserve"> </w:t>
      </w:r>
      <w:r w:rsidRPr="0016441C">
        <w:rPr>
          <w:rFonts w:ascii="Arial" w:eastAsia="Arial" w:hAnsi="Arial" w:cs="Arial"/>
          <w:color w:val="000000"/>
        </w:rPr>
        <w:t>6.2.4.</w:t>
      </w:r>
      <w:r>
        <w:rPr>
          <w:rFonts w:ascii="Arial" w:eastAsia="Arial" w:hAnsi="Arial" w:cs="Arial"/>
          <w:color w:val="000000"/>
        </w:rPr>
        <w:t>2</w:t>
      </w:r>
      <w:r w:rsidRPr="0016441C">
        <w:rPr>
          <w:rFonts w:ascii="Arial" w:eastAsia="Arial" w:hAnsi="Arial" w:cs="Arial"/>
          <w:color w:val="000000"/>
        </w:rPr>
        <w:t xml:space="preserve"> </w:t>
      </w:r>
      <w:r w:rsidR="00C06B96" w:rsidRPr="00C06B96">
        <w:rPr>
          <w:rFonts w:ascii="Arial" w:hAnsi="Arial" w:cs="Arial"/>
        </w:rPr>
        <w:t>[</w:t>
      </w:r>
      <w:r w:rsidRPr="0090057D">
        <w:rPr>
          <w:rFonts w:ascii="Arial" w:hAnsi="Arial" w:cs="Arial"/>
        </w:rPr>
        <w:t xml:space="preserve">устойчивость </w:t>
      </w:r>
      <w:r w:rsidRPr="0090057D">
        <w:rPr>
          <w:rFonts w:ascii="Arial" w:hAnsi="Arial" w:cs="Arial"/>
          <w:i/>
        </w:rPr>
        <w:t>качелей</w:t>
      </w:r>
      <w:r w:rsidRPr="0090057D">
        <w:rPr>
          <w:rFonts w:ascii="Arial" w:hAnsi="Arial" w:cs="Arial"/>
        </w:rPr>
        <w:t xml:space="preserve"> и аналогичных </w:t>
      </w:r>
      <w:r w:rsidRPr="0090057D">
        <w:rPr>
          <w:rFonts w:ascii="Arial" w:hAnsi="Arial" w:cs="Arial"/>
          <w:i/>
        </w:rPr>
        <w:t>игрушек для активного отдыха с перекладиной</w:t>
      </w:r>
      <w:r w:rsidR="00CA1E1F">
        <w:rPr>
          <w:rFonts w:ascii="Arial" w:hAnsi="Arial" w:cs="Arial"/>
          <w:i/>
        </w:rPr>
        <w:t xml:space="preserve">, </w:t>
      </w:r>
      <w:r w:rsidR="00CA1E1F" w:rsidRPr="00CA1E1F">
        <w:rPr>
          <w:rFonts w:ascii="Arial" w:hAnsi="Arial" w:cs="Arial"/>
        </w:rPr>
        <w:t>расположенной на</w:t>
      </w:r>
      <w:r w:rsidRPr="0090057D">
        <w:rPr>
          <w:rFonts w:ascii="Arial" w:eastAsia="Arial" w:hAnsi="Arial" w:cs="Arial"/>
          <w:color w:val="000000"/>
        </w:rPr>
        <w:t xml:space="preserve"> </w:t>
      </w:r>
      <w:r w:rsidRPr="0016441C">
        <w:rPr>
          <w:rFonts w:ascii="Arial" w:eastAsia="Arial" w:hAnsi="Arial" w:cs="Arial"/>
          <w:color w:val="000000"/>
        </w:rPr>
        <w:t>высот</w:t>
      </w:r>
      <w:r w:rsidR="00CA1E1F">
        <w:rPr>
          <w:rFonts w:ascii="Arial" w:eastAsia="Arial" w:hAnsi="Arial" w:cs="Arial"/>
          <w:color w:val="000000"/>
        </w:rPr>
        <w:t>е</w:t>
      </w:r>
      <w:r w:rsidRPr="0016441C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>менее</w:t>
      </w:r>
      <w:r w:rsidRPr="0016441C">
        <w:rPr>
          <w:rFonts w:ascii="Arial" w:eastAsia="Arial" w:hAnsi="Arial" w:cs="Arial"/>
          <w:color w:val="000000"/>
        </w:rPr>
        <w:t xml:space="preserve"> 1200 мм </w:t>
      </w:r>
      <w:r w:rsidRPr="0016441C">
        <w:rPr>
          <w:rFonts w:ascii="Arial" w:eastAsia="Arial" w:hAnsi="Arial" w:cs="Arial"/>
          <w:bCs/>
          <w:color w:val="000000"/>
        </w:rPr>
        <w:t xml:space="preserve">от </w:t>
      </w:r>
      <w:r w:rsidRPr="0090057D">
        <w:rPr>
          <w:rFonts w:ascii="Arial" w:eastAsia="Arial" w:hAnsi="Arial" w:cs="Arial"/>
          <w:bCs/>
          <w:color w:val="000000"/>
        </w:rPr>
        <w:t xml:space="preserve">уровня </w:t>
      </w:r>
      <w:r w:rsidR="004E4E54">
        <w:rPr>
          <w:rFonts w:ascii="Arial" w:eastAsia="Arial" w:hAnsi="Arial" w:cs="Arial"/>
          <w:bCs/>
          <w:color w:val="000000"/>
        </w:rPr>
        <w:t>опорной поверхн</w:t>
      </w:r>
      <w:r w:rsidR="004E4E54">
        <w:rPr>
          <w:rFonts w:ascii="Arial" w:eastAsia="Arial" w:hAnsi="Arial" w:cs="Arial"/>
          <w:bCs/>
          <w:color w:val="000000"/>
        </w:rPr>
        <w:t>о</w:t>
      </w:r>
      <w:r w:rsidR="004E4E54">
        <w:rPr>
          <w:rFonts w:ascii="Arial" w:eastAsia="Arial" w:hAnsi="Arial" w:cs="Arial"/>
          <w:bCs/>
          <w:color w:val="000000"/>
        </w:rPr>
        <w:t>сти</w:t>
      </w:r>
      <w:r w:rsidR="00C06B96" w:rsidRPr="00C06B96">
        <w:rPr>
          <w:rFonts w:ascii="Arial" w:eastAsia="Arial" w:hAnsi="Arial" w:cs="Arial"/>
          <w:bCs/>
          <w:color w:val="000000"/>
        </w:rPr>
        <w:t>]</w:t>
      </w:r>
      <w:r w:rsidRPr="0090057D">
        <w:rPr>
          <w:rFonts w:ascii="Arial" w:hAnsi="Arial" w:cs="Arial"/>
        </w:rPr>
        <w:t xml:space="preserve"> </w:t>
      </w:r>
      <w:r w:rsidRPr="0090057D">
        <w:rPr>
          <w:rFonts w:ascii="Arial" w:hAnsi="Arial" w:cs="Arial"/>
          <w:i/>
        </w:rPr>
        <w:t>игру</w:t>
      </w:r>
      <w:r w:rsidRPr="0090057D">
        <w:rPr>
          <w:rFonts w:ascii="Arial" w:hAnsi="Arial" w:cs="Arial"/>
          <w:i/>
        </w:rPr>
        <w:t>ш</w:t>
      </w:r>
      <w:r w:rsidRPr="0090057D">
        <w:rPr>
          <w:rFonts w:ascii="Arial" w:hAnsi="Arial" w:cs="Arial"/>
          <w:i/>
        </w:rPr>
        <w:t>к</w:t>
      </w:r>
      <w:r>
        <w:rPr>
          <w:rFonts w:ascii="Arial" w:hAnsi="Arial" w:cs="Arial"/>
          <w:i/>
        </w:rPr>
        <w:t>а</w:t>
      </w:r>
      <w:r w:rsidRPr="0090057D">
        <w:rPr>
          <w:rFonts w:ascii="Arial" w:hAnsi="Arial" w:cs="Arial"/>
          <w:i/>
        </w:rPr>
        <w:t xml:space="preserve"> для активного отдыха </w:t>
      </w:r>
      <w:r w:rsidRPr="0090057D">
        <w:rPr>
          <w:rFonts w:ascii="Arial" w:hAnsi="Arial" w:cs="Arial"/>
        </w:rPr>
        <w:t>не должна опрокидываться</w:t>
      </w:r>
      <w:r w:rsidR="00520D89">
        <w:rPr>
          <w:rFonts w:ascii="Arial" w:hAnsi="Arial" w:cs="Arial"/>
        </w:rPr>
        <w:t>.</w:t>
      </w:r>
    </w:p>
    <w:p w:rsidR="00CA1E1F" w:rsidRDefault="00295B52" w:rsidP="00AF4FAF">
      <w:pPr>
        <w:ind w:firstLine="720"/>
        <w:jc w:val="both"/>
        <w:rPr>
          <w:rFonts w:ascii="Arial" w:hAnsi="Arial" w:cs="Arial"/>
        </w:rPr>
      </w:pPr>
      <w:r w:rsidRPr="00295B52">
        <w:rPr>
          <w:rFonts w:ascii="Arial" w:hAnsi="Arial" w:cs="Arial"/>
        </w:rPr>
        <w:t xml:space="preserve">Высота перекладины </w:t>
      </w:r>
      <w:r w:rsidR="006F21D1" w:rsidRPr="00AF4FAF">
        <w:rPr>
          <w:rFonts w:ascii="Arial" w:hAnsi="Arial" w:cs="Arial"/>
        </w:rPr>
        <w:t xml:space="preserve">соответствует </w:t>
      </w:r>
      <w:r w:rsidRPr="00520D89">
        <w:rPr>
          <w:rFonts w:ascii="Arial" w:hAnsi="Arial" w:cs="Arial"/>
          <w:i/>
        </w:rPr>
        <w:t>h</w:t>
      </w:r>
      <w:r w:rsidRPr="00520D89">
        <w:rPr>
          <w:rFonts w:ascii="Arial" w:hAnsi="Arial" w:cs="Arial"/>
          <w:i/>
          <w:vertAlign w:val="subscript"/>
        </w:rPr>
        <w:t>1</w:t>
      </w:r>
      <w:r w:rsidRPr="00295B52">
        <w:rPr>
          <w:rFonts w:ascii="Arial" w:hAnsi="Arial" w:cs="Arial"/>
        </w:rPr>
        <w:t xml:space="preserve"> </w:t>
      </w:r>
      <w:r w:rsidR="00520D89">
        <w:rPr>
          <w:rFonts w:ascii="Arial" w:hAnsi="Arial" w:cs="Arial"/>
        </w:rPr>
        <w:t xml:space="preserve">как показано </w:t>
      </w:r>
      <w:r w:rsidRPr="00295B52">
        <w:rPr>
          <w:rFonts w:ascii="Arial" w:hAnsi="Arial" w:cs="Arial"/>
        </w:rPr>
        <w:t>на рисунке 8</w:t>
      </w:r>
      <w:r>
        <w:rPr>
          <w:rFonts w:ascii="Arial" w:hAnsi="Arial" w:cs="Arial"/>
        </w:rPr>
        <w:t xml:space="preserve"> (</w:t>
      </w:r>
      <w:r w:rsidR="001424AD">
        <w:rPr>
          <w:rFonts w:ascii="Arial" w:hAnsi="Arial" w:cs="Arial"/>
        </w:rPr>
        <w:t>минимальное</w:t>
      </w:r>
      <w:r w:rsidR="00872BD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расстояние между подвесом и качелями)</w:t>
      </w:r>
      <w:r w:rsidRPr="00295B52">
        <w:rPr>
          <w:rFonts w:ascii="Arial" w:hAnsi="Arial" w:cs="Arial"/>
        </w:rPr>
        <w:t>.</w:t>
      </w:r>
    </w:p>
    <w:p w:rsidR="00943395" w:rsidRPr="003529EC" w:rsidRDefault="00943395" w:rsidP="00AF4FAF">
      <w:pPr>
        <w:ind w:firstLine="720"/>
        <w:jc w:val="both"/>
        <w:rPr>
          <w:rFonts w:ascii="Arial" w:hAnsi="Arial" w:cs="Arial"/>
          <w:b/>
        </w:rPr>
      </w:pPr>
      <w:r w:rsidRPr="003529EC">
        <w:rPr>
          <w:rFonts w:ascii="Arial" w:hAnsi="Arial" w:cs="Arial"/>
          <w:b/>
        </w:rPr>
        <w:t xml:space="preserve">4.6.2 Статическая прочность перекладин, элементов </w:t>
      </w:r>
      <w:r w:rsidR="00C931E1" w:rsidRPr="003529EC">
        <w:rPr>
          <w:rFonts w:ascii="Arial" w:hAnsi="Arial" w:cs="Arial"/>
          <w:b/>
        </w:rPr>
        <w:t>кач</w:t>
      </w:r>
      <w:r w:rsidR="00CA1E1F" w:rsidRPr="003529EC">
        <w:rPr>
          <w:rFonts w:ascii="Arial" w:hAnsi="Arial" w:cs="Arial"/>
          <w:b/>
        </w:rPr>
        <w:t>а</w:t>
      </w:r>
      <w:r w:rsidR="00C931E1" w:rsidRPr="003529EC">
        <w:rPr>
          <w:rFonts w:ascii="Arial" w:hAnsi="Arial" w:cs="Arial"/>
          <w:b/>
        </w:rPr>
        <w:t>ния</w:t>
      </w:r>
      <w:r w:rsidRPr="003529EC">
        <w:rPr>
          <w:rFonts w:ascii="Arial" w:hAnsi="Arial" w:cs="Arial"/>
          <w:b/>
        </w:rPr>
        <w:t xml:space="preserve"> и подвесных </w:t>
      </w:r>
      <w:r w:rsidR="003529EC">
        <w:rPr>
          <w:rFonts w:ascii="Arial" w:hAnsi="Arial" w:cs="Arial"/>
          <w:b/>
        </w:rPr>
        <w:br/>
      </w:r>
      <w:r w:rsidRPr="003529EC">
        <w:rPr>
          <w:rFonts w:ascii="Arial" w:hAnsi="Arial" w:cs="Arial"/>
          <w:b/>
        </w:rPr>
        <w:t>соединителей</w:t>
      </w:r>
    </w:p>
    <w:p w:rsidR="00943395" w:rsidRPr="00943395" w:rsidRDefault="00943395" w:rsidP="00AF4FAF">
      <w:pPr>
        <w:ind w:firstLine="720"/>
        <w:jc w:val="both"/>
        <w:rPr>
          <w:rFonts w:ascii="Arial" w:hAnsi="Arial" w:cs="Arial"/>
        </w:rPr>
      </w:pPr>
      <w:r w:rsidRPr="00943395">
        <w:rPr>
          <w:rFonts w:ascii="Arial" w:hAnsi="Arial" w:cs="Arial"/>
        </w:rPr>
        <w:t>При испытани</w:t>
      </w:r>
      <w:r w:rsidR="00FB6548">
        <w:rPr>
          <w:rFonts w:ascii="Arial" w:hAnsi="Arial" w:cs="Arial"/>
        </w:rPr>
        <w:t>и по</w:t>
      </w:r>
      <w:r w:rsidRPr="00943395">
        <w:rPr>
          <w:rFonts w:ascii="Arial" w:hAnsi="Arial" w:cs="Arial"/>
        </w:rPr>
        <w:t xml:space="preserve"> 6.3.2 (прочность </w:t>
      </w:r>
      <w:r w:rsidRPr="00943395">
        <w:rPr>
          <w:rFonts w:ascii="Arial" w:hAnsi="Arial" w:cs="Arial"/>
          <w:i/>
        </w:rPr>
        <w:t>качелей</w:t>
      </w:r>
      <w:r w:rsidRPr="00943395">
        <w:rPr>
          <w:rFonts w:ascii="Arial" w:hAnsi="Arial" w:cs="Arial"/>
        </w:rPr>
        <w:t xml:space="preserve">) каркасы и/или </w:t>
      </w:r>
      <w:r w:rsidRPr="00943395">
        <w:rPr>
          <w:rFonts w:ascii="Arial" w:hAnsi="Arial" w:cs="Arial"/>
          <w:i/>
        </w:rPr>
        <w:t>перекладины</w:t>
      </w:r>
      <w:r w:rsidRPr="00943395">
        <w:rPr>
          <w:rFonts w:ascii="Arial" w:hAnsi="Arial" w:cs="Arial"/>
        </w:rPr>
        <w:t xml:space="preserve"> не должны </w:t>
      </w:r>
      <w:r w:rsidR="00CA1E1F">
        <w:rPr>
          <w:rFonts w:ascii="Arial" w:hAnsi="Arial" w:cs="Arial"/>
        </w:rPr>
        <w:t>скл</w:t>
      </w:r>
      <w:r w:rsidR="00CA1E1F">
        <w:rPr>
          <w:rFonts w:ascii="Arial" w:hAnsi="Arial" w:cs="Arial"/>
        </w:rPr>
        <w:t>а</w:t>
      </w:r>
      <w:r w:rsidR="00CA1E1F">
        <w:rPr>
          <w:rFonts w:ascii="Arial" w:hAnsi="Arial" w:cs="Arial"/>
        </w:rPr>
        <w:t xml:space="preserve">дываться, а элементы качания и </w:t>
      </w:r>
      <w:r w:rsidR="00CA1E1F" w:rsidRPr="00CA1E1F">
        <w:rPr>
          <w:rFonts w:ascii="Arial" w:hAnsi="Arial" w:cs="Arial"/>
          <w:i/>
        </w:rPr>
        <w:t>подвесные соединители</w:t>
      </w:r>
      <w:r w:rsidR="00CA1E1F">
        <w:rPr>
          <w:rFonts w:ascii="Arial" w:hAnsi="Arial" w:cs="Arial"/>
        </w:rPr>
        <w:t xml:space="preserve"> </w:t>
      </w:r>
      <w:r w:rsidR="000747F4" w:rsidRPr="000747F4">
        <w:rPr>
          <w:rFonts w:ascii="Arial" w:hAnsi="Arial" w:cs="Arial"/>
        </w:rPr>
        <w:t>не должны деформироваться</w:t>
      </w:r>
      <w:r w:rsidRPr="00943395">
        <w:rPr>
          <w:rFonts w:ascii="Arial" w:hAnsi="Arial" w:cs="Arial"/>
        </w:rPr>
        <w:t xml:space="preserve"> до такой степени, чтобы </w:t>
      </w:r>
      <w:r w:rsidRPr="00943395">
        <w:rPr>
          <w:rFonts w:ascii="Arial" w:eastAsia="Arial" w:hAnsi="Arial" w:cs="Arial"/>
          <w:i/>
          <w:iCs/>
          <w:color w:val="000000"/>
        </w:rPr>
        <w:t>игрушка для активного отдыха</w:t>
      </w:r>
      <w:r w:rsidRPr="00943395">
        <w:rPr>
          <w:rFonts w:ascii="Arial" w:eastAsia="Arial" w:hAnsi="Arial" w:cs="Arial"/>
          <w:color w:val="000000"/>
        </w:rPr>
        <w:t xml:space="preserve"> </w:t>
      </w:r>
      <w:r w:rsidRPr="00943395">
        <w:rPr>
          <w:rFonts w:ascii="Arial" w:hAnsi="Arial" w:cs="Arial"/>
        </w:rPr>
        <w:t xml:space="preserve">не соответствовали требованиям </w:t>
      </w:r>
      <w:r w:rsidRPr="00943395">
        <w:rPr>
          <w:rFonts w:ascii="Arial" w:eastAsia="Arial" w:hAnsi="Arial" w:cs="Arial"/>
          <w:color w:val="000000"/>
          <w:lang w:val="en-US"/>
        </w:rPr>
        <w:t>EN</w:t>
      </w:r>
      <w:r w:rsidRPr="00943395">
        <w:rPr>
          <w:rFonts w:ascii="Arial" w:eastAsia="Arial" w:hAnsi="Arial" w:cs="Arial"/>
          <w:color w:val="000000"/>
        </w:rPr>
        <w:t xml:space="preserve"> 71-1</w:t>
      </w:r>
      <w:r w:rsidRPr="00943395">
        <w:rPr>
          <w:rFonts w:ascii="Arial" w:hAnsi="Arial" w:cs="Arial"/>
        </w:rPr>
        <w:t>.</w:t>
      </w:r>
    </w:p>
    <w:p w:rsidR="003529EC" w:rsidRDefault="003529EC" w:rsidP="00AF4FAF">
      <w:pPr>
        <w:ind w:firstLine="720"/>
        <w:rPr>
          <w:rFonts w:ascii="Arial" w:hAnsi="Arial" w:cs="Arial"/>
        </w:rPr>
      </w:pPr>
    </w:p>
    <w:p w:rsidR="00943395" w:rsidRPr="003529EC" w:rsidRDefault="00943395" w:rsidP="00943395">
      <w:pPr>
        <w:ind w:firstLine="709"/>
        <w:rPr>
          <w:rFonts w:ascii="Arial" w:hAnsi="Arial" w:cs="Arial"/>
          <w:b/>
        </w:rPr>
      </w:pPr>
      <w:r w:rsidRPr="003529EC">
        <w:rPr>
          <w:rFonts w:ascii="Arial" w:hAnsi="Arial" w:cs="Arial"/>
          <w:b/>
        </w:rPr>
        <w:t xml:space="preserve">4.6.3 Качели для детей до 36 </w:t>
      </w:r>
      <w:proofErr w:type="spellStart"/>
      <w:proofErr w:type="gramStart"/>
      <w:r w:rsidRPr="003529EC">
        <w:rPr>
          <w:rFonts w:ascii="Arial" w:hAnsi="Arial" w:cs="Arial"/>
          <w:b/>
        </w:rPr>
        <w:t>мес</w:t>
      </w:r>
      <w:proofErr w:type="spellEnd"/>
      <w:proofErr w:type="gramEnd"/>
    </w:p>
    <w:p w:rsidR="00943395" w:rsidRPr="00943395" w:rsidRDefault="00943395" w:rsidP="00943395">
      <w:pPr>
        <w:ind w:firstLine="709"/>
        <w:jc w:val="both"/>
        <w:rPr>
          <w:rFonts w:ascii="Arial" w:hAnsi="Arial" w:cs="Arial"/>
        </w:rPr>
      </w:pPr>
      <w:r w:rsidRPr="00943395">
        <w:rPr>
          <w:rFonts w:ascii="Arial" w:hAnsi="Arial" w:cs="Arial"/>
        </w:rPr>
        <w:t xml:space="preserve">Сиденья </w:t>
      </w:r>
      <w:r w:rsidRPr="00943395">
        <w:rPr>
          <w:rFonts w:ascii="Arial" w:hAnsi="Arial" w:cs="Arial"/>
          <w:i/>
        </w:rPr>
        <w:t>качелей</w:t>
      </w:r>
      <w:r w:rsidRPr="00943395">
        <w:rPr>
          <w:rFonts w:ascii="Arial" w:hAnsi="Arial" w:cs="Arial"/>
        </w:rPr>
        <w:t xml:space="preserve"> должны быть оборудованы спинкой и устройством безопасности, предо</w:t>
      </w:r>
      <w:r w:rsidRPr="00943395">
        <w:rPr>
          <w:rFonts w:ascii="Arial" w:hAnsi="Arial" w:cs="Arial"/>
        </w:rPr>
        <w:t>т</w:t>
      </w:r>
      <w:r w:rsidRPr="00943395">
        <w:rPr>
          <w:rFonts w:ascii="Arial" w:hAnsi="Arial" w:cs="Arial"/>
        </w:rPr>
        <w:t xml:space="preserve">вращающим выпадение ребенка из сиденья. </w:t>
      </w:r>
    </w:p>
    <w:p w:rsidR="00943395" w:rsidRPr="00943395" w:rsidRDefault="00943395" w:rsidP="00943395">
      <w:pPr>
        <w:ind w:firstLine="709"/>
        <w:rPr>
          <w:rFonts w:ascii="Arial" w:hAnsi="Arial" w:cs="Arial"/>
        </w:rPr>
      </w:pPr>
      <w:r w:rsidRPr="00943395">
        <w:rPr>
          <w:rFonts w:ascii="Arial" w:hAnsi="Arial" w:cs="Arial"/>
        </w:rPr>
        <w:t>Данное требование безопасности обеспечивается</w:t>
      </w:r>
      <w:r w:rsidR="000747F4" w:rsidRPr="000747F4">
        <w:t xml:space="preserve"> </w:t>
      </w:r>
      <w:r w:rsidR="000747F4" w:rsidRPr="000747F4">
        <w:rPr>
          <w:rFonts w:ascii="Arial" w:hAnsi="Arial" w:cs="Arial"/>
        </w:rPr>
        <w:t>наличием</w:t>
      </w:r>
      <w:r w:rsidRPr="00943395">
        <w:rPr>
          <w:rFonts w:ascii="Arial" w:hAnsi="Arial" w:cs="Arial"/>
        </w:rPr>
        <w:t>:</w:t>
      </w:r>
    </w:p>
    <w:p w:rsidR="00943395" w:rsidRPr="00943395" w:rsidRDefault="00943395" w:rsidP="00943395">
      <w:pPr>
        <w:pStyle w:val="32"/>
        <w:shd w:val="clear" w:color="auto" w:fill="auto"/>
        <w:spacing w:before="0" w:after="0" w:line="240" w:lineRule="auto"/>
        <w:ind w:firstLine="709"/>
        <w:jc w:val="both"/>
        <w:rPr>
          <w:color w:val="000000"/>
          <w:sz w:val="20"/>
          <w:szCs w:val="20"/>
        </w:rPr>
      </w:pPr>
      <w:r w:rsidRPr="00943395">
        <w:rPr>
          <w:sz w:val="20"/>
          <w:szCs w:val="20"/>
        </w:rPr>
        <w:t>- Т-образной планк</w:t>
      </w:r>
      <w:r w:rsidR="000747F4">
        <w:rPr>
          <w:sz w:val="20"/>
          <w:szCs w:val="20"/>
        </w:rPr>
        <w:t>и</w:t>
      </w:r>
      <w:r w:rsidRPr="00943395">
        <w:rPr>
          <w:sz w:val="20"/>
          <w:szCs w:val="20"/>
        </w:rPr>
        <w:t xml:space="preserve"> или </w:t>
      </w:r>
      <w:r w:rsidR="000747F4">
        <w:rPr>
          <w:sz w:val="20"/>
          <w:szCs w:val="20"/>
        </w:rPr>
        <w:t xml:space="preserve">защитной </w:t>
      </w:r>
      <w:r w:rsidRPr="00943395">
        <w:rPr>
          <w:sz w:val="20"/>
          <w:szCs w:val="20"/>
        </w:rPr>
        <w:t>планк</w:t>
      </w:r>
      <w:r w:rsidR="000747F4">
        <w:rPr>
          <w:sz w:val="20"/>
          <w:szCs w:val="20"/>
        </w:rPr>
        <w:t>и</w:t>
      </w:r>
      <w:r w:rsidRPr="00943395">
        <w:rPr>
          <w:sz w:val="20"/>
          <w:szCs w:val="20"/>
        </w:rPr>
        <w:t xml:space="preserve"> с </w:t>
      </w:r>
      <w:r w:rsidR="000747F4" w:rsidRPr="00F17549">
        <w:rPr>
          <w:sz w:val="20"/>
          <w:szCs w:val="20"/>
        </w:rPr>
        <w:t>паховым</w:t>
      </w:r>
      <w:r w:rsidRPr="00F17549">
        <w:rPr>
          <w:sz w:val="20"/>
          <w:szCs w:val="20"/>
        </w:rPr>
        <w:t xml:space="preserve"> ремнем</w:t>
      </w:r>
      <w:r w:rsidRPr="00943395">
        <w:rPr>
          <w:sz w:val="20"/>
          <w:szCs w:val="20"/>
        </w:rPr>
        <w:t xml:space="preserve">, горизонтальная часть </w:t>
      </w:r>
      <w:r w:rsidR="000747F4">
        <w:rPr>
          <w:sz w:val="20"/>
          <w:szCs w:val="20"/>
        </w:rPr>
        <w:t xml:space="preserve">Т-образной планки или защитной планки </w:t>
      </w:r>
      <w:r w:rsidRPr="00943395">
        <w:rPr>
          <w:sz w:val="20"/>
          <w:szCs w:val="20"/>
        </w:rPr>
        <w:t>должна находиться на</w:t>
      </w:r>
      <w:r w:rsidR="000747F4">
        <w:rPr>
          <w:sz w:val="20"/>
          <w:szCs w:val="20"/>
        </w:rPr>
        <w:t xml:space="preserve"> </w:t>
      </w:r>
      <w:r w:rsidR="000747F4" w:rsidRPr="00F17549">
        <w:rPr>
          <w:sz w:val="20"/>
          <w:szCs w:val="20"/>
        </w:rPr>
        <w:t>высоте</w:t>
      </w:r>
      <w:r w:rsidRPr="00943395">
        <w:rPr>
          <w:sz w:val="20"/>
          <w:szCs w:val="20"/>
        </w:rPr>
        <w:t xml:space="preserve"> </w:t>
      </w:r>
      <w:r w:rsidR="000747F4">
        <w:rPr>
          <w:sz w:val="20"/>
          <w:szCs w:val="20"/>
        </w:rPr>
        <w:t xml:space="preserve">от </w:t>
      </w:r>
      <w:r w:rsidRPr="00943395">
        <w:rPr>
          <w:sz w:val="20"/>
          <w:szCs w:val="20"/>
        </w:rPr>
        <w:t xml:space="preserve">200 </w:t>
      </w:r>
      <w:r w:rsidR="000747F4">
        <w:rPr>
          <w:sz w:val="20"/>
          <w:szCs w:val="20"/>
        </w:rPr>
        <w:t xml:space="preserve">мм до </w:t>
      </w:r>
      <w:r w:rsidRPr="00943395">
        <w:rPr>
          <w:sz w:val="20"/>
          <w:szCs w:val="20"/>
        </w:rPr>
        <w:t xml:space="preserve">300 мм </w:t>
      </w:r>
      <w:r w:rsidR="000747F4">
        <w:rPr>
          <w:sz w:val="20"/>
          <w:szCs w:val="20"/>
        </w:rPr>
        <w:t>от</w:t>
      </w:r>
      <w:r w:rsidRPr="00943395">
        <w:rPr>
          <w:sz w:val="20"/>
          <w:szCs w:val="20"/>
        </w:rPr>
        <w:t xml:space="preserve"> сид</w:t>
      </w:r>
      <w:r w:rsidRPr="00943395">
        <w:rPr>
          <w:sz w:val="20"/>
          <w:szCs w:val="20"/>
        </w:rPr>
        <w:t>е</w:t>
      </w:r>
      <w:r w:rsidRPr="00943395">
        <w:rPr>
          <w:sz w:val="20"/>
          <w:szCs w:val="20"/>
        </w:rPr>
        <w:t>нь</w:t>
      </w:r>
      <w:r w:rsidR="000747F4">
        <w:rPr>
          <w:sz w:val="20"/>
          <w:szCs w:val="20"/>
        </w:rPr>
        <w:t>я</w:t>
      </w:r>
      <w:r w:rsidRPr="00943395">
        <w:rPr>
          <w:color w:val="000000"/>
          <w:sz w:val="20"/>
          <w:szCs w:val="20"/>
        </w:rPr>
        <w:t xml:space="preserve"> при измерении расстояния между нижней частью поверхности сиденья, предназначенной для сидения, и верхней поверхностью планки;</w:t>
      </w:r>
    </w:p>
    <w:p w:rsidR="00943395" w:rsidRPr="00943395" w:rsidRDefault="00943395" w:rsidP="00943395">
      <w:pPr>
        <w:ind w:firstLine="709"/>
        <w:jc w:val="both"/>
        <w:rPr>
          <w:rFonts w:ascii="Arial" w:hAnsi="Arial" w:cs="Arial"/>
        </w:rPr>
      </w:pPr>
      <w:r w:rsidRPr="00943395">
        <w:rPr>
          <w:rFonts w:ascii="Arial" w:hAnsi="Arial" w:cs="Arial"/>
        </w:rPr>
        <w:t>- механизм</w:t>
      </w:r>
      <w:r w:rsidR="000747F4">
        <w:rPr>
          <w:rFonts w:ascii="Arial" w:hAnsi="Arial" w:cs="Arial"/>
        </w:rPr>
        <w:t>а</w:t>
      </w:r>
      <w:r w:rsidRPr="00943395">
        <w:rPr>
          <w:rFonts w:ascii="Arial" w:hAnsi="Arial" w:cs="Arial"/>
        </w:rPr>
        <w:t xml:space="preserve"> пристегивания ребенка к сиденью, посредством пахового ремня.</w:t>
      </w:r>
    </w:p>
    <w:p w:rsidR="000747F4" w:rsidRDefault="000747F4" w:rsidP="00C931E1">
      <w:pPr>
        <w:ind w:firstLine="851"/>
        <w:jc w:val="both"/>
        <w:rPr>
          <w:rFonts w:ascii="Arial" w:hAnsi="Arial" w:cs="Arial"/>
        </w:rPr>
      </w:pPr>
    </w:p>
    <w:p w:rsidR="00943395" w:rsidRPr="003529EC" w:rsidRDefault="00943395" w:rsidP="00C931E1">
      <w:pPr>
        <w:ind w:firstLine="851"/>
        <w:jc w:val="both"/>
        <w:rPr>
          <w:rFonts w:ascii="Arial" w:hAnsi="Arial" w:cs="Arial"/>
          <w:b/>
        </w:rPr>
      </w:pPr>
      <w:r w:rsidRPr="003529EC">
        <w:rPr>
          <w:rFonts w:ascii="Arial" w:hAnsi="Arial" w:cs="Arial"/>
          <w:b/>
        </w:rPr>
        <w:t xml:space="preserve">4.6.4 Минимальный зазор между элементами </w:t>
      </w:r>
      <w:r w:rsidR="00C931E1" w:rsidRPr="003529EC">
        <w:rPr>
          <w:rFonts w:ascii="Arial" w:hAnsi="Arial" w:cs="Arial"/>
          <w:b/>
        </w:rPr>
        <w:t>кач</w:t>
      </w:r>
      <w:r w:rsidR="000747F4" w:rsidRPr="003529EC">
        <w:rPr>
          <w:rFonts w:ascii="Arial" w:hAnsi="Arial" w:cs="Arial"/>
          <w:b/>
        </w:rPr>
        <w:t>а</w:t>
      </w:r>
      <w:r w:rsidR="00C931E1" w:rsidRPr="003529EC">
        <w:rPr>
          <w:rFonts w:ascii="Arial" w:hAnsi="Arial" w:cs="Arial"/>
          <w:b/>
        </w:rPr>
        <w:t xml:space="preserve">ния </w:t>
      </w:r>
      <w:r w:rsidRPr="003529EC">
        <w:rPr>
          <w:rFonts w:ascii="Arial" w:hAnsi="Arial" w:cs="Arial"/>
          <w:b/>
        </w:rPr>
        <w:t xml:space="preserve">и смежными конструкциями   </w:t>
      </w:r>
    </w:p>
    <w:p w:rsidR="00943395" w:rsidRDefault="00943395" w:rsidP="00C931E1">
      <w:pPr>
        <w:ind w:firstLine="851"/>
        <w:jc w:val="both"/>
        <w:rPr>
          <w:rFonts w:ascii="Arial" w:hAnsi="Arial" w:cs="Arial"/>
        </w:rPr>
      </w:pPr>
      <w:r w:rsidRPr="00C931E1">
        <w:rPr>
          <w:rFonts w:ascii="Arial" w:hAnsi="Arial" w:cs="Arial"/>
        </w:rPr>
        <w:t xml:space="preserve">Данные требования </w:t>
      </w:r>
      <w:r w:rsidR="00295B52">
        <w:rPr>
          <w:rFonts w:ascii="Arial" w:hAnsi="Arial" w:cs="Arial"/>
        </w:rPr>
        <w:t xml:space="preserve">4.6.4 </w:t>
      </w:r>
      <w:r w:rsidRPr="00C931E1">
        <w:rPr>
          <w:rFonts w:ascii="Arial" w:hAnsi="Arial" w:cs="Arial"/>
        </w:rPr>
        <w:t xml:space="preserve">не применяют к отдельным элементам </w:t>
      </w:r>
      <w:r w:rsidR="000747F4">
        <w:rPr>
          <w:rFonts w:ascii="Arial" w:hAnsi="Arial" w:cs="Arial"/>
        </w:rPr>
        <w:t xml:space="preserve">качания </w:t>
      </w:r>
      <w:r w:rsidRPr="00FB6548">
        <w:rPr>
          <w:rFonts w:ascii="Arial" w:hAnsi="Arial" w:cs="Arial"/>
          <w:i/>
        </w:rPr>
        <w:t>качелей</w:t>
      </w:r>
      <w:r w:rsidRPr="00C931E1">
        <w:rPr>
          <w:rFonts w:ascii="Arial" w:hAnsi="Arial" w:cs="Arial"/>
        </w:rPr>
        <w:t xml:space="preserve"> с пер</w:t>
      </w:r>
      <w:r w:rsidRPr="00C931E1">
        <w:rPr>
          <w:rFonts w:ascii="Arial" w:hAnsi="Arial" w:cs="Arial"/>
        </w:rPr>
        <w:t>е</w:t>
      </w:r>
      <w:r w:rsidRPr="00C931E1">
        <w:rPr>
          <w:rFonts w:ascii="Arial" w:hAnsi="Arial" w:cs="Arial"/>
        </w:rPr>
        <w:t>кладиной</w:t>
      </w:r>
      <w:r w:rsidR="000747F4">
        <w:rPr>
          <w:rFonts w:ascii="Arial" w:hAnsi="Arial" w:cs="Arial"/>
        </w:rPr>
        <w:t>, расположенной на</w:t>
      </w:r>
      <w:r w:rsidRPr="00C931E1">
        <w:rPr>
          <w:rFonts w:ascii="Arial" w:hAnsi="Arial" w:cs="Arial"/>
        </w:rPr>
        <w:t xml:space="preserve"> высот</w:t>
      </w:r>
      <w:r w:rsidR="000747F4">
        <w:rPr>
          <w:rFonts w:ascii="Arial" w:hAnsi="Arial" w:cs="Arial"/>
        </w:rPr>
        <w:t>е</w:t>
      </w:r>
      <w:r w:rsidRPr="00C931E1">
        <w:rPr>
          <w:rFonts w:ascii="Arial" w:hAnsi="Arial" w:cs="Arial"/>
        </w:rPr>
        <w:t xml:space="preserve"> менее 1200 мм.</w:t>
      </w:r>
    </w:p>
    <w:p w:rsidR="00295B52" w:rsidRPr="00C931E1" w:rsidRDefault="006F21D1" w:rsidP="00C931E1">
      <w:pPr>
        <w:ind w:firstLine="851"/>
        <w:jc w:val="both"/>
        <w:rPr>
          <w:rFonts w:ascii="Arial" w:hAnsi="Arial" w:cs="Arial"/>
        </w:rPr>
      </w:pPr>
      <w:r w:rsidRPr="00295B52">
        <w:rPr>
          <w:rFonts w:ascii="Arial" w:hAnsi="Arial" w:cs="Arial"/>
        </w:rPr>
        <w:t xml:space="preserve">Высота перекладины </w:t>
      </w:r>
      <w:r w:rsidRPr="00AF4FAF">
        <w:rPr>
          <w:rFonts w:ascii="Arial" w:hAnsi="Arial" w:cs="Arial"/>
        </w:rPr>
        <w:t xml:space="preserve">соответствует </w:t>
      </w:r>
      <w:r w:rsidRPr="00520D89">
        <w:rPr>
          <w:rFonts w:ascii="Arial" w:hAnsi="Arial" w:cs="Arial"/>
          <w:i/>
        </w:rPr>
        <w:t>h</w:t>
      </w:r>
      <w:r w:rsidRPr="00520D89">
        <w:rPr>
          <w:rFonts w:ascii="Arial" w:hAnsi="Arial" w:cs="Arial"/>
          <w:i/>
          <w:vertAlign w:val="subscript"/>
        </w:rPr>
        <w:t>1</w:t>
      </w:r>
      <w:r w:rsidRPr="00295B5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как показано </w:t>
      </w:r>
      <w:r w:rsidRPr="00295B52">
        <w:rPr>
          <w:rFonts w:ascii="Arial" w:hAnsi="Arial" w:cs="Arial"/>
        </w:rPr>
        <w:t>на рисунке 8</w:t>
      </w:r>
      <w:r>
        <w:rPr>
          <w:rFonts w:ascii="Arial" w:hAnsi="Arial" w:cs="Arial"/>
        </w:rPr>
        <w:t xml:space="preserve"> (минимальное</w:t>
      </w:r>
      <w:r w:rsidR="00872BD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рассто</w:t>
      </w:r>
      <w:r>
        <w:rPr>
          <w:rFonts w:ascii="Arial" w:hAnsi="Arial" w:cs="Arial"/>
        </w:rPr>
        <w:t>я</w:t>
      </w:r>
      <w:r>
        <w:rPr>
          <w:rFonts w:ascii="Arial" w:hAnsi="Arial" w:cs="Arial"/>
        </w:rPr>
        <w:t>ние между подвесом и качелями)</w:t>
      </w:r>
      <w:r w:rsidRPr="00295B52">
        <w:rPr>
          <w:rFonts w:ascii="Arial" w:hAnsi="Arial" w:cs="Arial"/>
        </w:rPr>
        <w:t>.</w:t>
      </w:r>
    </w:p>
    <w:p w:rsidR="00943395" w:rsidRPr="00C931E1" w:rsidRDefault="00943395" w:rsidP="00C931E1">
      <w:pPr>
        <w:ind w:firstLine="851"/>
        <w:jc w:val="both"/>
        <w:rPr>
          <w:rFonts w:ascii="Arial" w:hAnsi="Arial" w:cs="Arial"/>
          <w:b/>
        </w:rPr>
      </w:pPr>
      <w:r w:rsidRPr="00C931E1">
        <w:rPr>
          <w:rFonts w:ascii="Arial" w:hAnsi="Arial" w:cs="Arial"/>
        </w:rPr>
        <w:t xml:space="preserve">Минимальные зазоры между </w:t>
      </w:r>
      <w:r w:rsidR="000747F4">
        <w:rPr>
          <w:rFonts w:ascii="Arial" w:hAnsi="Arial" w:cs="Arial"/>
        </w:rPr>
        <w:t xml:space="preserve">смежными </w:t>
      </w:r>
      <w:r w:rsidRPr="00C931E1">
        <w:rPr>
          <w:rFonts w:ascii="Arial" w:hAnsi="Arial" w:cs="Arial"/>
        </w:rPr>
        <w:t xml:space="preserve">элементами </w:t>
      </w:r>
      <w:r w:rsidR="000747F4">
        <w:rPr>
          <w:rFonts w:ascii="Arial" w:hAnsi="Arial" w:cs="Arial"/>
          <w:i/>
        </w:rPr>
        <w:t>качания</w:t>
      </w:r>
      <w:r w:rsidR="003B31E5">
        <w:rPr>
          <w:rFonts w:ascii="Arial" w:hAnsi="Arial" w:cs="Arial"/>
          <w:i/>
        </w:rPr>
        <w:t xml:space="preserve"> и </w:t>
      </w:r>
      <w:r w:rsidR="003B31E5">
        <w:rPr>
          <w:rFonts w:ascii="Arial" w:hAnsi="Arial" w:cs="Arial"/>
        </w:rPr>
        <w:t>элементами конструкции</w:t>
      </w:r>
      <w:r w:rsidR="0084668C" w:rsidRPr="00C931E1">
        <w:rPr>
          <w:rFonts w:ascii="Arial" w:hAnsi="Arial" w:cs="Arial"/>
        </w:rPr>
        <w:t xml:space="preserve"> </w:t>
      </w:r>
      <w:r w:rsidRPr="00C931E1">
        <w:rPr>
          <w:rFonts w:ascii="Arial" w:hAnsi="Arial" w:cs="Arial"/>
        </w:rPr>
        <w:t xml:space="preserve">должны соответствовать </w:t>
      </w:r>
      <w:proofErr w:type="gramStart"/>
      <w:r w:rsidRPr="00C931E1">
        <w:rPr>
          <w:rFonts w:ascii="Arial" w:hAnsi="Arial" w:cs="Arial"/>
        </w:rPr>
        <w:t>приведенным</w:t>
      </w:r>
      <w:proofErr w:type="gramEnd"/>
      <w:r w:rsidRPr="00C931E1">
        <w:rPr>
          <w:rFonts w:ascii="Arial" w:hAnsi="Arial" w:cs="Arial"/>
        </w:rPr>
        <w:t xml:space="preserve"> в таб</w:t>
      </w:r>
      <w:r w:rsidR="00D0362A" w:rsidRPr="00C931E1">
        <w:rPr>
          <w:rFonts w:ascii="Arial" w:hAnsi="Arial" w:cs="Arial"/>
        </w:rPr>
        <w:t xml:space="preserve">лице </w:t>
      </w:r>
      <w:r w:rsidR="00295B52">
        <w:rPr>
          <w:rFonts w:ascii="Arial" w:hAnsi="Arial" w:cs="Arial"/>
        </w:rPr>
        <w:t>3</w:t>
      </w:r>
      <w:r w:rsidRPr="00C931E1">
        <w:rPr>
          <w:rFonts w:ascii="Arial" w:hAnsi="Arial" w:cs="Arial"/>
        </w:rPr>
        <w:t>.</w:t>
      </w:r>
    </w:p>
    <w:p w:rsidR="00D0362A" w:rsidRPr="00C931E1" w:rsidRDefault="00295B52" w:rsidP="00D0362A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column"/>
      </w:r>
    </w:p>
    <w:p w:rsidR="00D0362A" w:rsidRPr="00D0362A" w:rsidRDefault="00D0362A" w:rsidP="00D0362A">
      <w:pPr>
        <w:rPr>
          <w:rFonts w:ascii="Arial" w:hAnsi="Arial" w:cs="Arial"/>
        </w:rPr>
      </w:pPr>
      <w:r w:rsidRPr="00D0362A">
        <w:rPr>
          <w:rFonts w:ascii="Arial" w:hAnsi="Arial" w:cs="Arial"/>
          <w:spacing w:val="60"/>
        </w:rPr>
        <w:t xml:space="preserve">Таблица </w:t>
      </w:r>
      <w:r w:rsidR="00295B52">
        <w:rPr>
          <w:rFonts w:ascii="Arial" w:hAnsi="Arial" w:cs="Arial"/>
          <w:spacing w:val="60"/>
        </w:rPr>
        <w:t>3</w:t>
      </w:r>
      <w:r w:rsidRPr="00D0362A">
        <w:rPr>
          <w:rFonts w:ascii="Arial" w:hAnsi="Arial" w:cs="Arial"/>
          <w:spacing w:val="60"/>
        </w:rPr>
        <w:t xml:space="preserve"> </w:t>
      </w:r>
      <w:r w:rsidR="00C06B96">
        <w:rPr>
          <w:rFonts w:ascii="Arial" w:hAnsi="Arial" w:cs="Arial"/>
          <w:spacing w:val="60"/>
        </w:rPr>
        <w:t>—</w:t>
      </w:r>
      <w:r w:rsidRPr="00D0362A">
        <w:rPr>
          <w:rFonts w:ascii="Arial" w:hAnsi="Arial" w:cs="Arial"/>
        </w:rPr>
        <w:t xml:space="preserve"> </w:t>
      </w:r>
      <w:r w:rsidR="003B31E5" w:rsidRPr="00C931E1">
        <w:rPr>
          <w:rFonts w:ascii="Arial" w:hAnsi="Arial" w:cs="Arial"/>
        </w:rPr>
        <w:t xml:space="preserve">Минимальные зазоры между </w:t>
      </w:r>
      <w:r w:rsidR="003B31E5">
        <w:rPr>
          <w:rFonts w:ascii="Arial" w:hAnsi="Arial" w:cs="Arial"/>
        </w:rPr>
        <w:t xml:space="preserve">смежными </w:t>
      </w:r>
      <w:r w:rsidR="003B31E5" w:rsidRPr="00C931E1">
        <w:rPr>
          <w:rFonts w:ascii="Arial" w:hAnsi="Arial" w:cs="Arial"/>
        </w:rPr>
        <w:t xml:space="preserve">элементами </w:t>
      </w:r>
      <w:r w:rsidR="003B31E5">
        <w:rPr>
          <w:rFonts w:ascii="Arial" w:hAnsi="Arial" w:cs="Arial"/>
          <w:i/>
        </w:rPr>
        <w:t xml:space="preserve">качания </w:t>
      </w:r>
      <w:r w:rsidR="003B31E5" w:rsidRPr="00C06B96">
        <w:rPr>
          <w:rFonts w:ascii="Arial" w:hAnsi="Arial" w:cs="Arial"/>
        </w:rPr>
        <w:t>и</w:t>
      </w:r>
      <w:r w:rsidR="003B31E5">
        <w:rPr>
          <w:rFonts w:ascii="Arial" w:hAnsi="Arial" w:cs="Arial"/>
          <w:i/>
        </w:rPr>
        <w:t xml:space="preserve"> </w:t>
      </w:r>
      <w:r w:rsidR="003B31E5">
        <w:rPr>
          <w:rFonts w:ascii="Arial" w:hAnsi="Arial" w:cs="Arial"/>
        </w:rPr>
        <w:t>элементами конструкции</w:t>
      </w:r>
    </w:p>
    <w:p w:rsidR="00D0362A" w:rsidRPr="003529EC" w:rsidRDefault="00D0362A" w:rsidP="00D0362A">
      <w:pPr>
        <w:jc w:val="right"/>
        <w:rPr>
          <w:rFonts w:ascii="Arial" w:hAnsi="Arial" w:cs="Arial"/>
        </w:rPr>
      </w:pPr>
      <w:r w:rsidRPr="003529EC">
        <w:rPr>
          <w:rFonts w:ascii="Arial" w:hAnsi="Arial" w:cs="Arial"/>
        </w:rPr>
        <w:t>В миллиметрах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77"/>
        <w:gridCol w:w="1417"/>
        <w:gridCol w:w="1701"/>
        <w:gridCol w:w="2127"/>
        <w:gridCol w:w="1842"/>
      </w:tblGrid>
      <w:tr w:rsidR="00D0362A" w:rsidRPr="00D0362A" w:rsidTr="00D0362A">
        <w:tc>
          <w:tcPr>
            <w:tcW w:w="2377" w:type="dxa"/>
            <w:tcBorders>
              <w:bottom w:val="double" w:sz="4" w:space="0" w:color="auto"/>
            </w:tcBorders>
          </w:tcPr>
          <w:p w:rsidR="00D0362A" w:rsidRPr="00FB6548" w:rsidRDefault="00D0362A" w:rsidP="00D0362A">
            <w:pPr>
              <w:jc w:val="center"/>
              <w:rPr>
                <w:rFonts w:ascii="Arial" w:hAnsi="Arial" w:cs="Arial"/>
              </w:rPr>
            </w:pPr>
            <w:r w:rsidRPr="00FB6548">
              <w:rPr>
                <w:rFonts w:ascii="Arial" w:hAnsi="Arial" w:cs="Arial"/>
              </w:rPr>
              <w:t>Зазор</w:t>
            </w:r>
          </w:p>
        </w:tc>
        <w:tc>
          <w:tcPr>
            <w:tcW w:w="1417" w:type="dxa"/>
            <w:tcBorders>
              <w:bottom w:val="double" w:sz="4" w:space="0" w:color="auto"/>
            </w:tcBorders>
          </w:tcPr>
          <w:p w:rsidR="00D0362A" w:rsidRPr="00FB6548" w:rsidRDefault="00D0362A" w:rsidP="00D0362A">
            <w:pPr>
              <w:jc w:val="center"/>
              <w:rPr>
                <w:rFonts w:ascii="Arial" w:hAnsi="Arial" w:cs="Arial"/>
              </w:rPr>
            </w:pPr>
            <w:r w:rsidRPr="00FB6548">
              <w:rPr>
                <w:rFonts w:ascii="Arial" w:hAnsi="Arial" w:cs="Arial"/>
              </w:rPr>
              <w:t>Элементы свободного качания</w:t>
            </w:r>
          </w:p>
        </w:tc>
        <w:tc>
          <w:tcPr>
            <w:tcW w:w="1701" w:type="dxa"/>
            <w:tcBorders>
              <w:bottom w:val="double" w:sz="4" w:space="0" w:color="auto"/>
            </w:tcBorders>
          </w:tcPr>
          <w:p w:rsidR="00D0362A" w:rsidRPr="00FB6548" w:rsidRDefault="003B31E5" w:rsidP="003529EC">
            <w:pPr>
              <w:jc w:val="center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Полугибкие</w:t>
            </w:r>
            <w:proofErr w:type="spellEnd"/>
            <w:r w:rsidR="00D0362A" w:rsidRPr="00FB6548">
              <w:rPr>
                <w:rFonts w:ascii="Arial" w:hAnsi="Arial" w:cs="Arial"/>
              </w:rPr>
              <w:t xml:space="preserve"> элементы</w:t>
            </w:r>
          </w:p>
        </w:tc>
        <w:tc>
          <w:tcPr>
            <w:tcW w:w="2127" w:type="dxa"/>
            <w:tcBorders>
              <w:bottom w:val="double" w:sz="4" w:space="0" w:color="auto"/>
            </w:tcBorders>
          </w:tcPr>
          <w:p w:rsidR="00D0362A" w:rsidRPr="00FB6548" w:rsidRDefault="00D0362A" w:rsidP="00D0362A">
            <w:pPr>
              <w:jc w:val="center"/>
              <w:rPr>
                <w:rFonts w:ascii="Arial" w:hAnsi="Arial" w:cs="Arial"/>
              </w:rPr>
            </w:pPr>
            <w:r w:rsidRPr="00FB6548">
              <w:rPr>
                <w:rFonts w:ascii="Arial" w:hAnsi="Arial" w:cs="Arial"/>
              </w:rPr>
              <w:t>Жесткие элементы подвеса</w:t>
            </w:r>
          </w:p>
        </w:tc>
        <w:tc>
          <w:tcPr>
            <w:tcW w:w="1842" w:type="dxa"/>
            <w:tcBorders>
              <w:bottom w:val="double" w:sz="4" w:space="0" w:color="auto"/>
            </w:tcBorders>
          </w:tcPr>
          <w:p w:rsidR="00D0362A" w:rsidRPr="00FB6548" w:rsidRDefault="00D0362A" w:rsidP="00D0362A">
            <w:pPr>
              <w:jc w:val="center"/>
              <w:rPr>
                <w:rFonts w:ascii="Arial" w:hAnsi="Arial" w:cs="Arial"/>
              </w:rPr>
            </w:pPr>
            <w:r w:rsidRPr="00FB6548">
              <w:rPr>
                <w:rFonts w:ascii="Arial" w:hAnsi="Arial" w:cs="Arial"/>
              </w:rPr>
              <w:t>Смежная ко</w:t>
            </w:r>
            <w:r w:rsidRPr="00FB6548">
              <w:rPr>
                <w:rFonts w:ascii="Arial" w:hAnsi="Arial" w:cs="Arial"/>
              </w:rPr>
              <w:t>н</w:t>
            </w:r>
            <w:r w:rsidRPr="00FB6548">
              <w:rPr>
                <w:rFonts w:ascii="Arial" w:hAnsi="Arial" w:cs="Arial"/>
              </w:rPr>
              <w:t xml:space="preserve">струкция </w:t>
            </w:r>
          </w:p>
          <w:p w:rsidR="00D0362A" w:rsidRPr="00FB6548" w:rsidRDefault="00D0362A" w:rsidP="00D0362A">
            <w:pPr>
              <w:jc w:val="center"/>
              <w:rPr>
                <w:rFonts w:ascii="Arial" w:hAnsi="Arial" w:cs="Arial"/>
              </w:rPr>
            </w:pPr>
            <w:r w:rsidRPr="00FB6548">
              <w:rPr>
                <w:rFonts w:ascii="Arial" w:hAnsi="Arial" w:cs="Arial"/>
              </w:rPr>
              <w:t>устройства кач</w:t>
            </w:r>
            <w:r w:rsidRPr="00FB6548">
              <w:rPr>
                <w:rFonts w:ascii="Arial" w:hAnsi="Arial" w:cs="Arial"/>
              </w:rPr>
              <w:t>а</w:t>
            </w:r>
            <w:r w:rsidRPr="00FB6548">
              <w:rPr>
                <w:rFonts w:ascii="Arial" w:hAnsi="Arial" w:cs="Arial"/>
              </w:rPr>
              <w:t>ния</w:t>
            </w:r>
          </w:p>
        </w:tc>
      </w:tr>
      <w:tr w:rsidR="00D0362A" w:rsidRPr="00D0362A" w:rsidTr="00D0362A">
        <w:tc>
          <w:tcPr>
            <w:tcW w:w="2377" w:type="dxa"/>
            <w:tcBorders>
              <w:top w:val="double" w:sz="4" w:space="0" w:color="auto"/>
            </w:tcBorders>
          </w:tcPr>
          <w:p w:rsidR="00D0362A" w:rsidRPr="00D0362A" w:rsidRDefault="00D0362A" w:rsidP="00D0362A">
            <w:pPr>
              <w:rPr>
                <w:rFonts w:ascii="Arial" w:hAnsi="Arial" w:cs="Arial"/>
              </w:rPr>
            </w:pPr>
            <w:r w:rsidRPr="00D0362A">
              <w:rPr>
                <w:rFonts w:ascii="Arial" w:hAnsi="Arial" w:cs="Arial"/>
              </w:rPr>
              <w:t xml:space="preserve">Элементы </w:t>
            </w:r>
          </w:p>
          <w:p w:rsidR="00D0362A" w:rsidRPr="00295B52" w:rsidRDefault="00D0362A" w:rsidP="00D0362A">
            <w:pPr>
              <w:rPr>
                <w:rFonts w:ascii="Arial" w:hAnsi="Arial" w:cs="Arial"/>
                <w:lang w:val="en-US"/>
              </w:rPr>
            </w:pPr>
            <w:r w:rsidRPr="00D0362A">
              <w:rPr>
                <w:rFonts w:ascii="Arial" w:hAnsi="Arial" w:cs="Arial"/>
              </w:rPr>
              <w:t>свободного качания</w:t>
            </w:r>
            <w:proofErr w:type="gramStart"/>
            <w:r w:rsidR="00295B52" w:rsidRPr="00295B52">
              <w:rPr>
                <w:rFonts w:ascii="Arial" w:hAnsi="Arial" w:cs="Arial"/>
                <w:vertAlign w:val="superscript"/>
                <w:lang w:val="en-US"/>
              </w:rPr>
              <w:t>a</w:t>
            </w:r>
            <w:proofErr w:type="gramEnd"/>
          </w:p>
        </w:tc>
        <w:tc>
          <w:tcPr>
            <w:tcW w:w="1417" w:type="dxa"/>
          </w:tcPr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</w:p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  <w:r w:rsidRPr="00D0362A">
              <w:rPr>
                <w:rFonts w:ascii="Arial" w:hAnsi="Arial" w:cs="Arial"/>
              </w:rPr>
              <w:t>450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</w:p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  <w:r w:rsidRPr="00D0362A">
              <w:rPr>
                <w:rFonts w:ascii="Arial" w:hAnsi="Arial" w:cs="Arial"/>
              </w:rPr>
              <w:t>450</w:t>
            </w:r>
          </w:p>
        </w:tc>
        <w:tc>
          <w:tcPr>
            <w:tcW w:w="2127" w:type="dxa"/>
            <w:tcBorders>
              <w:top w:val="double" w:sz="4" w:space="0" w:color="auto"/>
            </w:tcBorders>
          </w:tcPr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</w:p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  <w:r w:rsidRPr="00D0362A">
              <w:rPr>
                <w:rFonts w:ascii="Arial" w:hAnsi="Arial" w:cs="Arial"/>
              </w:rPr>
              <w:t>450</w:t>
            </w:r>
          </w:p>
        </w:tc>
        <w:tc>
          <w:tcPr>
            <w:tcW w:w="1842" w:type="dxa"/>
            <w:tcBorders>
              <w:top w:val="double" w:sz="4" w:space="0" w:color="auto"/>
            </w:tcBorders>
          </w:tcPr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</w:p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  <w:r w:rsidRPr="00D0362A">
              <w:rPr>
                <w:rFonts w:ascii="Arial" w:hAnsi="Arial" w:cs="Arial"/>
              </w:rPr>
              <w:t>300</w:t>
            </w:r>
          </w:p>
        </w:tc>
      </w:tr>
      <w:tr w:rsidR="00D0362A" w:rsidRPr="00D0362A" w:rsidTr="00D0362A">
        <w:tc>
          <w:tcPr>
            <w:tcW w:w="2377" w:type="dxa"/>
          </w:tcPr>
          <w:p w:rsidR="00D0362A" w:rsidRPr="00295B52" w:rsidRDefault="003B31E5" w:rsidP="003529EC">
            <w:pPr>
              <w:rPr>
                <w:rFonts w:ascii="Arial" w:hAnsi="Arial" w:cs="Arial"/>
                <w:lang w:val="en-US"/>
              </w:rPr>
            </w:pPr>
            <w:proofErr w:type="spellStart"/>
            <w:r>
              <w:rPr>
                <w:rFonts w:ascii="Arial" w:hAnsi="Arial" w:cs="Arial"/>
              </w:rPr>
              <w:t>Полугибкие</w:t>
            </w:r>
            <w:proofErr w:type="spellEnd"/>
            <w:r w:rsidRPr="00FB6548">
              <w:rPr>
                <w:rFonts w:ascii="Arial" w:hAnsi="Arial" w:cs="Arial"/>
              </w:rPr>
              <w:t xml:space="preserve"> </w:t>
            </w:r>
            <w:r w:rsidR="00D0362A" w:rsidRPr="00D0362A">
              <w:rPr>
                <w:rFonts w:ascii="Arial" w:hAnsi="Arial" w:cs="Arial"/>
              </w:rPr>
              <w:t>элементы</w:t>
            </w:r>
            <w:proofErr w:type="gramStart"/>
            <w:r w:rsidR="00295B52" w:rsidRPr="00295B52">
              <w:rPr>
                <w:rFonts w:ascii="Arial" w:hAnsi="Arial" w:cs="Arial"/>
                <w:vertAlign w:val="superscript"/>
                <w:lang w:val="en-US"/>
              </w:rPr>
              <w:t>b</w:t>
            </w:r>
            <w:proofErr w:type="gramEnd"/>
          </w:p>
        </w:tc>
        <w:tc>
          <w:tcPr>
            <w:tcW w:w="1417" w:type="dxa"/>
          </w:tcPr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  <w:r w:rsidRPr="00D0362A">
              <w:rPr>
                <w:rFonts w:ascii="Arial" w:hAnsi="Arial" w:cs="Arial"/>
              </w:rPr>
              <w:t>450</w:t>
            </w:r>
          </w:p>
        </w:tc>
        <w:tc>
          <w:tcPr>
            <w:tcW w:w="1701" w:type="dxa"/>
          </w:tcPr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  <w:r w:rsidRPr="00D0362A">
              <w:rPr>
                <w:rFonts w:ascii="Arial" w:hAnsi="Arial" w:cs="Arial"/>
              </w:rPr>
              <w:t>300</w:t>
            </w:r>
          </w:p>
        </w:tc>
        <w:tc>
          <w:tcPr>
            <w:tcW w:w="2127" w:type="dxa"/>
          </w:tcPr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  <w:r w:rsidRPr="00D0362A">
              <w:rPr>
                <w:rFonts w:ascii="Arial" w:hAnsi="Arial" w:cs="Arial"/>
              </w:rPr>
              <w:t>300</w:t>
            </w:r>
          </w:p>
        </w:tc>
        <w:tc>
          <w:tcPr>
            <w:tcW w:w="1842" w:type="dxa"/>
          </w:tcPr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  <w:r w:rsidRPr="00D0362A">
              <w:rPr>
                <w:rFonts w:ascii="Arial" w:hAnsi="Arial" w:cs="Arial"/>
              </w:rPr>
              <w:t>300</w:t>
            </w:r>
          </w:p>
        </w:tc>
      </w:tr>
      <w:tr w:rsidR="00D0362A" w:rsidRPr="00D0362A" w:rsidTr="003B31E5">
        <w:trPr>
          <w:trHeight w:val="473"/>
        </w:trPr>
        <w:tc>
          <w:tcPr>
            <w:tcW w:w="2377" w:type="dxa"/>
          </w:tcPr>
          <w:p w:rsidR="00D0362A" w:rsidRPr="00D0362A" w:rsidRDefault="00D0362A" w:rsidP="00D0362A">
            <w:pPr>
              <w:rPr>
                <w:rFonts w:ascii="Arial" w:hAnsi="Arial" w:cs="Arial"/>
              </w:rPr>
            </w:pPr>
            <w:r w:rsidRPr="00D0362A">
              <w:rPr>
                <w:rFonts w:ascii="Arial" w:hAnsi="Arial" w:cs="Arial"/>
              </w:rPr>
              <w:t xml:space="preserve">Жесткие элементы подвеса </w:t>
            </w:r>
          </w:p>
        </w:tc>
        <w:tc>
          <w:tcPr>
            <w:tcW w:w="1417" w:type="dxa"/>
          </w:tcPr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</w:p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  <w:r w:rsidRPr="00D0362A">
              <w:rPr>
                <w:rFonts w:ascii="Arial" w:hAnsi="Arial" w:cs="Arial"/>
              </w:rPr>
              <w:t>450</w:t>
            </w:r>
          </w:p>
        </w:tc>
        <w:tc>
          <w:tcPr>
            <w:tcW w:w="1701" w:type="dxa"/>
          </w:tcPr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</w:p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  <w:r w:rsidRPr="00D0362A">
              <w:rPr>
                <w:rFonts w:ascii="Arial" w:hAnsi="Arial" w:cs="Arial"/>
              </w:rPr>
              <w:t>300</w:t>
            </w:r>
          </w:p>
        </w:tc>
        <w:tc>
          <w:tcPr>
            <w:tcW w:w="2127" w:type="dxa"/>
          </w:tcPr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</w:p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  <w:r w:rsidRPr="00D0362A">
              <w:rPr>
                <w:rFonts w:ascii="Arial" w:hAnsi="Arial" w:cs="Arial"/>
              </w:rPr>
              <w:t>300</w:t>
            </w:r>
          </w:p>
        </w:tc>
        <w:tc>
          <w:tcPr>
            <w:tcW w:w="1842" w:type="dxa"/>
          </w:tcPr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</w:p>
          <w:p w:rsidR="00D0362A" w:rsidRPr="00D0362A" w:rsidRDefault="00D0362A" w:rsidP="00D0362A">
            <w:pPr>
              <w:jc w:val="center"/>
              <w:rPr>
                <w:rFonts w:ascii="Arial" w:hAnsi="Arial" w:cs="Arial"/>
              </w:rPr>
            </w:pPr>
            <w:r w:rsidRPr="00D0362A">
              <w:rPr>
                <w:rFonts w:ascii="Arial" w:hAnsi="Arial" w:cs="Arial"/>
              </w:rPr>
              <w:t>300</w:t>
            </w:r>
          </w:p>
        </w:tc>
      </w:tr>
      <w:tr w:rsidR="00295B52" w:rsidRPr="00D0362A" w:rsidTr="00EB5B05">
        <w:trPr>
          <w:trHeight w:val="473"/>
        </w:trPr>
        <w:tc>
          <w:tcPr>
            <w:tcW w:w="9464" w:type="dxa"/>
            <w:gridSpan w:val="5"/>
          </w:tcPr>
          <w:p w:rsidR="00295B52" w:rsidRPr="00295B52" w:rsidRDefault="00295B52" w:rsidP="00295B52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proofErr w:type="gramStart"/>
            <w:r w:rsidRPr="00295B52">
              <w:rPr>
                <w:rFonts w:ascii="Arial" w:hAnsi="Arial" w:cs="Arial"/>
                <w:vertAlign w:val="superscript"/>
                <w:lang w:val="en-US"/>
              </w:rPr>
              <w:t>a</w:t>
            </w:r>
            <w:proofErr w:type="gramEnd"/>
            <w:r w:rsidRPr="00295B52">
              <w:rPr>
                <w:rFonts w:ascii="Arial" w:hAnsi="Arial" w:cs="Arial"/>
                <w:vertAlign w:val="superscript"/>
              </w:rPr>
              <w:t xml:space="preserve"> </w:t>
            </w:r>
            <w:r w:rsidRPr="00295B52">
              <w:rPr>
                <w:rFonts w:ascii="Arial" w:hAnsi="Arial" w:cs="Arial"/>
                <w:sz w:val="18"/>
                <w:szCs w:val="18"/>
              </w:rPr>
              <w:t xml:space="preserve">Свободно качающиеся элементы обычно фиксируются одним гибким </w:t>
            </w:r>
            <w:r w:rsidR="005465BD">
              <w:rPr>
                <w:rFonts w:ascii="Arial" w:hAnsi="Arial" w:cs="Arial"/>
                <w:sz w:val="18"/>
                <w:szCs w:val="18"/>
              </w:rPr>
              <w:t>элементом подвеса</w:t>
            </w:r>
            <w:r w:rsidRPr="00295B52">
              <w:rPr>
                <w:rFonts w:ascii="Arial" w:hAnsi="Arial" w:cs="Arial"/>
                <w:sz w:val="18"/>
                <w:szCs w:val="18"/>
              </w:rPr>
              <w:t>, позволяющим пользователю качаться в различных направлениях.  Примерами свободно качающихся элементов являются веревки для лазания и качели обезьян.</w:t>
            </w:r>
          </w:p>
          <w:p w:rsidR="00295B52" w:rsidRPr="00295B52" w:rsidRDefault="00295B52" w:rsidP="005465B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proofErr w:type="gramStart"/>
            <w:r w:rsidRPr="00295B52">
              <w:rPr>
                <w:rFonts w:ascii="Arial" w:hAnsi="Arial" w:cs="Arial"/>
                <w:vertAlign w:val="superscript"/>
                <w:lang w:val="en-US"/>
              </w:rPr>
              <w:t>b</w:t>
            </w:r>
            <w:proofErr w:type="gramEnd"/>
            <w:r w:rsidRPr="00295B52">
              <w:rPr>
                <w:rFonts w:ascii="Arial" w:hAnsi="Arial" w:cs="Arial"/>
                <w:vertAlign w:val="superscript"/>
              </w:rPr>
              <w:t xml:space="preserve"> </w:t>
            </w:r>
            <w:proofErr w:type="spellStart"/>
            <w:r w:rsidRPr="00295B52">
              <w:rPr>
                <w:rFonts w:ascii="Arial" w:hAnsi="Arial" w:cs="Arial"/>
                <w:sz w:val="18"/>
                <w:szCs w:val="18"/>
              </w:rPr>
              <w:t>Полугибкие</w:t>
            </w:r>
            <w:proofErr w:type="spellEnd"/>
            <w:r w:rsidRPr="00295B52">
              <w:rPr>
                <w:rFonts w:ascii="Arial" w:hAnsi="Arial" w:cs="Arial"/>
                <w:sz w:val="18"/>
                <w:szCs w:val="18"/>
              </w:rPr>
              <w:t xml:space="preserve"> элементы обычно фиксируются более чем одним гибким </w:t>
            </w:r>
            <w:r w:rsidR="005465BD">
              <w:rPr>
                <w:rFonts w:ascii="Arial" w:hAnsi="Arial" w:cs="Arial"/>
                <w:sz w:val="18"/>
                <w:szCs w:val="18"/>
              </w:rPr>
              <w:t>элементом</w:t>
            </w:r>
            <w:r w:rsidRPr="00295B52">
              <w:rPr>
                <w:rFonts w:ascii="Arial" w:hAnsi="Arial" w:cs="Arial"/>
                <w:sz w:val="18"/>
                <w:szCs w:val="18"/>
              </w:rPr>
              <w:t xml:space="preserve">.  Примерами </w:t>
            </w:r>
            <w:proofErr w:type="spellStart"/>
            <w:r w:rsidRPr="00295B52">
              <w:rPr>
                <w:rFonts w:ascii="Arial" w:hAnsi="Arial" w:cs="Arial"/>
                <w:sz w:val="18"/>
                <w:szCs w:val="18"/>
              </w:rPr>
              <w:t>полу</w:t>
            </w:r>
            <w:r w:rsidR="005465BD">
              <w:rPr>
                <w:rFonts w:ascii="Arial" w:hAnsi="Arial" w:cs="Arial"/>
                <w:sz w:val="18"/>
                <w:szCs w:val="18"/>
              </w:rPr>
              <w:t>гибких</w:t>
            </w:r>
            <w:proofErr w:type="spellEnd"/>
            <w:r w:rsidRPr="00295B52">
              <w:rPr>
                <w:rFonts w:ascii="Arial" w:hAnsi="Arial" w:cs="Arial"/>
                <w:sz w:val="18"/>
                <w:szCs w:val="18"/>
              </w:rPr>
              <w:t xml:space="preserve"> элементов являются традиционные </w:t>
            </w:r>
            <w:r>
              <w:rPr>
                <w:rFonts w:ascii="Arial" w:hAnsi="Arial" w:cs="Arial"/>
                <w:sz w:val="18"/>
                <w:szCs w:val="18"/>
              </w:rPr>
              <w:t xml:space="preserve">сидения для </w:t>
            </w:r>
            <w:r w:rsidRPr="00295B52">
              <w:rPr>
                <w:rFonts w:ascii="Arial" w:hAnsi="Arial" w:cs="Arial"/>
                <w:sz w:val="18"/>
                <w:szCs w:val="18"/>
              </w:rPr>
              <w:t>качел</w:t>
            </w:r>
            <w:r>
              <w:rPr>
                <w:rFonts w:ascii="Arial" w:hAnsi="Arial" w:cs="Arial"/>
                <w:sz w:val="18"/>
                <w:szCs w:val="18"/>
              </w:rPr>
              <w:t>ей</w:t>
            </w:r>
            <w:r w:rsidRPr="00295B52">
              <w:rPr>
                <w:rFonts w:ascii="Arial" w:hAnsi="Arial" w:cs="Arial"/>
                <w:sz w:val="18"/>
                <w:szCs w:val="18"/>
              </w:rPr>
              <w:t xml:space="preserve"> или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трапециидальная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перекладина</w:t>
            </w:r>
            <w:r w:rsidRPr="00295B52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</w:tbl>
    <w:p w:rsidR="0090057D" w:rsidRDefault="0090057D" w:rsidP="0016441C">
      <w:pPr>
        <w:ind w:firstLine="851"/>
        <w:rPr>
          <w:rFonts w:ascii="Arial" w:hAnsi="Arial" w:cs="Arial"/>
        </w:rPr>
      </w:pPr>
    </w:p>
    <w:p w:rsidR="00FD62F5" w:rsidRDefault="00D0362A" w:rsidP="00FD62F5">
      <w:pPr>
        <w:widowControl w:val="0"/>
        <w:spacing w:before="60"/>
        <w:ind w:firstLine="851"/>
        <w:jc w:val="both"/>
        <w:rPr>
          <w:rFonts w:ascii="Arial" w:eastAsia="Arial" w:hAnsi="Arial" w:cs="Arial"/>
          <w:color w:val="000000"/>
        </w:rPr>
      </w:pPr>
      <w:r w:rsidRPr="00FD62F5">
        <w:rPr>
          <w:rFonts w:ascii="Arial" w:eastAsia="Arial" w:hAnsi="Arial" w:cs="Arial"/>
          <w:color w:val="000000"/>
        </w:rPr>
        <w:t>Е</w:t>
      </w:r>
      <w:r w:rsidRPr="00D0362A">
        <w:rPr>
          <w:rFonts w:ascii="Arial" w:eastAsia="Arial" w:hAnsi="Arial" w:cs="Arial"/>
          <w:color w:val="000000"/>
        </w:rPr>
        <w:t xml:space="preserve">сли </w:t>
      </w:r>
      <w:r w:rsidR="0084668C" w:rsidRPr="00FD62F5">
        <w:rPr>
          <w:rFonts w:ascii="Arial" w:eastAsia="Arial" w:hAnsi="Arial" w:cs="Arial"/>
          <w:color w:val="000000"/>
        </w:rPr>
        <w:t xml:space="preserve">в инструкциях </w:t>
      </w:r>
      <w:r w:rsidRPr="00FD62F5">
        <w:rPr>
          <w:rFonts w:ascii="Arial" w:eastAsia="Arial" w:hAnsi="Arial" w:cs="Arial"/>
          <w:color w:val="000000"/>
        </w:rPr>
        <w:t>изготовител</w:t>
      </w:r>
      <w:r w:rsidR="00C06B96">
        <w:rPr>
          <w:rFonts w:ascii="Arial" w:eastAsia="Arial" w:hAnsi="Arial" w:cs="Arial"/>
          <w:color w:val="000000"/>
        </w:rPr>
        <w:t>я</w:t>
      </w:r>
      <w:r w:rsidRPr="00D0362A">
        <w:rPr>
          <w:rFonts w:ascii="Arial" w:eastAsia="Arial" w:hAnsi="Arial" w:cs="Arial"/>
          <w:color w:val="000000"/>
        </w:rPr>
        <w:t xml:space="preserve"> не </w:t>
      </w:r>
      <w:r w:rsidR="0084668C">
        <w:rPr>
          <w:rFonts w:ascii="Arial" w:eastAsia="Arial" w:hAnsi="Arial" w:cs="Arial"/>
          <w:color w:val="000000"/>
        </w:rPr>
        <w:t>указана</w:t>
      </w:r>
      <w:r w:rsidRPr="00D0362A">
        <w:rPr>
          <w:rFonts w:ascii="Arial" w:eastAsia="Arial" w:hAnsi="Arial" w:cs="Arial"/>
          <w:color w:val="000000"/>
        </w:rPr>
        <w:t xml:space="preserve"> ма</w:t>
      </w:r>
      <w:r w:rsidRPr="00FD62F5">
        <w:rPr>
          <w:rFonts w:ascii="Arial" w:eastAsia="Arial" w:hAnsi="Arial" w:cs="Arial"/>
          <w:color w:val="000000"/>
        </w:rPr>
        <w:t>ксимальн</w:t>
      </w:r>
      <w:r w:rsidR="00FB6548">
        <w:rPr>
          <w:rFonts w:ascii="Arial" w:eastAsia="Arial" w:hAnsi="Arial" w:cs="Arial"/>
          <w:color w:val="000000"/>
        </w:rPr>
        <w:t>ая</w:t>
      </w:r>
      <w:r w:rsidRPr="00FD62F5">
        <w:rPr>
          <w:rFonts w:ascii="Arial" w:eastAsia="Arial" w:hAnsi="Arial" w:cs="Arial"/>
          <w:color w:val="000000"/>
        </w:rPr>
        <w:t xml:space="preserve"> высот</w:t>
      </w:r>
      <w:r w:rsidR="00FB6548">
        <w:rPr>
          <w:rFonts w:ascii="Arial" w:eastAsia="Arial" w:hAnsi="Arial" w:cs="Arial"/>
          <w:color w:val="000000"/>
        </w:rPr>
        <w:t>а</w:t>
      </w:r>
      <w:r w:rsidRPr="00FD62F5">
        <w:rPr>
          <w:rFonts w:ascii="Arial" w:eastAsia="Arial" w:hAnsi="Arial" w:cs="Arial"/>
          <w:color w:val="000000"/>
        </w:rPr>
        <w:t>, то д</w:t>
      </w:r>
      <w:r w:rsidRPr="00D0362A">
        <w:rPr>
          <w:rFonts w:ascii="Arial" w:eastAsia="Arial" w:hAnsi="Arial" w:cs="Arial"/>
          <w:color w:val="000000"/>
        </w:rPr>
        <w:t xml:space="preserve">ля регулируемых устройств подвешивания </w:t>
      </w:r>
      <w:r w:rsidR="00FD62F5" w:rsidRPr="00FD62F5">
        <w:rPr>
          <w:rFonts w:ascii="Arial" w:eastAsia="Arial" w:hAnsi="Arial" w:cs="Arial"/>
          <w:color w:val="000000"/>
        </w:rPr>
        <w:t>элементов свободного кач</w:t>
      </w:r>
      <w:r w:rsidR="00FB6548">
        <w:rPr>
          <w:rFonts w:ascii="Arial" w:eastAsia="Arial" w:hAnsi="Arial" w:cs="Arial"/>
          <w:color w:val="000000"/>
        </w:rPr>
        <w:t>а</w:t>
      </w:r>
      <w:r w:rsidR="00FD62F5" w:rsidRPr="00FD62F5">
        <w:rPr>
          <w:rFonts w:ascii="Arial" w:eastAsia="Arial" w:hAnsi="Arial" w:cs="Arial"/>
          <w:color w:val="000000"/>
        </w:rPr>
        <w:t xml:space="preserve">ния </w:t>
      </w:r>
      <w:r w:rsidRPr="00D0362A">
        <w:rPr>
          <w:rFonts w:ascii="Arial" w:eastAsia="Arial" w:hAnsi="Arial" w:cs="Arial"/>
          <w:color w:val="000000"/>
        </w:rPr>
        <w:t>измерение производится на наиболее неблагоприятн</w:t>
      </w:r>
      <w:r w:rsidR="00FD62F5" w:rsidRPr="00FD62F5">
        <w:rPr>
          <w:rFonts w:ascii="Arial" w:eastAsia="Arial" w:hAnsi="Arial" w:cs="Arial"/>
          <w:color w:val="000000"/>
        </w:rPr>
        <w:t>ой</w:t>
      </w:r>
      <w:r w:rsidRPr="00D0362A">
        <w:rPr>
          <w:rFonts w:ascii="Arial" w:eastAsia="Arial" w:hAnsi="Arial" w:cs="Arial"/>
          <w:color w:val="000000"/>
        </w:rPr>
        <w:t xml:space="preserve"> высот</w:t>
      </w:r>
      <w:r w:rsidR="00FD62F5" w:rsidRPr="00FD62F5">
        <w:rPr>
          <w:rFonts w:ascii="Arial" w:eastAsia="Arial" w:hAnsi="Arial" w:cs="Arial"/>
          <w:color w:val="000000"/>
        </w:rPr>
        <w:t>е</w:t>
      </w:r>
      <w:r w:rsidRPr="00FD62F5">
        <w:rPr>
          <w:rFonts w:ascii="Arial" w:eastAsia="Arial" w:hAnsi="Arial" w:cs="Arial"/>
          <w:color w:val="000000"/>
        </w:rPr>
        <w:t>.</w:t>
      </w:r>
      <w:r w:rsidRPr="00D0362A">
        <w:rPr>
          <w:rFonts w:ascii="Arial" w:eastAsia="Arial" w:hAnsi="Arial" w:cs="Arial"/>
          <w:color w:val="000000"/>
        </w:rPr>
        <w:t xml:space="preserve"> Для </w:t>
      </w:r>
      <w:r w:rsidR="003B31E5">
        <w:rPr>
          <w:rFonts w:ascii="Arial" w:eastAsia="Arial" w:hAnsi="Arial" w:cs="Arial"/>
          <w:color w:val="000000"/>
        </w:rPr>
        <w:t>гибкого</w:t>
      </w:r>
      <w:r w:rsidRPr="00D0362A">
        <w:rPr>
          <w:rFonts w:ascii="Arial" w:eastAsia="Arial" w:hAnsi="Arial" w:cs="Arial"/>
          <w:color w:val="000000"/>
        </w:rPr>
        <w:t xml:space="preserve"> элемента </w:t>
      </w:r>
      <w:r w:rsidR="00FD62F5" w:rsidRPr="00FD62F5">
        <w:rPr>
          <w:rFonts w:ascii="Arial" w:eastAsia="Arial" w:hAnsi="Arial" w:cs="Arial"/>
          <w:color w:val="000000"/>
        </w:rPr>
        <w:t>при</w:t>
      </w:r>
      <w:r w:rsidRPr="00D0362A">
        <w:rPr>
          <w:rFonts w:ascii="Arial" w:eastAsia="Arial" w:hAnsi="Arial" w:cs="Arial"/>
          <w:color w:val="000000"/>
        </w:rPr>
        <w:t xml:space="preserve"> моделировани</w:t>
      </w:r>
      <w:r w:rsidR="00FD62F5" w:rsidRPr="00FD62F5">
        <w:rPr>
          <w:rFonts w:ascii="Arial" w:eastAsia="Arial" w:hAnsi="Arial" w:cs="Arial"/>
          <w:color w:val="000000"/>
        </w:rPr>
        <w:t>и</w:t>
      </w:r>
      <w:r w:rsidRPr="00D0362A">
        <w:rPr>
          <w:rFonts w:ascii="Arial" w:eastAsia="Arial" w:hAnsi="Arial" w:cs="Arial"/>
          <w:color w:val="000000"/>
        </w:rPr>
        <w:t xml:space="preserve"> типовой нагрузки должно пр</w:t>
      </w:r>
      <w:r w:rsidRPr="00D0362A">
        <w:rPr>
          <w:rFonts w:ascii="Arial" w:eastAsia="Arial" w:hAnsi="Arial" w:cs="Arial"/>
          <w:color w:val="000000"/>
        </w:rPr>
        <w:t>и</w:t>
      </w:r>
      <w:r w:rsidRPr="00D0362A">
        <w:rPr>
          <w:rFonts w:ascii="Arial" w:eastAsia="Arial" w:hAnsi="Arial" w:cs="Arial"/>
          <w:color w:val="000000"/>
        </w:rPr>
        <w:t xml:space="preserve">меняться устройство, </w:t>
      </w:r>
      <w:r w:rsidR="00FB6548">
        <w:rPr>
          <w:rFonts w:ascii="Arial" w:eastAsia="Arial" w:hAnsi="Arial" w:cs="Arial"/>
          <w:color w:val="000000"/>
        </w:rPr>
        <w:t>указанное</w:t>
      </w:r>
      <w:r w:rsidR="00FD62F5" w:rsidRPr="00FD62F5">
        <w:rPr>
          <w:rFonts w:ascii="Arial" w:eastAsia="Arial" w:hAnsi="Arial" w:cs="Arial"/>
          <w:color w:val="000000"/>
        </w:rPr>
        <w:t xml:space="preserve"> на р</w:t>
      </w:r>
      <w:r w:rsidRPr="00D0362A">
        <w:rPr>
          <w:rFonts w:ascii="Arial" w:eastAsia="Arial" w:hAnsi="Arial" w:cs="Arial"/>
          <w:color w:val="000000"/>
        </w:rPr>
        <w:t>исунке 7</w:t>
      </w:r>
      <w:r w:rsidR="005465BD" w:rsidRPr="005465BD">
        <w:rPr>
          <w:rFonts w:ascii="Arial" w:eastAsia="Arial" w:hAnsi="Arial" w:cs="Arial"/>
          <w:bCs/>
          <w:color w:val="000000"/>
        </w:rPr>
        <w:t xml:space="preserve"> </w:t>
      </w:r>
      <w:r w:rsidR="005465BD">
        <w:rPr>
          <w:rFonts w:ascii="Arial" w:eastAsia="Arial" w:hAnsi="Arial" w:cs="Arial"/>
          <w:bCs/>
          <w:color w:val="000000"/>
        </w:rPr>
        <w:t>(у</w:t>
      </w:r>
      <w:r w:rsidR="005465BD" w:rsidRPr="00FD62F5">
        <w:rPr>
          <w:rFonts w:ascii="Arial" w:eastAsia="Arial" w:hAnsi="Arial" w:cs="Arial"/>
          <w:bCs/>
          <w:color w:val="000000"/>
        </w:rPr>
        <w:t xml:space="preserve">стройство </w:t>
      </w:r>
      <w:r w:rsidR="005465BD">
        <w:rPr>
          <w:rFonts w:ascii="Arial" w:eastAsia="Arial" w:hAnsi="Arial" w:cs="Arial"/>
          <w:bCs/>
          <w:color w:val="000000"/>
        </w:rPr>
        <w:t>т</w:t>
      </w:r>
      <w:r w:rsidR="005465BD" w:rsidRPr="00FD62F5">
        <w:rPr>
          <w:rFonts w:ascii="Arial" w:eastAsia="Arial" w:hAnsi="Arial" w:cs="Arial"/>
          <w:bCs/>
          <w:color w:val="000000"/>
        </w:rPr>
        <w:t>ипово</w:t>
      </w:r>
      <w:r w:rsidR="005465BD">
        <w:rPr>
          <w:rFonts w:ascii="Arial" w:eastAsia="Arial" w:hAnsi="Arial" w:cs="Arial"/>
          <w:bCs/>
          <w:color w:val="000000"/>
        </w:rPr>
        <w:t>й нагрузки</w:t>
      </w:r>
      <w:r w:rsidR="005465BD" w:rsidRPr="00FD62F5">
        <w:rPr>
          <w:rFonts w:ascii="Arial" w:eastAsia="Arial" w:hAnsi="Arial" w:cs="Arial"/>
          <w:bCs/>
          <w:color w:val="000000"/>
        </w:rPr>
        <w:t xml:space="preserve"> для </w:t>
      </w:r>
      <w:r w:rsidR="005465BD">
        <w:rPr>
          <w:rFonts w:ascii="Arial" w:eastAsia="Arial" w:hAnsi="Arial" w:cs="Arial"/>
          <w:bCs/>
          <w:color w:val="000000"/>
        </w:rPr>
        <w:t>гибкого</w:t>
      </w:r>
      <w:r w:rsidR="005465BD" w:rsidRPr="00FD62F5">
        <w:rPr>
          <w:rFonts w:ascii="Arial" w:eastAsia="Arial" w:hAnsi="Arial" w:cs="Arial"/>
          <w:bCs/>
          <w:color w:val="000000"/>
        </w:rPr>
        <w:t xml:space="preserve"> элемента</w:t>
      </w:r>
      <w:r w:rsidR="005465BD">
        <w:rPr>
          <w:rFonts w:ascii="Arial" w:eastAsia="Arial" w:hAnsi="Arial" w:cs="Arial"/>
          <w:bCs/>
          <w:color w:val="000000"/>
        </w:rPr>
        <w:t>)</w:t>
      </w:r>
      <w:r w:rsidRPr="00D0362A">
        <w:rPr>
          <w:rFonts w:ascii="Arial" w:eastAsia="Arial" w:hAnsi="Arial" w:cs="Arial"/>
          <w:color w:val="000000"/>
        </w:rPr>
        <w:t>.</w:t>
      </w:r>
    </w:p>
    <w:p w:rsidR="00D0362A" w:rsidRPr="00D0362A" w:rsidRDefault="00D0362A" w:rsidP="00FD62F5">
      <w:pPr>
        <w:widowControl w:val="0"/>
        <w:spacing w:before="60"/>
        <w:ind w:firstLine="851"/>
        <w:jc w:val="both"/>
        <w:rPr>
          <w:rFonts w:ascii="Arial" w:eastAsia="Arial" w:hAnsi="Arial" w:cs="Arial"/>
          <w:color w:val="000000"/>
        </w:rPr>
      </w:pPr>
    </w:p>
    <w:p w:rsidR="00D0362A" w:rsidRDefault="00295B52" w:rsidP="00FD62F5">
      <w:pPr>
        <w:ind w:firstLine="851"/>
        <w:jc w:val="center"/>
      </w:pPr>
      <w:r>
        <w:rPr>
          <w:noProof/>
        </w:rPr>
        <w:drawing>
          <wp:inline distT="0" distB="0" distL="0" distR="0" wp14:anchorId="17695DF0" wp14:editId="404580ED">
            <wp:extent cx="2667000" cy="188785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88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F5" w:rsidRDefault="00FD62F5" w:rsidP="0016441C">
      <w:pPr>
        <w:ind w:firstLine="851"/>
      </w:pPr>
    </w:p>
    <w:p w:rsidR="00FD62F5" w:rsidRDefault="00FD62F5" w:rsidP="0016441C">
      <w:pPr>
        <w:ind w:firstLine="851"/>
      </w:pPr>
    </w:p>
    <w:p w:rsidR="00FD62F5" w:rsidRPr="00FD62F5" w:rsidRDefault="00FD62F5" w:rsidP="00BA05FB">
      <w:pPr>
        <w:widowControl w:val="0"/>
        <w:tabs>
          <w:tab w:val="left" w:pos="426"/>
        </w:tabs>
        <w:rPr>
          <w:rFonts w:ascii="Arial" w:eastAsia="Arial" w:hAnsi="Arial" w:cs="Arial"/>
          <w:color w:val="000000"/>
          <w:sz w:val="18"/>
          <w:szCs w:val="18"/>
        </w:rPr>
      </w:pPr>
      <w:r w:rsidRPr="00BA05FB">
        <w:rPr>
          <w:rFonts w:ascii="Arial" w:eastAsia="Arial" w:hAnsi="Arial" w:cs="Arial"/>
          <w:i/>
          <w:iCs/>
          <w:color w:val="000000"/>
          <w:sz w:val="18"/>
          <w:szCs w:val="18"/>
          <w:lang w:val="en-US"/>
        </w:rPr>
        <w:t>a</w:t>
      </w:r>
      <w:r w:rsidRPr="00BA05FB">
        <w:rPr>
          <w:rFonts w:ascii="Arial" w:eastAsia="Arial" w:hAnsi="Arial" w:cs="Arial"/>
          <w:i/>
          <w:iCs/>
          <w:color w:val="000000"/>
          <w:sz w:val="18"/>
          <w:szCs w:val="18"/>
        </w:rPr>
        <w:t xml:space="preserve"> – </w:t>
      </w:r>
      <w:r w:rsidR="00872BD6" w:rsidRPr="00BA05FB">
        <w:rPr>
          <w:rFonts w:ascii="Arial" w:eastAsia="Arial" w:hAnsi="Arial" w:cs="Arial"/>
          <w:color w:val="000000"/>
          <w:sz w:val="18"/>
          <w:szCs w:val="18"/>
        </w:rPr>
        <w:t>значение</w:t>
      </w:r>
      <w:r w:rsidR="00872BD6" w:rsidRPr="00FD62F5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Pr="00FD62F5">
        <w:rPr>
          <w:rFonts w:ascii="Arial" w:eastAsia="Arial" w:hAnsi="Arial" w:cs="Arial"/>
          <w:color w:val="000000"/>
          <w:sz w:val="18"/>
          <w:szCs w:val="18"/>
        </w:rPr>
        <w:t>размер</w:t>
      </w:r>
      <w:r w:rsidR="00872BD6">
        <w:rPr>
          <w:rFonts w:ascii="Arial" w:eastAsia="Arial" w:hAnsi="Arial" w:cs="Arial"/>
          <w:color w:val="000000"/>
          <w:sz w:val="18"/>
          <w:szCs w:val="18"/>
        </w:rPr>
        <w:t>а</w:t>
      </w:r>
      <w:r w:rsidRPr="00FD62F5">
        <w:rPr>
          <w:rFonts w:ascii="Arial" w:eastAsia="Arial" w:hAnsi="Arial" w:cs="Arial"/>
          <w:color w:val="000000"/>
          <w:sz w:val="18"/>
          <w:szCs w:val="18"/>
        </w:rPr>
        <w:t xml:space="preserve"> долж</w:t>
      </w:r>
      <w:r w:rsidR="00872BD6">
        <w:rPr>
          <w:rFonts w:ascii="Arial" w:eastAsia="Arial" w:hAnsi="Arial" w:cs="Arial"/>
          <w:color w:val="000000"/>
          <w:sz w:val="18"/>
          <w:szCs w:val="18"/>
        </w:rPr>
        <w:t>но</w:t>
      </w:r>
      <w:r w:rsidRPr="00FD62F5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="00872BD6">
        <w:rPr>
          <w:rFonts w:ascii="Arial" w:eastAsia="Arial" w:hAnsi="Arial" w:cs="Arial"/>
          <w:color w:val="000000"/>
          <w:sz w:val="18"/>
          <w:szCs w:val="18"/>
        </w:rPr>
        <w:t>быть</w:t>
      </w:r>
      <w:r w:rsidRPr="00BA05FB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Pr="00FD62F5">
        <w:rPr>
          <w:rFonts w:ascii="Arial" w:eastAsia="Arial" w:hAnsi="Arial" w:cs="Arial"/>
          <w:color w:val="000000"/>
          <w:sz w:val="18"/>
          <w:szCs w:val="18"/>
        </w:rPr>
        <w:t>не менее глубины элемента</w:t>
      </w:r>
      <w:r w:rsidR="0084668C">
        <w:rPr>
          <w:rFonts w:ascii="Arial" w:eastAsia="Arial" w:hAnsi="Arial" w:cs="Arial"/>
          <w:color w:val="000000"/>
          <w:sz w:val="18"/>
          <w:szCs w:val="18"/>
        </w:rPr>
        <w:t xml:space="preserve"> качения</w:t>
      </w:r>
      <w:r w:rsidRPr="00BA05FB">
        <w:rPr>
          <w:rFonts w:ascii="Arial" w:eastAsia="Arial" w:hAnsi="Arial" w:cs="Arial"/>
          <w:color w:val="000000"/>
          <w:sz w:val="18"/>
          <w:szCs w:val="18"/>
        </w:rPr>
        <w:t>;</w:t>
      </w:r>
    </w:p>
    <w:p w:rsidR="00FD62F5" w:rsidRPr="00FD62F5" w:rsidRDefault="00295B52" w:rsidP="00BA05FB">
      <w:pPr>
        <w:widowControl w:val="0"/>
        <w:tabs>
          <w:tab w:val="left" w:pos="426"/>
        </w:tabs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i/>
          <w:iCs/>
          <w:color w:val="000000"/>
          <w:sz w:val="18"/>
          <w:szCs w:val="18"/>
        </w:rPr>
        <w:t>1</w:t>
      </w:r>
      <w:r w:rsidR="00FD62F5" w:rsidRPr="00BA05FB">
        <w:rPr>
          <w:rFonts w:ascii="Arial" w:eastAsia="Arial" w:hAnsi="Arial" w:cs="Arial"/>
          <w:i/>
          <w:iCs/>
          <w:color w:val="000000"/>
          <w:sz w:val="18"/>
          <w:szCs w:val="18"/>
        </w:rPr>
        <w:t xml:space="preserve"> </w:t>
      </w:r>
      <w:r w:rsidR="00FD62F5" w:rsidRPr="00BA05FB">
        <w:rPr>
          <w:rFonts w:ascii="Arial" w:eastAsia="Arial" w:hAnsi="Arial" w:cs="Arial"/>
          <w:color w:val="000000"/>
          <w:sz w:val="18"/>
          <w:szCs w:val="18"/>
        </w:rPr>
        <w:t xml:space="preserve">– </w:t>
      </w:r>
      <w:r w:rsidR="00FD62F5" w:rsidRPr="00FD62F5">
        <w:rPr>
          <w:rFonts w:ascii="Arial" w:eastAsia="Arial" w:hAnsi="Arial" w:cs="Arial"/>
          <w:color w:val="000000"/>
          <w:sz w:val="18"/>
          <w:szCs w:val="18"/>
        </w:rPr>
        <w:t xml:space="preserve">масса устройства </w:t>
      </w:r>
      <w:r w:rsidR="005324CA">
        <w:rPr>
          <w:rFonts w:ascii="Arial" w:eastAsia="Arial" w:hAnsi="Arial" w:cs="Arial"/>
          <w:color w:val="000000"/>
          <w:sz w:val="18"/>
          <w:szCs w:val="18"/>
        </w:rPr>
        <w:t>—</w:t>
      </w:r>
      <w:r w:rsidR="00FD62F5" w:rsidRPr="00FD62F5">
        <w:rPr>
          <w:rFonts w:ascii="Arial" w:eastAsia="Arial" w:hAnsi="Arial" w:cs="Arial"/>
          <w:color w:val="000000"/>
          <w:sz w:val="18"/>
          <w:szCs w:val="18"/>
        </w:rPr>
        <w:t xml:space="preserve"> 12 кг</w:t>
      </w:r>
      <w:r w:rsidR="00FB6548">
        <w:rPr>
          <w:rFonts w:ascii="Arial" w:eastAsia="Arial" w:hAnsi="Arial" w:cs="Arial"/>
          <w:color w:val="000000"/>
          <w:sz w:val="18"/>
          <w:szCs w:val="18"/>
        </w:rPr>
        <w:t>;</w:t>
      </w:r>
    </w:p>
    <w:p w:rsidR="00FD62F5" w:rsidRPr="00FD62F5" w:rsidRDefault="00FD62F5" w:rsidP="00BA05FB">
      <w:pPr>
        <w:widowControl w:val="0"/>
        <w:tabs>
          <w:tab w:val="left" w:pos="426"/>
        </w:tabs>
        <w:rPr>
          <w:rFonts w:ascii="Arial" w:eastAsia="Arial" w:hAnsi="Arial" w:cs="Arial"/>
          <w:color w:val="000000"/>
          <w:sz w:val="18"/>
          <w:szCs w:val="18"/>
        </w:rPr>
      </w:pPr>
      <w:r w:rsidRPr="00672056">
        <w:rPr>
          <w:rFonts w:ascii="Arial" w:eastAsia="Arial" w:hAnsi="Arial" w:cs="Arial"/>
          <w:i/>
          <w:color w:val="000000"/>
          <w:sz w:val="18"/>
          <w:szCs w:val="18"/>
          <w:lang w:val="en-US"/>
        </w:rPr>
        <w:t>R</w:t>
      </w:r>
      <w:r w:rsidRPr="00BA05FB">
        <w:rPr>
          <w:rFonts w:ascii="Arial" w:eastAsia="Arial" w:hAnsi="Arial" w:cs="Arial"/>
          <w:color w:val="000000"/>
          <w:sz w:val="18"/>
          <w:szCs w:val="18"/>
        </w:rPr>
        <w:t xml:space="preserve"> – </w:t>
      </w:r>
      <w:proofErr w:type="gramStart"/>
      <w:r w:rsidRPr="00FD62F5">
        <w:rPr>
          <w:rFonts w:ascii="Arial" w:eastAsia="Arial" w:hAnsi="Arial" w:cs="Arial"/>
          <w:color w:val="000000"/>
          <w:sz w:val="18"/>
          <w:szCs w:val="18"/>
        </w:rPr>
        <w:t>радиус</w:t>
      </w:r>
      <w:proofErr w:type="gramEnd"/>
      <w:r w:rsidRPr="00FD62F5">
        <w:rPr>
          <w:rFonts w:ascii="Arial" w:eastAsia="Arial" w:hAnsi="Arial" w:cs="Arial"/>
          <w:color w:val="000000"/>
          <w:sz w:val="18"/>
          <w:szCs w:val="18"/>
        </w:rPr>
        <w:t xml:space="preserve"> устройства</w:t>
      </w:r>
      <w:r w:rsidR="00FB6548">
        <w:rPr>
          <w:rFonts w:ascii="Arial" w:eastAsia="Arial" w:hAnsi="Arial" w:cs="Arial"/>
          <w:color w:val="000000"/>
          <w:sz w:val="18"/>
          <w:szCs w:val="18"/>
        </w:rPr>
        <w:t>;</w:t>
      </w:r>
      <w:r w:rsidRPr="00FD62F5">
        <w:rPr>
          <w:rFonts w:ascii="Arial" w:eastAsia="Arial" w:hAnsi="Arial" w:cs="Arial"/>
          <w:color w:val="000000"/>
          <w:sz w:val="18"/>
          <w:szCs w:val="18"/>
        </w:rPr>
        <w:t xml:space="preserve"> </w:t>
      </w:r>
    </w:p>
    <w:p w:rsidR="00FD62F5" w:rsidRPr="00FD62F5" w:rsidRDefault="00FD62F5" w:rsidP="00BA05FB">
      <w:pPr>
        <w:widowControl w:val="0"/>
        <w:tabs>
          <w:tab w:val="left" w:pos="426"/>
        </w:tabs>
        <w:rPr>
          <w:rFonts w:ascii="Arial" w:eastAsia="Arial" w:hAnsi="Arial" w:cs="Arial"/>
          <w:color w:val="000000"/>
          <w:sz w:val="18"/>
          <w:szCs w:val="18"/>
        </w:rPr>
      </w:pPr>
      <w:r w:rsidRPr="00672056">
        <w:rPr>
          <w:rFonts w:ascii="Arial" w:eastAsia="Arial" w:hAnsi="Arial" w:cs="Arial"/>
          <w:i/>
          <w:color w:val="000000"/>
          <w:sz w:val="18"/>
          <w:szCs w:val="18"/>
          <w:lang w:val="en-US"/>
        </w:rPr>
        <w:t>L</w:t>
      </w:r>
      <w:r w:rsidRPr="00BA05FB">
        <w:rPr>
          <w:rFonts w:ascii="Arial" w:eastAsia="Arial" w:hAnsi="Arial" w:cs="Arial"/>
          <w:color w:val="000000"/>
          <w:sz w:val="18"/>
          <w:szCs w:val="18"/>
        </w:rPr>
        <w:t xml:space="preserve"> – </w:t>
      </w:r>
      <w:proofErr w:type="gramStart"/>
      <w:r w:rsidRPr="00FD62F5">
        <w:rPr>
          <w:rFonts w:ascii="Arial" w:eastAsia="Arial" w:hAnsi="Arial" w:cs="Arial"/>
          <w:color w:val="000000"/>
          <w:sz w:val="18"/>
          <w:szCs w:val="18"/>
        </w:rPr>
        <w:t>ширина</w:t>
      </w:r>
      <w:proofErr w:type="gramEnd"/>
      <w:r w:rsidRPr="00FD62F5">
        <w:rPr>
          <w:rFonts w:ascii="Arial" w:eastAsia="Arial" w:hAnsi="Arial" w:cs="Arial"/>
          <w:color w:val="000000"/>
          <w:sz w:val="18"/>
          <w:szCs w:val="18"/>
        </w:rPr>
        <w:t xml:space="preserve"> устройства </w:t>
      </w:r>
    </w:p>
    <w:p w:rsidR="00FD62F5" w:rsidRPr="00FD62F5" w:rsidRDefault="00FD62F5" w:rsidP="00FD62F5">
      <w:pPr>
        <w:widowControl w:val="0"/>
        <w:spacing w:before="60"/>
        <w:jc w:val="center"/>
        <w:rPr>
          <w:rFonts w:ascii="Arial" w:eastAsia="Arial" w:hAnsi="Arial" w:cs="Arial"/>
          <w:bCs/>
          <w:color w:val="000000"/>
        </w:rPr>
      </w:pPr>
      <w:r w:rsidRPr="00FD62F5">
        <w:rPr>
          <w:rFonts w:ascii="Arial" w:eastAsia="Arial" w:hAnsi="Arial" w:cs="Arial"/>
          <w:bCs/>
          <w:color w:val="000000"/>
        </w:rPr>
        <w:t xml:space="preserve">Рисунок 7 </w:t>
      </w:r>
      <w:r w:rsidR="00C06B96">
        <w:rPr>
          <w:rFonts w:ascii="Arial" w:eastAsia="Arial" w:hAnsi="Arial" w:cs="Arial"/>
          <w:bCs/>
          <w:color w:val="000000"/>
        </w:rPr>
        <w:t>—</w:t>
      </w:r>
      <w:r w:rsidRPr="00FD62F5">
        <w:rPr>
          <w:rFonts w:ascii="Arial" w:eastAsia="Arial" w:hAnsi="Arial" w:cs="Arial"/>
          <w:bCs/>
          <w:color w:val="000000"/>
        </w:rPr>
        <w:t xml:space="preserve"> </w:t>
      </w:r>
      <w:r w:rsidR="005465BD">
        <w:rPr>
          <w:rFonts w:ascii="Arial" w:eastAsia="Arial" w:hAnsi="Arial" w:cs="Arial"/>
          <w:bCs/>
          <w:color w:val="000000"/>
        </w:rPr>
        <w:t>У</w:t>
      </w:r>
      <w:r w:rsidR="00FB6548" w:rsidRPr="00FD62F5">
        <w:rPr>
          <w:rFonts w:ascii="Arial" w:eastAsia="Arial" w:hAnsi="Arial" w:cs="Arial"/>
          <w:bCs/>
          <w:color w:val="000000"/>
        </w:rPr>
        <w:t xml:space="preserve">стройство </w:t>
      </w:r>
      <w:r w:rsidR="00FB6548">
        <w:rPr>
          <w:rFonts w:ascii="Arial" w:eastAsia="Arial" w:hAnsi="Arial" w:cs="Arial"/>
          <w:bCs/>
          <w:color w:val="000000"/>
        </w:rPr>
        <w:t>т</w:t>
      </w:r>
      <w:r w:rsidRPr="00FD62F5">
        <w:rPr>
          <w:rFonts w:ascii="Arial" w:eastAsia="Arial" w:hAnsi="Arial" w:cs="Arial"/>
          <w:bCs/>
          <w:color w:val="000000"/>
        </w:rPr>
        <w:t>ипово</w:t>
      </w:r>
      <w:r w:rsidR="00FB6548">
        <w:rPr>
          <w:rFonts w:ascii="Arial" w:eastAsia="Arial" w:hAnsi="Arial" w:cs="Arial"/>
          <w:bCs/>
          <w:color w:val="000000"/>
        </w:rPr>
        <w:t>й нагрузки</w:t>
      </w:r>
      <w:r w:rsidRPr="00FD62F5">
        <w:rPr>
          <w:rFonts w:ascii="Arial" w:eastAsia="Arial" w:hAnsi="Arial" w:cs="Arial"/>
          <w:bCs/>
          <w:color w:val="000000"/>
        </w:rPr>
        <w:t xml:space="preserve"> для </w:t>
      </w:r>
      <w:r w:rsidR="003B31E5">
        <w:rPr>
          <w:rFonts w:ascii="Arial" w:eastAsia="Arial" w:hAnsi="Arial" w:cs="Arial"/>
          <w:bCs/>
          <w:color w:val="000000"/>
        </w:rPr>
        <w:t>гибкого</w:t>
      </w:r>
      <w:r w:rsidRPr="00FD62F5">
        <w:rPr>
          <w:rFonts w:ascii="Arial" w:eastAsia="Arial" w:hAnsi="Arial" w:cs="Arial"/>
          <w:bCs/>
          <w:color w:val="000000"/>
        </w:rPr>
        <w:t xml:space="preserve"> элемента</w:t>
      </w:r>
    </w:p>
    <w:p w:rsidR="00FD62F5" w:rsidRPr="00FD62F5" w:rsidRDefault="00FD62F5" w:rsidP="00FD62F5">
      <w:pPr>
        <w:widowControl w:val="0"/>
        <w:spacing w:before="60"/>
        <w:jc w:val="center"/>
        <w:rPr>
          <w:rFonts w:ascii="Arial" w:eastAsia="Arial" w:hAnsi="Arial" w:cs="Arial"/>
          <w:bCs/>
          <w:color w:val="000000"/>
        </w:rPr>
      </w:pPr>
    </w:p>
    <w:p w:rsidR="00BA05FB" w:rsidRPr="003529EC" w:rsidRDefault="00BA05FB" w:rsidP="00295B52">
      <w:pPr>
        <w:ind w:firstLine="540"/>
        <w:rPr>
          <w:rFonts w:ascii="Arial" w:hAnsi="Arial" w:cs="Arial"/>
          <w:b/>
        </w:rPr>
      </w:pPr>
      <w:r w:rsidRPr="003529EC">
        <w:rPr>
          <w:rFonts w:ascii="Arial" w:hAnsi="Arial" w:cs="Arial"/>
          <w:b/>
        </w:rPr>
        <w:t xml:space="preserve">4.6.5 Боковая устойчивость элементов </w:t>
      </w:r>
      <w:r w:rsidR="0084668C" w:rsidRPr="003529EC">
        <w:rPr>
          <w:rFonts w:ascii="Arial" w:hAnsi="Arial" w:cs="Arial"/>
          <w:b/>
        </w:rPr>
        <w:t>кач</w:t>
      </w:r>
      <w:r w:rsidR="003B31E5" w:rsidRPr="003529EC">
        <w:rPr>
          <w:rFonts w:ascii="Arial" w:hAnsi="Arial" w:cs="Arial"/>
          <w:b/>
        </w:rPr>
        <w:t>а</w:t>
      </w:r>
      <w:r w:rsidR="0084668C" w:rsidRPr="003529EC">
        <w:rPr>
          <w:rFonts w:ascii="Arial" w:hAnsi="Arial" w:cs="Arial"/>
          <w:b/>
        </w:rPr>
        <w:t>ния</w:t>
      </w:r>
    </w:p>
    <w:p w:rsidR="00BA05FB" w:rsidRPr="00BA05FB" w:rsidRDefault="00BA05FB" w:rsidP="00295B52">
      <w:pPr>
        <w:widowControl w:val="0"/>
        <w:ind w:firstLine="540"/>
        <w:rPr>
          <w:rFonts w:ascii="Arial" w:eastAsia="Arial" w:hAnsi="Arial" w:cs="Arial"/>
          <w:color w:val="000000"/>
        </w:rPr>
      </w:pPr>
      <w:r w:rsidRPr="00BA05FB">
        <w:rPr>
          <w:rFonts w:ascii="Arial" w:eastAsia="Arial" w:hAnsi="Arial" w:cs="Arial"/>
          <w:color w:val="000000"/>
        </w:rPr>
        <w:t xml:space="preserve">Требование, изложенное </w:t>
      </w:r>
      <w:r>
        <w:rPr>
          <w:rFonts w:ascii="Arial" w:eastAsia="Arial" w:hAnsi="Arial" w:cs="Arial"/>
          <w:color w:val="000000"/>
        </w:rPr>
        <w:t xml:space="preserve">в </w:t>
      </w:r>
      <w:r w:rsidRPr="00BA05FB">
        <w:rPr>
          <w:rFonts w:ascii="Arial" w:eastAsia="Arial" w:hAnsi="Arial" w:cs="Arial"/>
          <w:color w:val="000000"/>
        </w:rPr>
        <w:t xml:space="preserve">4.6.5, не </w:t>
      </w:r>
      <w:r w:rsidRPr="009C4171">
        <w:rPr>
          <w:rFonts w:ascii="Arial" w:eastAsia="Arial" w:hAnsi="Arial" w:cs="Arial"/>
          <w:color w:val="000000"/>
        </w:rPr>
        <w:t>применяется</w:t>
      </w:r>
      <w:r w:rsidRPr="00BA05FB">
        <w:rPr>
          <w:rFonts w:ascii="Arial" w:eastAsia="Arial" w:hAnsi="Arial" w:cs="Arial"/>
          <w:color w:val="000000"/>
        </w:rPr>
        <w:t xml:space="preserve"> к </w:t>
      </w:r>
      <w:r w:rsidRPr="00BA05FB">
        <w:rPr>
          <w:rFonts w:ascii="Arial" w:eastAsia="Arial" w:hAnsi="Arial" w:cs="Arial"/>
          <w:i/>
          <w:iCs/>
          <w:color w:val="000000"/>
        </w:rPr>
        <w:t>качел</w:t>
      </w:r>
      <w:r>
        <w:rPr>
          <w:rFonts w:ascii="Arial" w:eastAsia="Arial" w:hAnsi="Arial" w:cs="Arial"/>
          <w:i/>
          <w:iCs/>
          <w:color w:val="000000"/>
        </w:rPr>
        <w:t>ям</w:t>
      </w:r>
      <w:r w:rsidRPr="00BA05FB">
        <w:rPr>
          <w:rFonts w:ascii="Arial" w:eastAsia="Arial" w:hAnsi="Arial" w:cs="Arial"/>
          <w:color w:val="000000"/>
        </w:rPr>
        <w:t xml:space="preserve"> с жесткими элементами подвеса.</w:t>
      </w:r>
    </w:p>
    <w:p w:rsidR="00BA05FB" w:rsidRPr="00BA05FB" w:rsidRDefault="00BA05FB" w:rsidP="00BA05FB">
      <w:pPr>
        <w:ind w:firstLine="567"/>
        <w:jc w:val="both"/>
        <w:rPr>
          <w:rFonts w:ascii="Arial" w:hAnsi="Arial" w:cs="Arial"/>
        </w:rPr>
      </w:pPr>
      <w:r w:rsidRPr="00BA05FB">
        <w:rPr>
          <w:rFonts w:ascii="Arial" w:hAnsi="Arial" w:cs="Arial"/>
        </w:rPr>
        <w:t xml:space="preserve">Минимальное расстояние между точками подвеса </w:t>
      </w:r>
      <w:r w:rsidRPr="00BA05FB">
        <w:rPr>
          <w:rFonts w:ascii="Arial" w:hAnsi="Arial" w:cs="Arial"/>
          <w:i/>
        </w:rPr>
        <w:t>качелей</w:t>
      </w:r>
      <w:r w:rsidRPr="00BA05FB">
        <w:rPr>
          <w:rFonts w:ascii="Arial" w:hAnsi="Arial" w:cs="Arial"/>
        </w:rPr>
        <w:t xml:space="preserve">, измеряемое вдоль </w:t>
      </w:r>
      <w:r w:rsidRPr="00BA05FB">
        <w:rPr>
          <w:rFonts w:ascii="Arial" w:hAnsi="Arial" w:cs="Arial"/>
          <w:i/>
        </w:rPr>
        <w:t>перекладины</w:t>
      </w:r>
      <w:r w:rsidRPr="00BA05FB">
        <w:rPr>
          <w:rFonts w:ascii="Arial" w:hAnsi="Arial" w:cs="Arial"/>
        </w:rPr>
        <w:t>, рассчитывают следующим образом (см. рисунок 8):</w:t>
      </w:r>
    </w:p>
    <w:p w:rsidR="00BA05FB" w:rsidRPr="00BA05FB" w:rsidRDefault="00BA05FB" w:rsidP="00BA05FB">
      <w:pPr>
        <w:rPr>
          <w:rFonts w:ascii="Arial" w:hAnsi="Arial" w:cs="Arial"/>
          <w:color w:val="0000FF"/>
        </w:rPr>
      </w:pPr>
    </w:p>
    <w:p w:rsidR="00BA05FB" w:rsidRPr="00BA05FB" w:rsidRDefault="00BA05FB" w:rsidP="00BA05FB">
      <w:pPr>
        <w:ind w:firstLine="3402"/>
        <w:rPr>
          <w:rFonts w:ascii="Arial" w:hAnsi="Arial" w:cs="Arial"/>
        </w:rPr>
      </w:pPr>
      <w:r w:rsidRPr="00BA05FB">
        <w:rPr>
          <w:rFonts w:ascii="Arial" w:hAnsi="Arial" w:cs="Arial"/>
          <w:i/>
        </w:rPr>
        <w:t>А = 0,04 h</w:t>
      </w:r>
      <w:r w:rsidR="00181D9A" w:rsidRPr="00181D9A">
        <w:rPr>
          <w:rFonts w:ascii="Arial" w:hAnsi="Arial" w:cs="Arial"/>
          <w:i/>
          <w:vertAlign w:val="subscript"/>
        </w:rPr>
        <w:t>2</w:t>
      </w:r>
      <w:r w:rsidRPr="00BA05FB">
        <w:rPr>
          <w:rFonts w:ascii="Arial" w:hAnsi="Arial" w:cs="Arial"/>
          <w:i/>
        </w:rPr>
        <w:t xml:space="preserve"> + B,                                                                    </w:t>
      </w:r>
      <w:r w:rsidRPr="00BA05FB">
        <w:rPr>
          <w:rFonts w:ascii="Arial" w:hAnsi="Arial" w:cs="Arial"/>
        </w:rPr>
        <w:t>(1)</w:t>
      </w:r>
    </w:p>
    <w:p w:rsidR="00BA05FB" w:rsidRPr="00BA05FB" w:rsidRDefault="00BA05FB" w:rsidP="00BA05FB">
      <w:pPr>
        <w:rPr>
          <w:rFonts w:ascii="Arial" w:hAnsi="Arial" w:cs="Arial"/>
        </w:rPr>
      </w:pPr>
      <w:r w:rsidRPr="00BA05FB">
        <w:rPr>
          <w:rFonts w:ascii="Arial" w:hAnsi="Arial" w:cs="Arial"/>
        </w:rPr>
        <w:t>где</w:t>
      </w:r>
      <w:proofErr w:type="gramStart"/>
      <w:r w:rsidRPr="00BA05FB">
        <w:rPr>
          <w:rFonts w:ascii="Arial" w:hAnsi="Arial" w:cs="Arial"/>
        </w:rPr>
        <w:t xml:space="preserve"> </w:t>
      </w:r>
      <w:r w:rsidRPr="00BA05FB">
        <w:rPr>
          <w:rFonts w:ascii="Arial" w:hAnsi="Arial" w:cs="Arial"/>
          <w:i/>
        </w:rPr>
        <w:t>А</w:t>
      </w:r>
      <w:proofErr w:type="gramEnd"/>
      <w:r w:rsidRPr="00BA05FB">
        <w:rPr>
          <w:rFonts w:ascii="Arial" w:hAnsi="Arial" w:cs="Arial"/>
          <w:i/>
        </w:rPr>
        <w:t xml:space="preserve"> –</w:t>
      </w:r>
      <w:r w:rsidRPr="00BA05FB">
        <w:rPr>
          <w:rFonts w:ascii="Arial" w:hAnsi="Arial" w:cs="Arial"/>
        </w:rPr>
        <w:t xml:space="preserve"> расстояние между точками подвеса вдоль </w:t>
      </w:r>
      <w:r w:rsidRPr="00BA05FB">
        <w:rPr>
          <w:rFonts w:ascii="Arial" w:hAnsi="Arial" w:cs="Arial"/>
          <w:i/>
        </w:rPr>
        <w:t>перекладины</w:t>
      </w:r>
      <w:r w:rsidRPr="00BA05FB">
        <w:rPr>
          <w:rFonts w:ascii="Arial" w:hAnsi="Arial" w:cs="Arial"/>
        </w:rPr>
        <w:t>;</w:t>
      </w:r>
    </w:p>
    <w:p w:rsidR="00BA05FB" w:rsidRPr="00BA05FB" w:rsidRDefault="00BA05FB" w:rsidP="00BA05FB">
      <w:pPr>
        <w:ind w:firstLine="426"/>
        <w:rPr>
          <w:rFonts w:ascii="Arial" w:hAnsi="Arial" w:cs="Arial"/>
        </w:rPr>
      </w:pPr>
      <w:r w:rsidRPr="00BA05FB">
        <w:rPr>
          <w:rFonts w:ascii="Arial" w:hAnsi="Arial" w:cs="Arial"/>
          <w:i/>
        </w:rPr>
        <w:t xml:space="preserve">В – </w:t>
      </w:r>
      <w:r w:rsidRPr="00BA05FB">
        <w:rPr>
          <w:rFonts w:ascii="Arial" w:hAnsi="Arial" w:cs="Arial"/>
        </w:rPr>
        <w:t xml:space="preserve">расстояние между узловыми точками элемента </w:t>
      </w:r>
      <w:r w:rsidR="0084668C" w:rsidRPr="0084668C">
        <w:rPr>
          <w:rFonts w:ascii="Arial" w:hAnsi="Arial" w:cs="Arial"/>
        </w:rPr>
        <w:t>кач</w:t>
      </w:r>
      <w:r w:rsidR="003B31E5">
        <w:rPr>
          <w:rFonts w:ascii="Arial" w:hAnsi="Arial" w:cs="Arial"/>
        </w:rPr>
        <w:t>а</w:t>
      </w:r>
      <w:r w:rsidR="0084668C" w:rsidRPr="0084668C">
        <w:rPr>
          <w:rFonts w:ascii="Arial" w:hAnsi="Arial" w:cs="Arial"/>
        </w:rPr>
        <w:t>ния</w:t>
      </w:r>
      <w:r w:rsidRPr="00BA05FB">
        <w:rPr>
          <w:rFonts w:ascii="Arial" w:hAnsi="Arial" w:cs="Arial"/>
        </w:rPr>
        <w:t xml:space="preserve"> и средствами подвеса; </w:t>
      </w:r>
    </w:p>
    <w:p w:rsidR="00BA05FB" w:rsidRPr="00BA05FB" w:rsidRDefault="00181D9A" w:rsidP="00BA05FB">
      <w:pPr>
        <w:ind w:firstLine="426"/>
        <w:rPr>
          <w:rFonts w:ascii="Arial" w:hAnsi="Arial" w:cs="Arial"/>
        </w:rPr>
      </w:pPr>
      <w:r w:rsidRPr="00BA05FB">
        <w:rPr>
          <w:rFonts w:ascii="Arial" w:hAnsi="Arial" w:cs="Arial"/>
          <w:i/>
        </w:rPr>
        <w:t>H</w:t>
      </w:r>
      <w:r w:rsidRPr="00181D9A">
        <w:rPr>
          <w:rFonts w:ascii="Arial" w:hAnsi="Arial" w:cs="Arial"/>
          <w:i/>
          <w:vertAlign w:val="subscript"/>
        </w:rPr>
        <w:t>2</w:t>
      </w:r>
      <w:r w:rsidR="00BA05FB" w:rsidRPr="00BA05FB">
        <w:rPr>
          <w:rFonts w:ascii="Arial" w:hAnsi="Arial" w:cs="Arial"/>
        </w:rPr>
        <w:t xml:space="preserve"> – расстояние от уровня </w:t>
      </w:r>
      <w:r w:rsidR="004E4E54">
        <w:rPr>
          <w:rFonts w:ascii="Arial" w:hAnsi="Arial" w:cs="Arial"/>
        </w:rPr>
        <w:t>опорной поверхности</w:t>
      </w:r>
      <w:r w:rsidR="00BA05FB" w:rsidRPr="00BA05FB">
        <w:rPr>
          <w:rFonts w:ascii="Arial" w:hAnsi="Arial" w:cs="Arial"/>
        </w:rPr>
        <w:t xml:space="preserve"> до нижней части </w:t>
      </w:r>
      <w:r w:rsidR="00BA05FB" w:rsidRPr="00BA05FB">
        <w:rPr>
          <w:rFonts w:ascii="Arial" w:hAnsi="Arial" w:cs="Arial"/>
          <w:i/>
        </w:rPr>
        <w:t>перекладины</w:t>
      </w:r>
      <w:r w:rsidR="00BA05FB" w:rsidRPr="00BA05FB">
        <w:rPr>
          <w:rFonts w:ascii="Arial" w:hAnsi="Arial" w:cs="Arial"/>
        </w:rPr>
        <w:t>.</w:t>
      </w:r>
    </w:p>
    <w:p w:rsidR="00FD62F5" w:rsidRDefault="00295B52" w:rsidP="00BA05FB">
      <w:pPr>
        <w:ind w:firstLine="851"/>
        <w:jc w:val="center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  <w:r>
        <w:rPr>
          <w:noProof/>
        </w:rPr>
        <w:lastRenderedPageBreak/>
        <w:drawing>
          <wp:inline distT="0" distB="0" distL="0" distR="0" wp14:anchorId="456FDB8A" wp14:editId="6F4615FF">
            <wp:extent cx="3665855" cy="2544445"/>
            <wp:effectExtent l="0" t="0" r="0" b="825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855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5B52" w:rsidRDefault="00295B52" w:rsidP="00BA05FB">
      <w:pPr>
        <w:ind w:firstLine="851"/>
        <w:jc w:val="center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295B52" w:rsidRDefault="00295B52" w:rsidP="00BA05FB">
      <w:pPr>
        <w:ind w:firstLine="851"/>
        <w:jc w:val="center"/>
        <w:rPr>
          <w:rStyle w:val="29pt"/>
          <w:rFonts w:ascii="Times New Roman" w:hAnsi="Times New Roman"/>
          <w:b w:val="0"/>
          <w:sz w:val="24"/>
          <w:szCs w:val="24"/>
          <w:lang w:val="ru-RU"/>
        </w:rPr>
      </w:pPr>
    </w:p>
    <w:p w:rsidR="00295B52" w:rsidRPr="00181D9A" w:rsidRDefault="00295B52" w:rsidP="00BA05FB">
      <w:pPr>
        <w:ind w:firstLine="851"/>
        <w:jc w:val="center"/>
        <w:rPr>
          <w:rStyle w:val="29pt"/>
          <w:b w:val="0"/>
          <w:i/>
          <w:lang w:val="ru-RU"/>
        </w:rPr>
      </w:pPr>
      <w:r w:rsidRPr="00181D9A">
        <w:rPr>
          <w:rStyle w:val="29pt"/>
          <w:b w:val="0"/>
          <w:i/>
        </w:rPr>
        <w:t>A</w:t>
      </w:r>
      <w:r w:rsidR="00181D9A">
        <w:rPr>
          <w:rStyle w:val="29pt"/>
          <w:b w:val="0"/>
          <w:i/>
          <w:lang w:val="ru-RU"/>
        </w:rPr>
        <w:t xml:space="preserve"> </w:t>
      </w:r>
      <w:r w:rsidRPr="00181D9A">
        <w:rPr>
          <w:rStyle w:val="29pt"/>
          <w:b w:val="0"/>
          <w:i/>
          <w:lang w:val="ru-RU"/>
        </w:rPr>
        <w:t xml:space="preserve">- </w:t>
      </w:r>
      <w:proofErr w:type="gramStart"/>
      <w:r w:rsidR="00C5485B" w:rsidRPr="00181D9A">
        <w:rPr>
          <w:rStyle w:val="29pt"/>
          <w:b w:val="0"/>
          <w:lang w:val="ru-RU"/>
        </w:rPr>
        <w:t>расстояние</w:t>
      </w:r>
      <w:proofErr w:type="gramEnd"/>
      <w:r w:rsidR="00C5485B" w:rsidRPr="00181D9A">
        <w:rPr>
          <w:rStyle w:val="29pt"/>
          <w:b w:val="0"/>
          <w:lang w:val="ru-RU"/>
        </w:rPr>
        <w:t xml:space="preserve"> между подвесами вдоль подвесной перекладины</w:t>
      </w:r>
      <w:r w:rsidR="00C5485B" w:rsidRPr="00181D9A">
        <w:rPr>
          <w:rStyle w:val="29pt"/>
          <w:b w:val="0"/>
          <w:i/>
          <w:lang w:val="ru-RU"/>
        </w:rPr>
        <w:t>;</w:t>
      </w:r>
      <w:r w:rsidRPr="00181D9A">
        <w:rPr>
          <w:rStyle w:val="29pt"/>
          <w:b w:val="0"/>
          <w:i/>
          <w:lang w:val="ru-RU"/>
        </w:rPr>
        <w:t xml:space="preserve"> </w:t>
      </w:r>
      <w:r w:rsidRPr="00181D9A">
        <w:rPr>
          <w:rStyle w:val="29pt"/>
          <w:b w:val="0"/>
          <w:i/>
        </w:rPr>
        <w:t>B</w:t>
      </w:r>
      <w:r w:rsidRPr="00181D9A">
        <w:rPr>
          <w:rStyle w:val="29pt"/>
          <w:b w:val="0"/>
          <w:i/>
          <w:lang w:val="ru-RU"/>
        </w:rPr>
        <w:t xml:space="preserve"> </w:t>
      </w:r>
      <w:r w:rsidR="00C5485B" w:rsidRPr="00181D9A">
        <w:rPr>
          <w:rStyle w:val="29pt"/>
          <w:b w:val="0"/>
          <w:i/>
          <w:lang w:val="ru-RU"/>
        </w:rPr>
        <w:t xml:space="preserve">- </w:t>
      </w:r>
      <w:r w:rsidRPr="00181D9A">
        <w:rPr>
          <w:rStyle w:val="29pt"/>
          <w:b w:val="0"/>
          <w:i/>
          <w:lang w:val="ru-RU"/>
        </w:rPr>
        <w:t xml:space="preserve"> </w:t>
      </w:r>
      <w:r w:rsidR="00C5485B" w:rsidRPr="00181D9A">
        <w:rPr>
          <w:rStyle w:val="29pt"/>
          <w:b w:val="0"/>
          <w:lang w:val="ru-RU"/>
        </w:rPr>
        <w:t>расстояние между точками с</w:t>
      </w:r>
      <w:r w:rsidR="00C5485B" w:rsidRPr="00181D9A">
        <w:rPr>
          <w:rStyle w:val="29pt"/>
          <w:b w:val="0"/>
          <w:lang w:val="ru-RU"/>
        </w:rPr>
        <w:t>о</w:t>
      </w:r>
      <w:r w:rsidR="00C5485B" w:rsidRPr="00181D9A">
        <w:rPr>
          <w:rStyle w:val="29pt"/>
          <w:b w:val="0"/>
          <w:lang w:val="ru-RU"/>
        </w:rPr>
        <w:t>единения поворотного элемента и средства подвес</w:t>
      </w:r>
      <w:r w:rsidR="00181D9A">
        <w:rPr>
          <w:rStyle w:val="29pt"/>
          <w:b w:val="0"/>
          <w:lang w:val="ru-RU"/>
        </w:rPr>
        <w:t>а</w:t>
      </w:r>
      <w:r w:rsidR="00C5485B" w:rsidRPr="00181D9A">
        <w:rPr>
          <w:rStyle w:val="29pt"/>
          <w:b w:val="0"/>
          <w:lang w:val="ru-RU"/>
        </w:rPr>
        <w:t>;</w:t>
      </w:r>
      <w:r w:rsidR="00C5485B" w:rsidRPr="00181D9A">
        <w:rPr>
          <w:rStyle w:val="29pt"/>
          <w:b w:val="0"/>
          <w:i/>
          <w:lang w:val="ru-RU"/>
        </w:rPr>
        <w:t xml:space="preserve"> </w:t>
      </w:r>
      <w:r w:rsidRPr="00181D9A">
        <w:rPr>
          <w:rStyle w:val="29pt"/>
          <w:b w:val="0"/>
          <w:i/>
        </w:rPr>
        <w:t>h</w:t>
      </w:r>
      <w:r w:rsidRPr="00181D9A">
        <w:rPr>
          <w:rStyle w:val="29pt"/>
          <w:b w:val="0"/>
          <w:i/>
          <w:vertAlign w:val="subscript"/>
          <w:lang w:val="ru-RU"/>
        </w:rPr>
        <w:t>1</w:t>
      </w:r>
      <w:r w:rsidR="00C5485B" w:rsidRPr="00181D9A">
        <w:rPr>
          <w:rStyle w:val="29pt"/>
          <w:b w:val="0"/>
          <w:i/>
          <w:vertAlign w:val="subscript"/>
          <w:lang w:val="ru-RU"/>
        </w:rPr>
        <w:t xml:space="preserve"> </w:t>
      </w:r>
      <w:r w:rsidR="00C5485B" w:rsidRPr="00181D9A">
        <w:rPr>
          <w:rStyle w:val="29pt"/>
          <w:b w:val="0"/>
          <w:i/>
          <w:lang w:val="ru-RU"/>
        </w:rPr>
        <w:t>-</w:t>
      </w:r>
      <w:r w:rsidRPr="00181D9A">
        <w:rPr>
          <w:rStyle w:val="29pt"/>
          <w:b w:val="0"/>
          <w:i/>
          <w:lang w:val="ru-RU"/>
        </w:rPr>
        <w:t xml:space="preserve"> </w:t>
      </w:r>
      <w:r w:rsidR="00C5485B" w:rsidRPr="00181D9A">
        <w:rPr>
          <w:rStyle w:val="29pt"/>
          <w:b w:val="0"/>
          <w:lang w:val="ru-RU"/>
        </w:rPr>
        <w:t>высота перекладины</w:t>
      </w:r>
      <w:r w:rsidR="00C5485B" w:rsidRPr="00181D9A">
        <w:rPr>
          <w:rStyle w:val="29pt"/>
          <w:b w:val="0"/>
          <w:i/>
          <w:lang w:val="ru-RU"/>
        </w:rPr>
        <w:t xml:space="preserve"> ; </w:t>
      </w:r>
      <w:r w:rsidRPr="00181D9A">
        <w:rPr>
          <w:rStyle w:val="29pt"/>
          <w:b w:val="0"/>
          <w:i/>
        </w:rPr>
        <w:t>h</w:t>
      </w:r>
      <w:r w:rsidRPr="00181D9A">
        <w:rPr>
          <w:rStyle w:val="29pt"/>
          <w:b w:val="0"/>
          <w:i/>
          <w:vertAlign w:val="subscript"/>
          <w:lang w:val="ru-RU"/>
        </w:rPr>
        <w:t>2</w:t>
      </w:r>
      <w:r w:rsidR="00C5485B" w:rsidRPr="00181D9A">
        <w:rPr>
          <w:rStyle w:val="29pt"/>
          <w:b w:val="0"/>
          <w:i/>
          <w:vertAlign w:val="subscript"/>
          <w:lang w:val="ru-RU"/>
        </w:rPr>
        <w:t xml:space="preserve"> </w:t>
      </w:r>
      <w:r w:rsidR="00C5485B" w:rsidRPr="00181D9A">
        <w:rPr>
          <w:rStyle w:val="29pt"/>
          <w:b w:val="0"/>
          <w:lang w:val="ru-RU"/>
        </w:rPr>
        <w:t xml:space="preserve">- расстояние от </w:t>
      </w:r>
      <w:r w:rsidR="004E4E54">
        <w:rPr>
          <w:rStyle w:val="29pt"/>
          <w:b w:val="0"/>
          <w:lang w:val="ru-RU"/>
        </w:rPr>
        <w:t xml:space="preserve">опорной поверхности </w:t>
      </w:r>
      <w:r w:rsidR="00C5485B" w:rsidRPr="00181D9A">
        <w:rPr>
          <w:rStyle w:val="29pt"/>
          <w:b w:val="0"/>
          <w:lang w:val="ru-RU"/>
        </w:rPr>
        <w:t>до верхней точки вращения</w:t>
      </w:r>
    </w:p>
    <w:p w:rsidR="00BA05FB" w:rsidRPr="00BA05FB" w:rsidRDefault="00BA05FB" w:rsidP="00BA05FB">
      <w:pPr>
        <w:jc w:val="center"/>
        <w:rPr>
          <w:rFonts w:ascii="Arial" w:hAnsi="Arial" w:cs="Arial"/>
        </w:rPr>
      </w:pPr>
      <w:r w:rsidRPr="00BA05FB">
        <w:rPr>
          <w:rFonts w:ascii="Arial" w:hAnsi="Arial" w:cs="Arial"/>
        </w:rPr>
        <w:t xml:space="preserve">Рисунок </w:t>
      </w:r>
      <w:r w:rsidR="00181D9A">
        <w:rPr>
          <w:rFonts w:ascii="Arial" w:hAnsi="Arial" w:cs="Arial"/>
        </w:rPr>
        <w:t>8</w:t>
      </w:r>
      <w:r w:rsidRPr="00BA05FB">
        <w:rPr>
          <w:rFonts w:ascii="Arial" w:hAnsi="Arial" w:cs="Arial"/>
        </w:rPr>
        <w:t xml:space="preserve"> </w:t>
      </w:r>
      <w:r w:rsidR="00C06B96">
        <w:rPr>
          <w:rFonts w:ascii="Arial" w:hAnsi="Arial" w:cs="Arial"/>
        </w:rPr>
        <w:t>—</w:t>
      </w:r>
      <w:r w:rsidRPr="00BA05FB">
        <w:rPr>
          <w:rFonts w:ascii="Arial" w:hAnsi="Arial" w:cs="Arial"/>
        </w:rPr>
        <w:t xml:space="preserve"> Минимальное расстояние между точками подвеса качелей</w:t>
      </w:r>
    </w:p>
    <w:p w:rsidR="00C5485B" w:rsidRDefault="00C5485B" w:rsidP="00974C4B">
      <w:pPr>
        <w:widowControl w:val="0"/>
        <w:spacing w:before="60"/>
        <w:ind w:firstLine="851"/>
        <w:jc w:val="both"/>
        <w:rPr>
          <w:rFonts w:ascii="Arial" w:eastAsia="Arial" w:hAnsi="Arial" w:cs="Arial"/>
          <w:color w:val="000000"/>
        </w:rPr>
      </w:pPr>
    </w:p>
    <w:p w:rsidR="00BA05FB" w:rsidRPr="00BA05FB" w:rsidRDefault="00BA05FB" w:rsidP="00974C4B">
      <w:pPr>
        <w:widowControl w:val="0"/>
        <w:spacing w:before="60"/>
        <w:ind w:firstLine="851"/>
        <w:jc w:val="both"/>
        <w:rPr>
          <w:rFonts w:ascii="Arial" w:eastAsia="Arial" w:hAnsi="Arial" w:cs="Arial"/>
          <w:color w:val="000000"/>
        </w:rPr>
      </w:pPr>
      <w:r w:rsidRPr="00BA05FB">
        <w:rPr>
          <w:rFonts w:ascii="Arial" w:eastAsia="Arial" w:hAnsi="Arial" w:cs="Arial"/>
          <w:color w:val="000000"/>
        </w:rPr>
        <w:t xml:space="preserve">Для </w:t>
      </w:r>
      <w:r w:rsidR="003B31E5">
        <w:rPr>
          <w:rFonts w:ascii="Arial" w:eastAsia="Arial" w:hAnsi="Arial" w:cs="Arial"/>
          <w:color w:val="000000"/>
        </w:rPr>
        <w:t>гибкого</w:t>
      </w:r>
      <w:r w:rsidRPr="00BA05FB">
        <w:rPr>
          <w:rFonts w:ascii="Arial" w:eastAsia="Arial" w:hAnsi="Arial" w:cs="Arial"/>
          <w:color w:val="000000"/>
        </w:rPr>
        <w:t xml:space="preserve"> элемента </w:t>
      </w:r>
      <w:r w:rsidR="00974C4B" w:rsidRPr="00974C4B">
        <w:rPr>
          <w:rFonts w:ascii="Arial" w:eastAsia="Arial" w:hAnsi="Arial" w:cs="Arial"/>
          <w:color w:val="000000"/>
        </w:rPr>
        <w:t>при</w:t>
      </w:r>
      <w:r w:rsidRPr="00BA05FB">
        <w:rPr>
          <w:rFonts w:ascii="Arial" w:eastAsia="Arial" w:hAnsi="Arial" w:cs="Arial"/>
          <w:color w:val="000000"/>
        </w:rPr>
        <w:t xml:space="preserve"> моделировани</w:t>
      </w:r>
      <w:r w:rsidR="00974C4B" w:rsidRPr="00974C4B">
        <w:rPr>
          <w:rFonts w:ascii="Arial" w:eastAsia="Arial" w:hAnsi="Arial" w:cs="Arial"/>
          <w:color w:val="000000"/>
        </w:rPr>
        <w:t>и</w:t>
      </w:r>
      <w:r w:rsidRPr="00BA05FB">
        <w:rPr>
          <w:rFonts w:ascii="Arial" w:eastAsia="Arial" w:hAnsi="Arial" w:cs="Arial"/>
          <w:color w:val="000000"/>
        </w:rPr>
        <w:t xml:space="preserve"> нормальной эксплуатации должно использ</w:t>
      </w:r>
      <w:r w:rsidRPr="00BA05FB">
        <w:rPr>
          <w:rFonts w:ascii="Arial" w:eastAsia="Arial" w:hAnsi="Arial" w:cs="Arial"/>
          <w:color w:val="000000"/>
        </w:rPr>
        <w:t>о</w:t>
      </w:r>
      <w:r w:rsidRPr="00BA05FB">
        <w:rPr>
          <w:rFonts w:ascii="Arial" w:eastAsia="Arial" w:hAnsi="Arial" w:cs="Arial"/>
          <w:color w:val="000000"/>
        </w:rPr>
        <w:t xml:space="preserve">ваться устройство, </w:t>
      </w:r>
      <w:r w:rsidR="00974C4B" w:rsidRPr="00974C4B">
        <w:rPr>
          <w:rFonts w:ascii="Arial" w:eastAsia="Arial" w:hAnsi="Arial" w:cs="Arial"/>
          <w:color w:val="000000"/>
        </w:rPr>
        <w:t>приведенное</w:t>
      </w:r>
      <w:r w:rsidRPr="00BA05FB">
        <w:rPr>
          <w:rFonts w:ascii="Arial" w:eastAsia="Arial" w:hAnsi="Arial" w:cs="Arial"/>
          <w:color w:val="000000"/>
        </w:rPr>
        <w:t xml:space="preserve"> на </w:t>
      </w:r>
      <w:r w:rsidR="00974C4B" w:rsidRPr="00974C4B">
        <w:rPr>
          <w:rFonts w:ascii="Arial" w:eastAsia="Arial" w:hAnsi="Arial" w:cs="Arial"/>
          <w:color w:val="000000"/>
        </w:rPr>
        <w:t>р</w:t>
      </w:r>
      <w:r w:rsidRPr="00BA05FB">
        <w:rPr>
          <w:rFonts w:ascii="Arial" w:eastAsia="Arial" w:hAnsi="Arial" w:cs="Arial"/>
          <w:color w:val="000000"/>
        </w:rPr>
        <w:t>исунке 7</w:t>
      </w:r>
      <w:r w:rsidR="00181D9A">
        <w:rPr>
          <w:rFonts w:ascii="Arial" w:eastAsia="Arial" w:hAnsi="Arial" w:cs="Arial"/>
          <w:color w:val="000000"/>
        </w:rPr>
        <w:t xml:space="preserve"> (у</w:t>
      </w:r>
      <w:r w:rsidR="00181D9A" w:rsidRPr="00FD62F5">
        <w:rPr>
          <w:rFonts w:ascii="Arial" w:eastAsia="Arial" w:hAnsi="Arial" w:cs="Arial"/>
          <w:bCs/>
          <w:color w:val="000000"/>
        </w:rPr>
        <w:t xml:space="preserve">стройство </w:t>
      </w:r>
      <w:r w:rsidR="00181D9A">
        <w:rPr>
          <w:rFonts w:ascii="Arial" w:eastAsia="Arial" w:hAnsi="Arial" w:cs="Arial"/>
          <w:bCs/>
          <w:color w:val="000000"/>
        </w:rPr>
        <w:t>т</w:t>
      </w:r>
      <w:r w:rsidR="00181D9A" w:rsidRPr="00FD62F5">
        <w:rPr>
          <w:rFonts w:ascii="Arial" w:eastAsia="Arial" w:hAnsi="Arial" w:cs="Arial"/>
          <w:bCs/>
          <w:color w:val="000000"/>
        </w:rPr>
        <w:t>ипово</w:t>
      </w:r>
      <w:r w:rsidR="00181D9A">
        <w:rPr>
          <w:rFonts w:ascii="Arial" w:eastAsia="Arial" w:hAnsi="Arial" w:cs="Arial"/>
          <w:bCs/>
          <w:color w:val="000000"/>
        </w:rPr>
        <w:t>й нагрузки</w:t>
      </w:r>
      <w:r w:rsidR="00181D9A" w:rsidRPr="00FD62F5">
        <w:rPr>
          <w:rFonts w:ascii="Arial" w:eastAsia="Arial" w:hAnsi="Arial" w:cs="Arial"/>
          <w:bCs/>
          <w:color w:val="000000"/>
        </w:rPr>
        <w:t xml:space="preserve"> для </w:t>
      </w:r>
      <w:r w:rsidR="00181D9A">
        <w:rPr>
          <w:rFonts w:ascii="Arial" w:eastAsia="Arial" w:hAnsi="Arial" w:cs="Arial"/>
          <w:bCs/>
          <w:color w:val="000000"/>
        </w:rPr>
        <w:t>гибкого</w:t>
      </w:r>
      <w:r w:rsidR="00181D9A" w:rsidRPr="00FD62F5">
        <w:rPr>
          <w:rFonts w:ascii="Arial" w:eastAsia="Arial" w:hAnsi="Arial" w:cs="Arial"/>
          <w:bCs/>
          <w:color w:val="000000"/>
        </w:rPr>
        <w:t xml:space="preserve"> элемента</w:t>
      </w:r>
      <w:r w:rsidR="00181D9A">
        <w:rPr>
          <w:rFonts w:ascii="Arial" w:eastAsia="Arial" w:hAnsi="Arial" w:cs="Arial"/>
          <w:bCs/>
          <w:color w:val="000000"/>
        </w:rPr>
        <w:t>)</w:t>
      </w:r>
      <w:r w:rsidRPr="00BA05FB">
        <w:rPr>
          <w:rFonts w:ascii="Arial" w:eastAsia="Arial" w:hAnsi="Arial" w:cs="Arial"/>
          <w:color w:val="000000"/>
        </w:rPr>
        <w:t>.</w:t>
      </w:r>
    </w:p>
    <w:p w:rsidR="003529EC" w:rsidRDefault="003529EC" w:rsidP="00974C4B">
      <w:pPr>
        <w:ind w:firstLine="567"/>
        <w:jc w:val="both"/>
        <w:rPr>
          <w:rFonts w:ascii="Arial" w:hAnsi="Arial" w:cs="Arial"/>
        </w:rPr>
      </w:pPr>
    </w:p>
    <w:p w:rsidR="00974C4B" w:rsidRPr="003529EC" w:rsidRDefault="00974C4B" w:rsidP="00974C4B">
      <w:pPr>
        <w:ind w:firstLine="567"/>
        <w:jc w:val="both"/>
        <w:rPr>
          <w:rFonts w:ascii="Arial" w:hAnsi="Arial" w:cs="Arial"/>
          <w:b/>
        </w:rPr>
      </w:pPr>
      <w:r w:rsidRPr="003529EC">
        <w:rPr>
          <w:rFonts w:ascii="Arial" w:hAnsi="Arial" w:cs="Arial"/>
          <w:b/>
        </w:rPr>
        <w:t>4.6.</w:t>
      </w:r>
      <w:r w:rsidR="00FB6548" w:rsidRPr="003529EC">
        <w:rPr>
          <w:rFonts w:ascii="Arial" w:hAnsi="Arial" w:cs="Arial"/>
          <w:b/>
        </w:rPr>
        <w:t>6</w:t>
      </w:r>
      <w:r w:rsidRPr="003529EC">
        <w:rPr>
          <w:rFonts w:ascii="Arial" w:hAnsi="Arial" w:cs="Arial"/>
          <w:b/>
        </w:rPr>
        <w:t xml:space="preserve"> Минимальное расстояние между элементами </w:t>
      </w:r>
      <w:r w:rsidR="0084668C" w:rsidRPr="003529EC">
        <w:rPr>
          <w:rFonts w:ascii="Arial" w:hAnsi="Arial" w:cs="Arial"/>
          <w:b/>
        </w:rPr>
        <w:t>кач</w:t>
      </w:r>
      <w:r w:rsidR="00FB6548" w:rsidRPr="003529EC">
        <w:rPr>
          <w:rFonts w:ascii="Arial" w:hAnsi="Arial" w:cs="Arial"/>
          <w:b/>
        </w:rPr>
        <w:t>а</w:t>
      </w:r>
      <w:r w:rsidR="0084668C" w:rsidRPr="003529EC">
        <w:rPr>
          <w:rFonts w:ascii="Arial" w:hAnsi="Arial" w:cs="Arial"/>
          <w:b/>
        </w:rPr>
        <w:t>ния</w:t>
      </w:r>
      <w:r w:rsidRPr="003529EC">
        <w:rPr>
          <w:rFonts w:ascii="Arial" w:hAnsi="Arial" w:cs="Arial"/>
          <w:b/>
        </w:rPr>
        <w:t xml:space="preserve"> и уровнем </w:t>
      </w:r>
      <w:r w:rsidR="004E4E54">
        <w:rPr>
          <w:rFonts w:ascii="Arial" w:hAnsi="Arial" w:cs="Arial"/>
          <w:b/>
        </w:rPr>
        <w:t xml:space="preserve">опорной </w:t>
      </w:r>
      <w:r w:rsidR="00872BD6">
        <w:rPr>
          <w:rFonts w:ascii="Arial" w:hAnsi="Arial" w:cs="Arial"/>
          <w:b/>
        </w:rPr>
        <w:br/>
      </w:r>
      <w:r w:rsidR="004E4E54">
        <w:rPr>
          <w:rFonts w:ascii="Arial" w:hAnsi="Arial" w:cs="Arial"/>
          <w:b/>
        </w:rPr>
        <w:t>п</w:t>
      </w:r>
      <w:r w:rsidR="004E4E54">
        <w:rPr>
          <w:rFonts w:ascii="Arial" w:hAnsi="Arial" w:cs="Arial"/>
          <w:b/>
        </w:rPr>
        <w:t>о</w:t>
      </w:r>
      <w:r w:rsidR="004E4E54">
        <w:rPr>
          <w:rFonts w:ascii="Arial" w:hAnsi="Arial" w:cs="Arial"/>
          <w:b/>
        </w:rPr>
        <w:t>верхности</w:t>
      </w:r>
      <w:r w:rsidR="00872BD6">
        <w:rPr>
          <w:rFonts w:ascii="Arial" w:hAnsi="Arial" w:cs="Arial"/>
          <w:b/>
        </w:rPr>
        <w:t xml:space="preserve"> </w:t>
      </w:r>
      <w:r w:rsidRPr="003529EC">
        <w:rPr>
          <w:rFonts w:ascii="Arial" w:hAnsi="Arial" w:cs="Arial"/>
          <w:b/>
        </w:rPr>
        <w:t>(см. А.11)</w:t>
      </w:r>
    </w:p>
    <w:p w:rsidR="00974C4B" w:rsidRPr="00974C4B" w:rsidRDefault="00974C4B" w:rsidP="00672056">
      <w:pPr>
        <w:ind w:firstLine="567"/>
        <w:jc w:val="both"/>
        <w:rPr>
          <w:rFonts w:ascii="Arial" w:hAnsi="Arial" w:cs="Arial"/>
        </w:rPr>
      </w:pPr>
      <w:r w:rsidRPr="00974C4B">
        <w:rPr>
          <w:rFonts w:ascii="Arial" w:hAnsi="Arial" w:cs="Arial"/>
        </w:rPr>
        <w:t xml:space="preserve">Минимальное расстояние между элементами </w:t>
      </w:r>
      <w:r w:rsidR="0084668C" w:rsidRPr="0084668C">
        <w:rPr>
          <w:rFonts w:ascii="Arial" w:hAnsi="Arial" w:cs="Arial"/>
        </w:rPr>
        <w:t>кач</w:t>
      </w:r>
      <w:r w:rsidR="00FB6548">
        <w:rPr>
          <w:rFonts w:ascii="Arial" w:hAnsi="Arial" w:cs="Arial"/>
        </w:rPr>
        <w:t>а</w:t>
      </w:r>
      <w:r w:rsidR="0084668C" w:rsidRPr="0084668C">
        <w:rPr>
          <w:rFonts w:ascii="Arial" w:hAnsi="Arial" w:cs="Arial"/>
        </w:rPr>
        <w:t>ния</w:t>
      </w:r>
      <w:r w:rsidRPr="00974C4B">
        <w:rPr>
          <w:rFonts w:ascii="Arial" w:hAnsi="Arial" w:cs="Arial"/>
        </w:rPr>
        <w:t xml:space="preserve"> и уровнем </w:t>
      </w:r>
      <w:r w:rsidR="004E4E54">
        <w:rPr>
          <w:rFonts w:ascii="Arial" w:hAnsi="Arial" w:cs="Arial"/>
        </w:rPr>
        <w:t>опорной поверхности</w:t>
      </w:r>
      <w:r w:rsidRPr="00974C4B">
        <w:rPr>
          <w:rFonts w:ascii="Arial" w:hAnsi="Arial" w:cs="Arial"/>
        </w:rPr>
        <w:t xml:space="preserve"> должно </w:t>
      </w:r>
      <w:r w:rsidR="00872BD6">
        <w:rPr>
          <w:rFonts w:ascii="Arial" w:hAnsi="Arial" w:cs="Arial"/>
        </w:rPr>
        <w:t>составлять</w:t>
      </w:r>
      <w:r w:rsidRPr="00974C4B">
        <w:rPr>
          <w:rFonts w:ascii="Arial" w:hAnsi="Arial" w:cs="Arial"/>
        </w:rPr>
        <w:t>:</w:t>
      </w:r>
    </w:p>
    <w:p w:rsidR="00974C4B" w:rsidRPr="00974C4B" w:rsidRDefault="00974C4B" w:rsidP="00672056">
      <w:pPr>
        <w:ind w:firstLine="567"/>
        <w:jc w:val="both"/>
        <w:rPr>
          <w:rFonts w:ascii="Arial" w:eastAsia="Courier New" w:hAnsi="Arial" w:cs="Arial"/>
          <w:color w:val="000000"/>
        </w:rPr>
      </w:pPr>
      <w:r w:rsidRPr="00974C4B">
        <w:rPr>
          <w:rFonts w:ascii="Arial" w:hAnsi="Arial" w:cs="Arial"/>
        </w:rPr>
        <w:t xml:space="preserve">– для </w:t>
      </w:r>
      <w:r w:rsidRPr="00974C4B">
        <w:rPr>
          <w:rFonts w:ascii="Arial" w:hAnsi="Arial" w:cs="Arial"/>
          <w:i/>
        </w:rPr>
        <w:t>качелей</w:t>
      </w:r>
      <w:r w:rsidRPr="00974C4B">
        <w:rPr>
          <w:rFonts w:ascii="Arial" w:hAnsi="Arial" w:cs="Arial"/>
        </w:rPr>
        <w:t xml:space="preserve"> с </w:t>
      </w:r>
      <w:r w:rsidRPr="00974C4B">
        <w:rPr>
          <w:rFonts w:ascii="Arial" w:eastAsia="Courier New" w:hAnsi="Arial" w:cs="Arial"/>
          <w:color w:val="000000"/>
        </w:rPr>
        <w:t xml:space="preserve">высотой </w:t>
      </w:r>
      <w:r w:rsidR="003B31E5">
        <w:rPr>
          <w:rFonts w:ascii="Arial" w:eastAsia="Courier New" w:hAnsi="Arial" w:cs="Arial"/>
          <w:color w:val="000000"/>
        </w:rPr>
        <w:t xml:space="preserve">расположения </w:t>
      </w:r>
      <w:r w:rsidRPr="00974C4B">
        <w:rPr>
          <w:rFonts w:ascii="Arial" w:eastAsia="Arial" w:hAnsi="Arial" w:cs="Arial"/>
          <w:i/>
          <w:iCs/>
          <w:color w:val="000000"/>
        </w:rPr>
        <w:t>перекладины</w:t>
      </w:r>
      <w:r w:rsidRPr="00974C4B">
        <w:rPr>
          <w:rFonts w:ascii="Arial" w:eastAsia="Courier New" w:hAnsi="Arial" w:cs="Arial"/>
          <w:color w:val="000000"/>
        </w:rPr>
        <w:t xml:space="preserve"> менее 1200 мм </w:t>
      </w:r>
      <w:r w:rsidR="005324CA">
        <w:rPr>
          <w:rFonts w:ascii="Arial" w:eastAsia="Courier New" w:hAnsi="Arial" w:cs="Arial"/>
          <w:color w:val="000000"/>
        </w:rPr>
        <w:t>—</w:t>
      </w:r>
      <w:r w:rsidRPr="00974C4B">
        <w:rPr>
          <w:rFonts w:ascii="Arial" w:eastAsia="Courier New" w:hAnsi="Arial" w:cs="Arial"/>
          <w:color w:val="000000"/>
        </w:rPr>
        <w:t xml:space="preserve"> 200 мм;</w:t>
      </w:r>
    </w:p>
    <w:p w:rsidR="00974C4B" w:rsidRPr="00974C4B" w:rsidRDefault="00974C4B" w:rsidP="00672056">
      <w:pPr>
        <w:ind w:firstLine="567"/>
        <w:jc w:val="both"/>
        <w:rPr>
          <w:rFonts w:ascii="Arial" w:hAnsi="Arial" w:cs="Arial"/>
        </w:rPr>
      </w:pPr>
      <w:r w:rsidRPr="00974C4B">
        <w:rPr>
          <w:rFonts w:ascii="Arial" w:hAnsi="Arial" w:cs="Arial"/>
          <w:i/>
        </w:rPr>
        <w:t xml:space="preserve">– </w:t>
      </w:r>
      <w:r w:rsidRPr="00974C4B">
        <w:rPr>
          <w:rFonts w:ascii="Arial" w:hAnsi="Arial" w:cs="Arial"/>
        </w:rPr>
        <w:t>для</w:t>
      </w:r>
      <w:r w:rsidRPr="00974C4B">
        <w:rPr>
          <w:rFonts w:ascii="Arial" w:hAnsi="Arial" w:cs="Arial"/>
          <w:i/>
        </w:rPr>
        <w:t xml:space="preserve"> качелей </w:t>
      </w:r>
      <w:r w:rsidRPr="00974C4B">
        <w:rPr>
          <w:rFonts w:ascii="Arial" w:eastAsia="Courier New" w:hAnsi="Arial" w:cs="Arial"/>
          <w:color w:val="000000"/>
        </w:rPr>
        <w:t xml:space="preserve">с высотой </w:t>
      </w:r>
      <w:r w:rsidR="003B31E5">
        <w:rPr>
          <w:rFonts w:ascii="Arial" w:eastAsia="Courier New" w:hAnsi="Arial" w:cs="Arial"/>
          <w:color w:val="000000"/>
        </w:rPr>
        <w:t xml:space="preserve">расположения </w:t>
      </w:r>
      <w:r w:rsidRPr="00974C4B">
        <w:rPr>
          <w:rFonts w:ascii="Arial" w:eastAsia="Arial" w:hAnsi="Arial" w:cs="Arial"/>
          <w:i/>
          <w:iCs/>
          <w:color w:val="000000"/>
        </w:rPr>
        <w:t>перекладины</w:t>
      </w:r>
      <w:r w:rsidRPr="00974C4B">
        <w:rPr>
          <w:rFonts w:ascii="Arial" w:eastAsia="Courier New" w:hAnsi="Arial" w:cs="Arial"/>
          <w:color w:val="000000"/>
        </w:rPr>
        <w:t xml:space="preserve"> более 1200 мм </w:t>
      </w:r>
      <w:r w:rsidR="005324CA">
        <w:rPr>
          <w:rFonts w:ascii="Arial" w:eastAsia="Courier New" w:hAnsi="Arial" w:cs="Arial"/>
          <w:color w:val="000000"/>
        </w:rPr>
        <w:t>—</w:t>
      </w:r>
      <w:r w:rsidRPr="00974C4B">
        <w:rPr>
          <w:rFonts w:ascii="Arial" w:eastAsia="Courier New" w:hAnsi="Arial" w:cs="Arial"/>
          <w:color w:val="000000"/>
        </w:rPr>
        <w:t xml:space="preserve"> 350 мм</w:t>
      </w:r>
      <w:r w:rsidRPr="00974C4B">
        <w:rPr>
          <w:rFonts w:ascii="Arial" w:hAnsi="Arial" w:cs="Arial"/>
        </w:rPr>
        <w:t>.</w:t>
      </w:r>
    </w:p>
    <w:p w:rsidR="00974C4B" w:rsidRPr="00722B17" w:rsidRDefault="00974C4B" w:rsidP="00672056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722B17">
        <w:rPr>
          <w:rFonts w:ascii="Arial" w:eastAsia="Arial" w:hAnsi="Arial" w:cs="Arial"/>
          <w:color w:val="000000"/>
        </w:rPr>
        <w:t xml:space="preserve">Если элемент </w:t>
      </w:r>
      <w:r w:rsidR="00FB6548">
        <w:rPr>
          <w:rFonts w:ascii="Arial" w:eastAsia="Arial" w:hAnsi="Arial" w:cs="Arial"/>
          <w:color w:val="000000"/>
        </w:rPr>
        <w:t>кача</w:t>
      </w:r>
      <w:r w:rsidR="0084668C" w:rsidRPr="0084668C">
        <w:rPr>
          <w:rFonts w:ascii="Arial" w:eastAsia="Arial" w:hAnsi="Arial" w:cs="Arial"/>
          <w:color w:val="000000"/>
        </w:rPr>
        <w:t>ния</w:t>
      </w:r>
      <w:r w:rsidR="00722B17" w:rsidRPr="00722B17">
        <w:rPr>
          <w:rFonts w:ascii="Arial" w:eastAsia="Arial" w:hAnsi="Arial" w:cs="Arial"/>
          <w:color w:val="000000"/>
        </w:rPr>
        <w:t xml:space="preserve"> </w:t>
      </w:r>
      <w:r w:rsidRPr="00722B17">
        <w:rPr>
          <w:rFonts w:ascii="Arial" w:eastAsia="Arial" w:hAnsi="Arial" w:cs="Arial"/>
          <w:color w:val="000000"/>
        </w:rPr>
        <w:t xml:space="preserve">имеет подножку, </w:t>
      </w:r>
      <w:r w:rsidR="00722B17" w:rsidRPr="00722B17">
        <w:rPr>
          <w:rFonts w:ascii="Arial" w:eastAsia="Arial" w:hAnsi="Arial" w:cs="Arial"/>
          <w:color w:val="000000"/>
        </w:rPr>
        <w:t xml:space="preserve">то </w:t>
      </w:r>
      <w:r w:rsidRPr="00722B17">
        <w:rPr>
          <w:rFonts w:ascii="Arial" w:eastAsia="Arial" w:hAnsi="Arial" w:cs="Arial"/>
          <w:color w:val="000000"/>
        </w:rPr>
        <w:t>минимальн</w:t>
      </w:r>
      <w:r w:rsidR="00722B17" w:rsidRPr="00722B17">
        <w:rPr>
          <w:rFonts w:ascii="Arial" w:eastAsia="Arial" w:hAnsi="Arial" w:cs="Arial"/>
          <w:color w:val="000000"/>
        </w:rPr>
        <w:t>ое</w:t>
      </w:r>
      <w:r w:rsidRPr="00722B17">
        <w:rPr>
          <w:rFonts w:ascii="Arial" w:eastAsia="Arial" w:hAnsi="Arial" w:cs="Arial"/>
          <w:color w:val="000000"/>
        </w:rPr>
        <w:t xml:space="preserve"> </w:t>
      </w:r>
      <w:r w:rsidR="00722B17" w:rsidRPr="00722B17">
        <w:rPr>
          <w:rFonts w:ascii="Arial" w:eastAsia="Arial" w:hAnsi="Arial" w:cs="Arial"/>
          <w:color w:val="000000"/>
        </w:rPr>
        <w:t>расстояние</w:t>
      </w:r>
      <w:r w:rsidRPr="00722B17">
        <w:rPr>
          <w:rFonts w:ascii="Arial" w:eastAsia="Arial" w:hAnsi="Arial" w:cs="Arial"/>
          <w:color w:val="000000"/>
        </w:rPr>
        <w:t xml:space="preserve"> </w:t>
      </w:r>
      <w:r w:rsidR="003B31E5">
        <w:rPr>
          <w:rFonts w:ascii="Arial" w:eastAsia="Arial" w:hAnsi="Arial" w:cs="Arial"/>
          <w:color w:val="000000"/>
        </w:rPr>
        <w:t>долж</w:t>
      </w:r>
      <w:r w:rsidR="00722B17" w:rsidRPr="00722B17">
        <w:rPr>
          <w:rFonts w:ascii="Arial" w:eastAsia="Arial" w:hAnsi="Arial" w:cs="Arial"/>
          <w:color w:val="000000"/>
        </w:rPr>
        <w:t>н</w:t>
      </w:r>
      <w:r w:rsidR="003B31E5">
        <w:rPr>
          <w:rFonts w:ascii="Arial" w:eastAsia="Arial" w:hAnsi="Arial" w:cs="Arial"/>
          <w:color w:val="000000"/>
        </w:rPr>
        <w:t>о</w:t>
      </w:r>
      <w:r w:rsidR="00722B17" w:rsidRPr="00722B17">
        <w:rPr>
          <w:rFonts w:ascii="Arial" w:eastAsia="Arial" w:hAnsi="Arial" w:cs="Arial"/>
          <w:color w:val="000000"/>
        </w:rPr>
        <w:t xml:space="preserve"> быть </w:t>
      </w:r>
      <w:r w:rsidRPr="00722B17">
        <w:rPr>
          <w:rFonts w:ascii="Arial" w:eastAsia="Arial" w:hAnsi="Arial" w:cs="Arial"/>
          <w:color w:val="000000"/>
        </w:rPr>
        <w:t>изм</w:t>
      </w:r>
      <w:r w:rsidRPr="00722B17">
        <w:rPr>
          <w:rFonts w:ascii="Arial" w:eastAsia="Arial" w:hAnsi="Arial" w:cs="Arial"/>
          <w:color w:val="000000"/>
        </w:rPr>
        <w:t>е</w:t>
      </w:r>
      <w:r w:rsidRPr="00722B17">
        <w:rPr>
          <w:rFonts w:ascii="Arial" w:eastAsia="Arial" w:hAnsi="Arial" w:cs="Arial"/>
          <w:color w:val="000000"/>
        </w:rPr>
        <w:t>р</w:t>
      </w:r>
      <w:r w:rsidR="00722B17" w:rsidRPr="00722B17">
        <w:rPr>
          <w:rFonts w:ascii="Arial" w:eastAsia="Arial" w:hAnsi="Arial" w:cs="Arial"/>
          <w:color w:val="000000"/>
        </w:rPr>
        <w:t>ен</w:t>
      </w:r>
      <w:r w:rsidR="003B31E5">
        <w:rPr>
          <w:rFonts w:ascii="Arial" w:eastAsia="Arial" w:hAnsi="Arial" w:cs="Arial"/>
          <w:color w:val="000000"/>
        </w:rPr>
        <w:t>о</w:t>
      </w:r>
      <w:r w:rsidRPr="00722B17">
        <w:rPr>
          <w:rFonts w:ascii="Arial" w:eastAsia="Arial" w:hAnsi="Arial" w:cs="Arial"/>
          <w:color w:val="000000"/>
        </w:rPr>
        <w:t xml:space="preserve"> между подножкой и </w:t>
      </w:r>
      <w:r w:rsidR="00722B17" w:rsidRPr="00722B17">
        <w:rPr>
          <w:rFonts w:ascii="Arial" w:hAnsi="Arial" w:cs="Arial"/>
        </w:rPr>
        <w:t xml:space="preserve">уровнем </w:t>
      </w:r>
      <w:r w:rsidR="004E4E54">
        <w:rPr>
          <w:rFonts w:ascii="Arial" w:hAnsi="Arial" w:cs="Arial"/>
        </w:rPr>
        <w:t>опорной поверхности</w:t>
      </w:r>
      <w:r w:rsidRPr="00722B17">
        <w:rPr>
          <w:rFonts w:ascii="Arial" w:eastAsia="Arial" w:hAnsi="Arial" w:cs="Arial"/>
          <w:color w:val="000000"/>
        </w:rPr>
        <w:t>.</w:t>
      </w:r>
    </w:p>
    <w:p w:rsidR="00974C4B" w:rsidRPr="00722B17" w:rsidRDefault="00974C4B" w:rsidP="00672056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722B17">
        <w:rPr>
          <w:rFonts w:ascii="Arial" w:eastAsia="Arial" w:hAnsi="Arial" w:cs="Arial"/>
          <w:color w:val="000000"/>
        </w:rPr>
        <w:t xml:space="preserve">Если </w:t>
      </w:r>
      <w:r w:rsidR="00722B17" w:rsidRPr="00722B17">
        <w:rPr>
          <w:rFonts w:ascii="Arial" w:eastAsia="Arial" w:hAnsi="Arial" w:cs="Arial"/>
          <w:color w:val="000000"/>
        </w:rPr>
        <w:t xml:space="preserve">расстояние </w:t>
      </w:r>
      <w:r w:rsidRPr="00722B17">
        <w:rPr>
          <w:rFonts w:ascii="Arial" w:eastAsia="Arial" w:hAnsi="Arial" w:cs="Arial"/>
          <w:color w:val="000000"/>
        </w:rPr>
        <w:t xml:space="preserve">между элементами </w:t>
      </w:r>
      <w:r w:rsidR="003B31E5">
        <w:rPr>
          <w:rFonts w:ascii="Arial" w:eastAsia="Arial" w:hAnsi="Arial" w:cs="Arial"/>
          <w:color w:val="000000"/>
        </w:rPr>
        <w:t>кача</w:t>
      </w:r>
      <w:r w:rsidR="0084668C" w:rsidRPr="0084668C">
        <w:rPr>
          <w:rFonts w:ascii="Arial" w:eastAsia="Arial" w:hAnsi="Arial" w:cs="Arial"/>
          <w:color w:val="000000"/>
        </w:rPr>
        <w:t>ния</w:t>
      </w:r>
      <w:r w:rsidR="00722B17" w:rsidRPr="00722B17">
        <w:rPr>
          <w:rFonts w:ascii="Arial" w:eastAsia="Arial" w:hAnsi="Arial" w:cs="Arial"/>
          <w:color w:val="000000"/>
        </w:rPr>
        <w:t xml:space="preserve"> </w:t>
      </w:r>
      <w:r w:rsidRPr="00722B17">
        <w:rPr>
          <w:rFonts w:ascii="Arial" w:eastAsia="Arial" w:hAnsi="Arial" w:cs="Arial"/>
          <w:color w:val="000000"/>
        </w:rPr>
        <w:t xml:space="preserve">и </w:t>
      </w:r>
      <w:r w:rsidR="00722B17" w:rsidRPr="00722B17">
        <w:rPr>
          <w:rFonts w:ascii="Arial" w:hAnsi="Arial" w:cs="Arial"/>
        </w:rPr>
        <w:t xml:space="preserve">уровнем </w:t>
      </w:r>
      <w:r w:rsidR="004E4E54">
        <w:rPr>
          <w:rFonts w:ascii="Arial" w:hAnsi="Arial" w:cs="Arial"/>
        </w:rPr>
        <w:t>опорной поверхности</w:t>
      </w:r>
      <w:r w:rsidR="00722B17" w:rsidRPr="00722B17">
        <w:rPr>
          <w:rFonts w:ascii="Arial" w:eastAsia="Arial" w:hAnsi="Arial" w:cs="Arial"/>
          <w:color w:val="000000"/>
        </w:rPr>
        <w:t xml:space="preserve"> </w:t>
      </w:r>
      <w:r w:rsidRPr="00722B17">
        <w:rPr>
          <w:rFonts w:ascii="Arial" w:eastAsia="Arial" w:hAnsi="Arial" w:cs="Arial"/>
          <w:color w:val="000000"/>
        </w:rPr>
        <w:t>регулируе</w:t>
      </w:r>
      <w:r w:rsidRPr="00722B17">
        <w:rPr>
          <w:rFonts w:ascii="Arial" w:eastAsia="Arial" w:hAnsi="Arial" w:cs="Arial"/>
          <w:color w:val="000000"/>
        </w:rPr>
        <w:t>т</w:t>
      </w:r>
      <w:r w:rsidRPr="00722B17">
        <w:rPr>
          <w:rFonts w:ascii="Arial" w:eastAsia="Arial" w:hAnsi="Arial" w:cs="Arial"/>
          <w:color w:val="000000"/>
        </w:rPr>
        <w:t xml:space="preserve">ся, </w:t>
      </w:r>
      <w:r w:rsidR="00722B17" w:rsidRPr="00722B17">
        <w:rPr>
          <w:rFonts w:ascii="Arial" w:eastAsia="Arial" w:hAnsi="Arial" w:cs="Arial"/>
          <w:color w:val="000000"/>
        </w:rPr>
        <w:t xml:space="preserve">то </w:t>
      </w:r>
      <w:r w:rsidRPr="00722B17">
        <w:rPr>
          <w:rFonts w:ascii="Arial" w:eastAsia="Arial" w:hAnsi="Arial" w:cs="Arial"/>
          <w:color w:val="000000"/>
        </w:rPr>
        <w:t>минимальн</w:t>
      </w:r>
      <w:r w:rsidR="00722B17" w:rsidRPr="00722B17">
        <w:rPr>
          <w:rFonts w:ascii="Arial" w:eastAsia="Arial" w:hAnsi="Arial" w:cs="Arial"/>
          <w:color w:val="000000"/>
        </w:rPr>
        <w:t xml:space="preserve">ое расстояние </w:t>
      </w:r>
      <w:r w:rsidRPr="00722B17">
        <w:rPr>
          <w:rFonts w:ascii="Arial" w:eastAsia="Arial" w:hAnsi="Arial" w:cs="Arial"/>
          <w:color w:val="000000"/>
        </w:rPr>
        <w:t>дол</w:t>
      </w:r>
      <w:r w:rsidR="00722B17" w:rsidRPr="00722B17">
        <w:rPr>
          <w:rFonts w:ascii="Arial" w:eastAsia="Arial" w:hAnsi="Arial" w:cs="Arial"/>
          <w:color w:val="000000"/>
        </w:rPr>
        <w:t>ж</w:t>
      </w:r>
      <w:r w:rsidRPr="00722B17">
        <w:rPr>
          <w:rFonts w:ascii="Arial" w:eastAsia="Arial" w:hAnsi="Arial" w:cs="Arial"/>
          <w:color w:val="000000"/>
        </w:rPr>
        <w:t>н</w:t>
      </w:r>
      <w:r w:rsidR="00722B17" w:rsidRPr="00722B17">
        <w:rPr>
          <w:rFonts w:ascii="Arial" w:eastAsia="Arial" w:hAnsi="Arial" w:cs="Arial"/>
          <w:color w:val="000000"/>
        </w:rPr>
        <w:t>о</w:t>
      </w:r>
      <w:r w:rsidRPr="00722B17">
        <w:rPr>
          <w:rFonts w:ascii="Arial" w:eastAsia="Arial" w:hAnsi="Arial" w:cs="Arial"/>
          <w:color w:val="000000"/>
        </w:rPr>
        <w:t xml:space="preserve"> быть указан</w:t>
      </w:r>
      <w:r w:rsidR="00722B17" w:rsidRPr="00722B17">
        <w:rPr>
          <w:rFonts w:ascii="Arial" w:eastAsia="Arial" w:hAnsi="Arial" w:cs="Arial"/>
          <w:color w:val="000000"/>
        </w:rPr>
        <w:t>о</w:t>
      </w:r>
      <w:r w:rsidRPr="00722B17">
        <w:rPr>
          <w:rFonts w:ascii="Arial" w:eastAsia="Arial" w:hAnsi="Arial" w:cs="Arial"/>
          <w:color w:val="000000"/>
        </w:rPr>
        <w:t xml:space="preserve"> в инструкциях по </w:t>
      </w:r>
      <w:r w:rsidR="00FB6548">
        <w:rPr>
          <w:rFonts w:ascii="Arial" w:eastAsia="Arial" w:hAnsi="Arial" w:cs="Arial"/>
          <w:color w:val="000000"/>
        </w:rPr>
        <w:t>монтажу</w:t>
      </w:r>
      <w:r w:rsidRPr="00722B17">
        <w:rPr>
          <w:rFonts w:ascii="Arial" w:eastAsia="Arial" w:hAnsi="Arial" w:cs="Arial"/>
          <w:color w:val="000000"/>
        </w:rPr>
        <w:t xml:space="preserve"> и установке.</w:t>
      </w:r>
    </w:p>
    <w:p w:rsidR="00722B17" w:rsidRDefault="00722B17" w:rsidP="00672056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BA05FB">
        <w:rPr>
          <w:rFonts w:ascii="Arial" w:eastAsia="Arial" w:hAnsi="Arial" w:cs="Arial"/>
          <w:color w:val="000000"/>
        </w:rPr>
        <w:t xml:space="preserve">Для </w:t>
      </w:r>
      <w:r w:rsidR="003B31E5">
        <w:rPr>
          <w:rFonts w:ascii="Arial" w:eastAsia="Arial" w:hAnsi="Arial" w:cs="Arial"/>
          <w:color w:val="000000"/>
        </w:rPr>
        <w:t>гибкого</w:t>
      </w:r>
      <w:r w:rsidRPr="00BA05FB">
        <w:rPr>
          <w:rFonts w:ascii="Arial" w:eastAsia="Arial" w:hAnsi="Arial" w:cs="Arial"/>
          <w:color w:val="000000"/>
        </w:rPr>
        <w:t xml:space="preserve"> элемента </w:t>
      </w:r>
      <w:r w:rsidRPr="00974C4B">
        <w:rPr>
          <w:rFonts w:ascii="Arial" w:eastAsia="Arial" w:hAnsi="Arial" w:cs="Arial"/>
          <w:color w:val="000000"/>
        </w:rPr>
        <w:t>при</w:t>
      </w:r>
      <w:r w:rsidRPr="00BA05FB">
        <w:rPr>
          <w:rFonts w:ascii="Arial" w:eastAsia="Arial" w:hAnsi="Arial" w:cs="Arial"/>
          <w:color w:val="000000"/>
        </w:rPr>
        <w:t xml:space="preserve"> моделировани</w:t>
      </w:r>
      <w:r w:rsidRPr="00974C4B">
        <w:rPr>
          <w:rFonts w:ascii="Arial" w:eastAsia="Arial" w:hAnsi="Arial" w:cs="Arial"/>
          <w:color w:val="000000"/>
        </w:rPr>
        <w:t>и</w:t>
      </w:r>
      <w:r w:rsidRPr="00BA05FB">
        <w:rPr>
          <w:rFonts w:ascii="Arial" w:eastAsia="Arial" w:hAnsi="Arial" w:cs="Arial"/>
          <w:color w:val="000000"/>
        </w:rPr>
        <w:t xml:space="preserve"> нормальной эксплуатации должно использ</w:t>
      </w:r>
      <w:r w:rsidRPr="00BA05FB">
        <w:rPr>
          <w:rFonts w:ascii="Arial" w:eastAsia="Arial" w:hAnsi="Arial" w:cs="Arial"/>
          <w:color w:val="000000"/>
        </w:rPr>
        <w:t>о</w:t>
      </w:r>
      <w:r w:rsidRPr="00BA05FB">
        <w:rPr>
          <w:rFonts w:ascii="Arial" w:eastAsia="Arial" w:hAnsi="Arial" w:cs="Arial"/>
          <w:color w:val="000000"/>
        </w:rPr>
        <w:t xml:space="preserve">ваться устройство, </w:t>
      </w:r>
      <w:r w:rsidRPr="00974C4B">
        <w:rPr>
          <w:rFonts w:ascii="Arial" w:eastAsia="Arial" w:hAnsi="Arial" w:cs="Arial"/>
          <w:color w:val="000000"/>
        </w:rPr>
        <w:t>приведенное</w:t>
      </w:r>
      <w:r w:rsidRPr="00BA05FB">
        <w:rPr>
          <w:rFonts w:ascii="Arial" w:eastAsia="Arial" w:hAnsi="Arial" w:cs="Arial"/>
          <w:color w:val="000000"/>
        </w:rPr>
        <w:t xml:space="preserve"> на </w:t>
      </w:r>
      <w:r w:rsidRPr="00974C4B">
        <w:rPr>
          <w:rFonts w:ascii="Arial" w:eastAsia="Arial" w:hAnsi="Arial" w:cs="Arial"/>
          <w:color w:val="000000"/>
        </w:rPr>
        <w:t>р</w:t>
      </w:r>
      <w:r w:rsidRPr="00BA05FB">
        <w:rPr>
          <w:rFonts w:ascii="Arial" w:eastAsia="Arial" w:hAnsi="Arial" w:cs="Arial"/>
          <w:color w:val="000000"/>
        </w:rPr>
        <w:t>исунке 7.</w:t>
      </w:r>
    </w:p>
    <w:p w:rsidR="00722B17" w:rsidRDefault="00722B17" w:rsidP="00722B17">
      <w:pPr>
        <w:widowControl w:val="0"/>
        <w:spacing w:before="60"/>
        <w:ind w:firstLine="851"/>
        <w:jc w:val="both"/>
        <w:rPr>
          <w:rFonts w:ascii="Arial" w:eastAsia="Arial" w:hAnsi="Arial" w:cs="Arial"/>
          <w:color w:val="000000"/>
        </w:rPr>
      </w:pPr>
    </w:p>
    <w:p w:rsidR="00722B17" w:rsidRPr="003529EC" w:rsidRDefault="00722B17" w:rsidP="00722B17">
      <w:pPr>
        <w:ind w:firstLine="567"/>
        <w:rPr>
          <w:rFonts w:ascii="Arial" w:hAnsi="Arial" w:cs="Arial"/>
          <w:b/>
        </w:rPr>
      </w:pPr>
      <w:r w:rsidRPr="003529EC">
        <w:rPr>
          <w:rFonts w:ascii="Arial" w:hAnsi="Arial" w:cs="Arial"/>
          <w:b/>
        </w:rPr>
        <w:t>4.6.</w:t>
      </w:r>
      <w:r w:rsidR="0075224A" w:rsidRPr="003529EC">
        <w:rPr>
          <w:rFonts w:ascii="Arial" w:hAnsi="Arial" w:cs="Arial"/>
          <w:b/>
        </w:rPr>
        <w:t>7</w:t>
      </w:r>
      <w:r w:rsidRPr="003529EC">
        <w:rPr>
          <w:rFonts w:ascii="Arial" w:hAnsi="Arial" w:cs="Arial"/>
          <w:b/>
        </w:rPr>
        <w:t xml:space="preserve"> Подвесные соединители и средства подвеса </w:t>
      </w:r>
    </w:p>
    <w:p w:rsidR="00722B17" w:rsidRPr="0075224A" w:rsidRDefault="0071219D" w:rsidP="0075224A">
      <w:pPr>
        <w:widowControl w:val="0"/>
        <w:numPr>
          <w:ilvl w:val="0"/>
          <w:numId w:val="13"/>
        </w:numPr>
        <w:tabs>
          <w:tab w:val="left" w:pos="426"/>
        </w:tabs>
        <w:ind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hAnsi="Arial" w:cs="Arial"/>
        </w:rPr>
        <w:t>Соединительные звенья</w:t>
      </w:r>
      <w:r w:rsidR="00130407" w:rsidRPr="0075224A">
        <w:rPr>
          <w:rFonts w:ascii="Arial" w:hAnsi="Arial" w:cs="Arial"/>
          <w:i/>
        </w:rPr>
        <w:t xml:space="preserve"> </w:t>
      </w:r>
      <w:r w:rsidR="00722B17" w:rsidRPr="0075224A">
        <w:rPr>
          <w:rFonts w:ascii="Arial" w:eastAsia="Arial" w:hAnsi="Arial" w:cs="Arial"/>
          <w:color w:val="000000"/>
        </w:rPr>
        <w:t>(см</w:t>
      </w:r>
      <w:r w:rsidR="00FB6548">
        <w:rPr>
          <w:rFonts w:ascii="Arial" w:eastAsia="Arial" w:hAnsi="Arial" w:cs="Arial"/>
          <w:color w:val="000000"/>
        </w:rPr>
        <w:t>.</w:t>
      </w:r>
      <w:r w:rsidR="00722B17" w:rsidRPr="0075224A">
        <w:rPr>
          <w:rFonts w:ascii="Arial" w:eastAsia="Arial" w:hAnsi="Arial" w:cs="Arial"/>
          <w:color w:val="000000"/>
        </w:rPr>
        <w:t xml:space="preserve"> рисунок 2, поз</w:t>
      </w:r>
      <w:r w:rsidR="000E5A4F">
        <w:rPr>
          <w:rFonts w:ascii="Arial" w:eastAsia="Arial" w:hAnsi="Arial" w:cs="Arial"/>
          <w:color w:val="000000"/>
        </w:rPr>
        <w:t>иция</w:t>
      </w:r>
      <w:r w:rsidR="00722B17" w:rsidRPr="0075224A">
        <w:rPr>
          <w:rFonts w:ascii="Arial" w:eastAsia="Arial" w:hAnsi="Arial" w:cs="Arial"/>
          <w:color w:val="000000"/>
        </w:rPr>
        <w:t xml:space="preserve"> 4) </w:t>
      </w:r>
      <w:r w:rsidR="00FB6548">
        <w:rPr>
          <w:rFonts w:ascii="Arial" w:hAnsi="Arial" w:cs="Arial"/>
        </w:rPr>
        <w:t>при</w:t>
      </w:r>
      <w:r w:rsidR="00722B17" w:rsidRPr="0075224A">
        <w:rPr>
          <w:rFonts w:ascii="Arial" w:hAnsi="Arial" w:cs="Arial"/>
        </w:rPr>
        <w:t xml:space="preserve"> поставк</w:t>
      </w:r>
      <w:r w:rsidR="00FB6548">
        <w:rPr>
          <w:rFonts w:ascii="Arial" w:hAnsi="Arial" w:cs="Arial"/>
        </w:rPr>
        <w:t>е</w:t>
      </w:r>
      <w:r w:rsidR="00722B17" w:rsidRPr="0075224A">
        <w:rPr>
          <w:rFonts w:ascii="Arial" w:hAnsi="Arial" w:cs="Arial"/>
        </w:rPr>
        <w:t xml:space="preserve"> должны быть предварительно </w:t>
      </w:r>
      <w:r w:rsidR="003B31E5">
        <w:rPr>
          <w:rFonts w:ascii="Arial" w:hAnsi="Arial" w:cs="Arial"/>
        </w:rPr>
        <w:t>при</w:t>
      </w:r>
      <w:r w:rsidR="00722B17" w:rsidRPr="0075224A">
        <w:rPr>
          <w:rFonts w:ascii="Arial" w:hAnsi="Arial" w:cs="Arial"/>
        </w:rPr>
        <w:t>креплены</w:t>
      </w:r>
      <w:r w:rsidR="003B31E5">
        <w:rPr>
          <w:rFonts w:ascii="Arial" w:hAnsi="Arial" w:cs="Arial"/>
        </w:rPr>
        <w:t xml:space="preserve"> к средствам подвеса</w:t>
      </w:r>
      <w:r w:rsidR="0075224A">
        <w:rPr>
          <w:rFonts w:ascii="Arial" w:hAnsi="Arial" w:cs="Arial"/>
        </w:rPr>
        <w:t>.</w:t>
      </w:r>
      <w:r w:rsidR="00722B17" w:rsidRPr="0075224A">
        <w:rPr>
          <w:rFonts w:ascii="Arial" w:eastAsia="Arial" w:hAnsi="Arial" w:cs="Arial"/>
          <w:color w:val="000000"/>
        </w:rPr>
        <w:t xml:space="preserve"> </w:t>
      </w:r>
      <w:r w:rsidR="00130407" w:rsidRPr="0075224A">
        <w:rPr>
          <w:rFonts w:ascii="Arial" w:eastAsia="Arial" w:hAnsi="Arial" w:cs="Arial"/>
          <w:color w:val="000000"/>
        </w:rPr>
        <w:t>Данное</w:t>
      </w:r>
      <w:r w:rsidR="0075224A">
        <w:rPr>
          <w:rFonts w:ascii="Arial" w:eastAsia="Arial" w:hAnsi="Arial" w:cs="Arial"/>
          <w:color w:val="000000"/>
        </w:rPr>
        <w:t xml:space="preserve"> требование не применяется к</w:t>
      </w:r>
      <w:r w:rsidR="00722B17" w:rsidRPr="0075224A">
        <w:rPr>
          <w:rFonts w:ascii="Arial" w:eastAsia="Arial" w:hAnsi="Arial" w:cs="Arial"/>
          <w:color w:val="000000"/>
        </w:rPr>
        <w:t xml:space="preserve"> </w:t>
      </w:r>
      <w:r w:rsidR="00722B17" w:rsidRPr="0075224A">
        <w:rPr>
          <w:rFonts w:ascii="Arial" w:eastAsia="Arial" w:hAnsi="Arial" w:cs="Arial"/>
          <w:i/>
          <w:iCs/>
          <w:color w:val="000000"/>
        </w:rPr>
        <w:t>качел</w:t>
      </w:r>
      <w:r w:rsidR="0075224A">
        <w:rPr>
          <w:rFonts w:ascii="Arial" w:eastAsia="Arial" w:hAnsi="Arial" w:cs="Arial"/>
          <w:i/>
          <w:iCs/>
          <w:color w:val="000000"/>
        </w:rPr>
        <w:t>ям</w:t>
      </w:r>
      <w:r w:rsidR="00722B17" w:rsidRPr="0075224A">
        <w:rPr>
          <w:rFonts w:ascii="Arial" w:eastAsia="Arial" w:hAnsi="Arial" w:cs="Arial"/>
          <w:color w:val="000000"/>
        </w:rPr>
        <w:t xml:space="preserve"> с жесткими </w:t>
      </w:r>
      <w:r w:rsidR="00130407" w:rsidRPr="0075224A">
        <w:rPr>
          <w:rFonts w:ascii="Arial" w:eastAsia="Arial" w:hAnsi="Arial" w:cs="Arial"/>
          <w:color w:val="000000"/>
        </w:rPr>
        <w:t>элементами подвеса</w:t>
      </w:r>
      <w:r w:rsidR="00722B17" w:rsidRPr="0075224A">
        <w:rPr>
          <w:rFonts w:ascii="Arial" w:eastAsia="Arial" w:hAnsi="Arial" w:cs="Arial"/>
          <w:color w:val="000000"/>
        </w:rPr>
        <w:t>.</w:t>
      </w:r>
      <w:r w:rsidR="00130407" w:rsidRPr="0075224A">
        <w:rPr>
          <w:rFonts w:ascii="Arial" w:eastAsia="Arial" w:hAnsi="Arial" w:cs="Arial"/>
          <w:color w:val="000000"/>
        </w:rPr>
        <w:t xml:space="preserve"> </w:t>
      </w:r>
    </w:p>
    <w:p w:rsidR="00722B17" w:rsidRPr="0075224A" w:rsidRDefault="00130407" w:rsidP="0075224A">
      <w:pPr>
        <w:widowControl w:val="0"/>
        <w:numPr>
          <w:ilvl w:val="0"/>
          <w:numId w:val="13"/>
        </w:numPr>
        <w:tabs>
          <w:tab w:val="left" w:pos="418"/>
        </w:tabs>
        <w:ind w:firstLine="851"/>
        <w:jc w:val="both"/>
        <w:rPr>
          <w:rFonts w:ascii="Arial" w:eastAsia="Arial" w:hAnsi="Arial" w:cs="Arial"/>
          <w:color w:val="000000"/>
        </w:rPr>
      </w:pPr>
      <w:r w:rsidRPr="0075224A">
        <w:rPr>
          <w:rFonts w:ascii="Arial" w:hAnsi="Arial" w:cs="Arial"/>
        </w:rPr>
        <w:t>Не допускается применение способа крепления, предусматривающего завязывания узла</w:t>
      </w:r>
      <w:r w:rsidR="00722B17" w:rsidRPr="0075224A">
        <w:rPr>
          <w:rFonts w:ascii="Arial" w:eastAsia="Arial" w:hAnsi="Arial" w:cs="Arial"/>
          <w:color w:val="000000"/>
        </w:rPr>
        <w:t>. Допускаются</w:t>
      </w:r>
      <w:r w:rsidR="00B751AA">
        <w:rPr>
          <w:rFonts w:ascii="Arial" w:eastAsia="Arial" w:hAnsi="Arial" w:cs="Arial"/>
          <w:color w:val="000000"/>
        </w:rPr>
        <w:t xml:space="preserve"> только</w:t>
      </w:r>
      <w:r w:rsidR="00722B17" w:rsidRPr="0075224A">
        <w:rPr>
          <w:rFonts w:ascii="Arial" w:eastAsia="Arial" w:hAnsi="Arial" w:cs="Arial"/>
          <w:color w:val="000000"/>
        </w:rPr>
        <w:t>:</w:t>
      </w:r>
    </w:p>
    <w:p w:rsidR="00722B17" w:rsidRPr="0075224A" w:rsidRDefault="00722B17" w:rsidP="00B751AA">
      <w:pPr>
        <w:widowControl w:val="0"/>
        <w:numPr>
          <w:ilvl w:val="0"/>
          <w:numId w:val="14"/>
        </w:numPr>
        <w:tabs>
          <w:tab w:val="left" w:pos="851"/>
          <w:tab w:val="left" w:pos="993"/>
          <w:tab w:val="left" w:pos="1276"/>
          <w:tab w:val="left" w:pos="1418"/>
        </w:tabs>
        <w:ind w:firstLine="1134"/>
        <w:jc w:val="both"/>
        <w:rPr>
          <w:rFonts w:ascii="Arial" w:eastAsia="Arial" w:hAnsi="Arial" w:cs="Arial"/>
          <w:color w:val="000000"/>
        </w:rPr>
      </w:pPr>
      <w:r w:rsidRPr="0075224A">
        <w:rPr>
          <w:rFonts w:ascii="Arial" w:eastAsia="Arial" w:hAnsi="Arial" w:cs="Arial"/>
          <w:color w:val="000000"/>
        </w:rPr>
        <w:t xml:space="preserve">неразъемные </w:t>
      </w:r>
      <w:r w:rsidR="007035D0" w:rsidRPr="0075224A">
        <w:rPr>
          <w:rFonts w:ascii="Arial" w:eastAsia="Arial" w:hAnsi="Arial" w:cs="Arial"/>
          <w:color w:val="000000"/>
        </w:rPr>
        <w:t>устройства</w:t>
      </w:r>
      <w:r w:rsidRPr="0075224A">
        <w:rPr>
          <w:rFonts w:ascii="Arial" w:eastAsia="Arial" w:hAnsi="Arial" w:cs="Arial"/>
          <w:color w:val="000000"/>
        </w:rPr>
        <w:t>, принудительное разъединение которых приводит к п</w:t>
      </w:r>
      <w:r w:rsidRPr="0075224A">
        <w:rPr>
          <w:rFonts w:ascii="Arial" w:eastAsia="Arial" w:hAnsi="Arial" w:cs="Arial"/>
          <w:color w:val="000000"/>
        </w:rPr>
        <w:t>о</w:t>
      </w:r>
      <w:r w:rsidRPr="0075224A">
        <w:rPr>
          <w:rFonts w:ascii="Arial" w:eastAsia="Arial" w:hAnsi="Arial" w:cs="Arial"/>
          <w:color w:val="000000"/>
        </w:rPr>
        <w:t>ломке, и</w:t>
      </w:r>
    </w:p>
    <w:p w:rsidR="00722B17" w:rsidRPr="0075224A" w:rsidRDefault="00722B17" w:rsidP="00B751AA">
      <w:pPr>
        <w:widowControl w:val="0"/>
        <w:numPr>
          <w:ilvl w:val="0"/>
          <w:numId w:val="14"/>
        </w:numPr>
        <w:tabs>
          <w:tab w:val="left" w:pos="851"/>
        </w:tabs>
        <w:ind w:firstLine="1134"/>
        <w:jc w:val="both"/>
        <w:rPr>
          <w:rFonts w:ascii="Arial" w:eastAsia="Arial" w:hAnsi="Arial" w:cs="Arial"/>
          <w:color w:val="000000"/>
        </w:rPr>
      </w:pPr>
      <w:r w:rsidRPr="0075224A">
        <w:rPr>
          <w:rFonts w:ascii="Arial" w:eastAsia="Arial" w:hAnsi="Arial" w:cs="Arial"/>
          <w:color w:val="000000"/>
        </w:rPr>
        <w:t xml:space="preserve">неразрывные </w:t>
      </w:r>
      <w:r w:rsidR="007035D0" w:rsidRPr="0075224A">
        <w:rPr>
          <w:rFonts w:ascii="Arial" w:eastAsia="Arial" w:hAnsi="Arial" w:cs="Arial"/>
          <w:color w:val="000000"/>
        </w:rPr>
        <w:t>устройства</w:t>
      </w:r>
      <w:r w:rsidRPr="0075224A">
        <w:rPr>
          <w:rFonts w:ascii="Arial" w:eastAsia="Arial" w:hAnsi="Arial" w:cs="Arial"/>
          <w:color w:val="000000"/>
        </w:rPr>
        <w:t xml:space="preserve">, типа сварного </w:t>
      </w:r>
      <w:r w:rsidR="007035D0" w:rsidRPr="0075224A">
        <w:rPr>
          <w:rFonts w:ascii="Arial" w:eastAsia="Arial" w:hAnsi="Arial" w:cs="Arial"/>
          <w:color w:val="000000"/>
        </w:rPr>
        <w:t>соединения</w:t>
      </w:r>
      <w:r w:rsidRPr="0075224A">
        <w:rPr>
          <w:rFonts w:ascii="Arial" w:eastAsia="Arial" w:hAnsi="Arial" w:cs="Arial"/>
          <w:color w:val="000000"/>
        </w:rPr>
        <w:t xml:space="preserve"> или литого </w:t>
      </w:r>
      <w:r w:rsidR="0075224A" w:rsidRPr="0075224A">
        <w:rPr>
          <w:rFonts w:ascii="Arial" w:eastAsia="Arial" w:hAnsi="Arial" w:cs="Arial"/>
          <w:color w:val="000000"/>
        </w:rPr>
        <w:t>упора</w:t>
      </w:r>
      <w:r w:rsidRPr="0075224A">
        <w:rPr>
          <w:rFonts w:ascii="Arial" w:eastAsia="Arial" w:hAnsi="Arial" w:cs="Arial"/>
          <w:color w:val="000000"/>
        </w:rPr>
        <w:t>.</w:t>
      </w:r>
    </w:p>
    <w:p w:rsidR="00722B17" w:rsidRPr="0075224A" w:rsidRDefault="0075224A" w:rsidP="00B751AA">
      <w:pPr>
        <w:widowControl w:val="0"/>
        <w:numPr>
          <w:ilvl w:val="0"/>
          <w:numId w:val="13"/>
        </w:numPr>
        <w:tabs>
          <w:tab w:val="left" w:pos="433"/>
          <w:tab w:val="left" w:pos="1134"/>
        </w:tabs>
        <w:ind w:firstLine="851"/>
        <w:jc w:val="both"/>
        <w:rPr>
          <w:rFonts w:ascii="Arial" w:eastAsia="Arial" w:hAnsi="Arial" w:cs="Arial"/>
          <w:color w:val="000000"/>
        </w:rPr>
      </w:pPr>
      <w:r w:rsidRPr="0075224A">
        <w:rPr>
          <w:rFonts w:ascii="Arial" w:hAnsi="Arial" w:cs="Arial"/>
          <w:i/>
        </w:rPr>
        <w:t>Подвесные</w:t>
      </w:r>
      <w:r w:rsidRPr="0075224A">
        <w:rPr>
          <w:rFonts w:ascii="Arial" w:hAnsi="Arial" w:cs="Arial"/>
        </w:rPr>
        <w:t xml:space="preserve"> </w:t>
      </w:r>
      <w:r w:rsidRPr="0075224A">
        <w:rPr>
          <w:rFonts w:ascii="Arial" w:hAnsi="Arial" w:cs="Arial"/>
          <w:i/>
        </w:rPr>
        <w:t xml:space="preserve">соединители </w:t>
      </w:r>
      <w:r w:rsidRPr="0075224A">
        <w:rPr>
          <w:rFonts w:ascii="Arial" w:hAnsi="Arial" w:cs="Arial"/>
        </w:rPr>
        <w:t>должны быть сконструированы таким образом, чтобы не происходило самопроизвольно</w:t>
      </w:r>
      <w:r w:rsidR="00371EFB">
        <w:rPr>
          <w:rFonts w:ascii="Arial" w:hAnsi="Arial" w:cs="Arial"/>
        </w:rPr>
        <w:t>е</w:t>
      </w:r>
      <w:r w:rsidRPr="0075224A">
        <w:rPr>
          <w:rFonts w:ascii="Arial" w:hAnsi="Arial" w:cs="Arial"/>
        </w:rPr>
        <w:t xml:space="preserve"> отсоединени</w:t>
      </w:r>
      <w:r w:rsidR="00371EFB">
        <w:rPr>
          <w:rFonts w:ascii="Arial" w:hAnsi="Arial" w:cs="Arial"/>
        </w:rPr>
        <w:t>е</w:t>
      </w:r>
      <w:r w:rsidR="00722B17" w:rsidRPr="0075224A">
        <w:rPr>
          <w:rFonts w:ascii="Arial" w:eastAsia="Arial" w:hAnsi="Arial" w:cs="Arial"/>
          <w:color w:val="000000"/>
        </w:rPr>
        <w:t>.</w:t>
      </w:r>
    </w:p>
    <w:p w:rsidR="0075224A" w:rsidRPr="00A773AC" w:rsidRDefault="0075224A" w:rsidP="0075224A">
      <w:pPr>
        <w:widowControl w:val="0"/>
        <w:tabs>
          <w:tab w:val="left" w:pos="2268"/>
        </w:tabs>
        <w:ind w:firstLine="851"/>
        <w:jc w:val="both"/>
        <w:rPr>
          <w:rFonts w:ascii="Arial" w:hAnsi="Arial" w:cs="Arial"/>
          <w:sz w:val="18"/>
          <w:szCs w:val="18"/>
        </w:rPr>
      </w:pPr>
      <w:r w:rsidRPr="00A773AC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 w:rsidR="00C06B96"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 w:rsidRPr="00A773AC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Pr="00A773AC">
        <w:rPr>
          <w:rFonts w:ascii="Arial" w:hAnsi="Arial" w:cs="Arial"/>
          <w:sz w:val="18"/>
          <w:szCs w:val="18"/>
        </w:rPr>
        <w:t>Примерами таких соединителей являются скобы, скрученные не менее чем на 540°, или скоба пружинного типа.</w:t>
      </w:r>
    </w:p>
    <w:p w:rsidR="00722B17" w:rsidRPr="0075224A" w:rsidRDefault="00C5485B" w:rsidP="0075224A">
      <w:pPr>
        <w:widowControl w:val="0"/>
        <w:tabs>
          <w:tab w:val="left" w:pos="2268"/>
        </w:tabs>
        <w:ind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hAnsi="Arial" w:cs="Arial"/>
          <w:lang w:val="en-US"/>
        </w:rPr>
        <w:t>d</w:t>
      </w:r>
      <w:r w:rsidRPr="00C5485B">
        <w:rPr>
          <w:rFonts w:ascii="Arial" w:hAnsi="Arial" w:cs="Arial"/>
        </w:rPr>
        <w:t xml:space="preserve">) </w:t>
      </w:r>
      <w:r w:rsidR="0075224A" w:rsidRPr="0075224A">
        <w:rPr>
          <w:rFonts w:ascii="Arial" w:hAnsi="Arial" w:cs="Arial"/>
        </w:rPr>
        <w:t xml:space="preserve">Для предотвращения защемления пальцев отверстия в цепи должны быть менее 5 мм. </w:t>
      </w:r>
      <w:r w:rsidR="00722B17" w:rsidRPr="0075224A">
        <w:rPr>
          <w:rFonts w:ascii="Arial" w:eastAsia="Arial" w:hAnsi="Arial" w:cs="Arial"/>
          <w:color w:val="000000"/>
        </w:rPr>
        <w:t>(см</w:t>
      </w:r>
      <w:r w:rsidR="0075224A" w:rsidRPr="0075224A">
        <w:rPr>
          <w:rFonts w:ascii="Arial" w:eastAsia="Arial" w:hAnsi="Arial" w:cs="Arial"/>
          <w:color w:val="000000"/>
        </w:rPr>
        <w:t>.</w:t>
      </w:r>
      <w:r w:rsidR="00722B17" w:rsidRPr="0075224A">
        <w:rPr>
          <w:rFonts w:ascii="Arial" w:eastAsia="Arial" w:hAnsi="Arial" w:cs="Arial"/>
          <w:color w:val="000000"/>
        </w:rPr>
        <w:t xml:space="preserve"> </w:t>
      </w:r>
      <w:r w:rsidR="0075224A" w:rsidRPr="0075224A">
        <w:rPr>
          <w:rFonts w:ascii="Arial" w:eastAsia="Arial" w:hAnsi="Arial" w:cs="Arial"/>
          <w:color w:val="000000"/>
        </w:rPr>
        <w:t>р</w:t>
      </w:r>
      <w:r w:rsidR="00722B17" w:rsidRPr="0075224A">
        <w:rPr>
          <w:rFonts w:ascii="Arial" w:eastAsia="Arial" w:hAnsi="Arial" w:cs="Arial"/>
          <w:color w:val="000000"/>
        </w:rPr>
        <w:t>исунок 9</w:t>
      </w:r>
      <w:r>
        <w:rPr>
          <w:rFonts w:ascii="Arial" w:eastAsia="Arial" w:hAnsi="Arial" w:cs="Arial"/>
          <w:color w:val="000000"/>
        </w:rPr>
        <w:t>, максимальные отверстия в цепи</w:t>
      </w:r>
      <w:r w:rsidR="00722B17" w:rsidRPr="0075224A">
        <w:rPr>
          <w:rFonts w:ascii="Arial" w:eastAsia="Arial" w:hAnsi="Arial" w:cs="Arial"/>
          <w:color w:val="000000"/>
        </w:rPr>
        <w:t>).</w:t>
      </w:r>
    </w:p>
    <w:p w:rsidR="00722B17" w:rsidRDefault="000A761E" w:rsidP="0075224A">
      <w:pPr>
        <w:widowControl w:val="0"/>
        <w:spacing w:before="60"/>
        <w:ind w:firstLine="851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6EC6C1CF" wp14:editId="5A060ADF">
            <wp:extent cx="927100" cy="1008380"/>
            <wp:effectExtent l="0" t="0" r="635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0" cy="100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224A" w:rsidRDefault="0075224A" w:rsidP="0075224A">
      <w:pPr>
        <w:widowControl w:val="0"/>
        <w:spacing w:before="60"/>
        <w:ind w:firstLine="851"/>
        <w:jc w:val="center"/>
        <w:rPr>
          <w:sz w:val="24"/>
          <w:szCs w:val="24"/>
        </w:rPr>
      </w:pPr>
    </w:p>
    <w:p w:rsidR="0075224A" w:rsidRPr="0075224A" w:rsidRDefault="0075224A" w:rsidP="0075224A">
      <w:pPr>
        <w:jc w:val="center"/>
        <w:rPr>
          <w:rFonts w:ascii="Arial" w:hAnsi="Arial" w:cs="Arial"/>
        </w:rPr>
      </w:pPr>
      <w:r w:rsidRPr="0075224A">
        <w:rPr>
          <w:rFonts w:ascii="Arial" w:hAnsi="Arial" w:cs="Arial"/>
        </w:rPr>
        <w:t xml:space="preserve">Рисунок 9 </w:t>
      </w:r>
      <w:r w:rsidR="00C06B96">
        <w:rPr>
          <w:rFonts w:ascii="Arial" w:hAnsi="Arial" w:cs="Arial"/>
        </w:rPr>
        <w:t>—</w:t>
      </w:r>
      <w:r w:rsidRPr="0075224A">
        <w:rPr>
          <w:rFonts w:ascii="Arial" w:hAnsi="Arial" w:cs="Arial"/>
        </w:rPr>
        <w:t xml:space="preserve"> Максимальные отверстия в цепях для качелей</w:t>
      </w:r>
    </w:p>
    <w:p w:rsidR="0075224A" w:rsidRPr="0075224A" w:rsidRDefault="0075224A" w:rsidP="0075224A">
      <w:pPr>
        <w:rPr>
          <w:rFonts w:ascii="Arial" w:hAnsi="Arial" w:cs="Arial"/>
          <w:sz w:val="22"/>
          <w:szCs w:val="22"/>
        </w:rPr>
      </w:pPr>
    </w:p>
    <w:p w:rsidR="0075224A" w:rsidRPr="0075224A" w:rsidRDefault="0075224A" w:rsidP="00C5485B">
      <w:pPr>
        <w:keepNext/>
        <w:widowControl w:val="0"/>
        <w:ind w:firstLine="720"/>
        <w:outlineLvl w:val="2"/>
        <w:rPr>
          <w:rFonts w:ascii="Arial" w:hAnsi="Arial" w:cs="Arial"/>
          <w:b/>
          <w:bCs/>
          <w:color w:val="000000"/>
        </w:rPr>
      </w:pPr>
      <w:bookmarkStart w:id="4" w:name="_Toc356174285"/>
      <w:r w:rsidRPr="0075224A">
        <w:rPr>
          <w:rFonts w:ascii="Arial" w:hAnsi="Arial" w:cs="Arial"/>
          <w:b/>
          <w:bCs/>
          <w:color w:val="000000"/>
        </w:rPr>
        <w:t>4.6.8</w:t>
      </w:r>
      <w:r w:rsidRPr="0075224A">
        <w:rPr>
          <w:rFonts w:ascii="Arial" w:hAnsi="Arial" w:cs="Arial"/>
          <w:b/>
          <w:bCs/>
          <w:color w:val="000000"/>
        </w:rPr>
        <w:tab/>
      </w:r>
      <w:r w:rsidR="00B751AA" w:rsidRPr="003642E2">
        <w:rPr>
          <w:rFonts w:ascii="Arial" w:eastAsia="Arial" w:hAnsi="Arial" w:cs="Arial"/>
          <w:b/>
          <w:bCs/>
          <w:color w:val="000000"/>
        </w:rPr>
        <w:t xml:space="preserve">Ударное </w:t>
      </w:r>
      <w:r w:rsidR="00B751AA">
        <w:rPr>
          <w:rFonts w:ascii="Arial" w:hAnsi="Arial" w:cs="Arial"/>
          <w:b/>
          <w:bCs/>
          <w:color w:val="000000"/>
        </w:rPr>
        <w:t>в</w:t>
      </w:r>
      <w:r w:rsidRPr="0075224A">
        <w:rPr>
          <w:rFonts w:ascii="Arial" w:hAnsi="Arial" w:cs="Arial"/>
          <w:b/>
          <w:bCs/>
          <w:color w:val="000000"/>
        </w:rPr>
        <w:t xml:space="preserve">оздействие, </w:t>
      </w:r>
      <w:r w:rsidR="00B751AA">
        <w:rPr>
          <w:rFonts w:ascii="Arial" w:hAnsi="Arial" w:cs="Arial"/>
          <w:b/>
          <w:bCs/>
          <w:color w:val="000000"/>
        </w:rPr>
        <w:t xml:space="preserve">форма и </w:t>
      </w:r>
      <w:r w:rsidR="00A773AC" w:rsidRPr="003642E2">
        <w:rPr>
          <w:rFonts w:ascii="Arial" w:hAnsi="Arial" w:cs="Arial"/>
          <w:b/>
          <w:bCs/>
          <w:color w:val="000000"/>
        </w:rPr>
        <w:t>конструкция</w:t>
      </w:r>
      <w:r w:rsidRPr="0075224A">
        <w:rPr>
          <w:rFonts w:ascii="Arial" w:hAnsi="Arial" w:cs="Arial"/>
          <w:b/>
          <w:bCs/>
          <w:color w:val="000000"/>
        </w:rPr>
        <w:t xml:space="preserve"> элементов</w:t>
      </w:r>
      <w:bookmarkEnd w:id="4"/>
      <w:r w:rsidR="00A773AC" w:rsidRPr="003642E2">
        <w:rPr>
          <w:rFonts w:ascii="Arial" w:hAnsi="Arial" w:cs="Arial"/>
          <w:b/>
          <w:bCs/>
          <w:color w:val="000000"/>
        </w:rPr>
        <w:t xml:space="preserve"> </w:t>
      </w:r>
      <w:r w:rsidR="0084668C">
        <w:rPr>
          <w:rFonts w:ascii="Arial" w:hAnsi="Arial" w:cs="Arial"/>
          <w:b/>
          <w:bCs/>
          <w:color w:val="000000"/>
        </w:rPr>
        <w:t>кач</w:t>
      </w:r>
      <w:r w:rsidR="00B751AA">
        <w:rPr>
          <w:rFonts w:ascii="Arial" w:hAnsi="Arial" w:cs="Arial"/>
          <w:b/>
          <w:bCs/>
          <w:color w:val="000000"/>
        </w:rPr>
        <w:t>а</w:t>
      </w:r>
      <w:r w:rsidR="0084668C">
        <w:rPr>
          <w:rFonts w:ascii="Arial" w:hAnsi="Arial" w:cs="Arial"/>
          <w:b/>
          <w:bCs/>
          <w:color w:val="000000"/>
        </w:rPr>
        <w:t>ния</w:t>
      </w:r>
    </w:p>
    <w:p w:rsidR="0075224A" w:rsidRPr="000E5A4F" w:rsidRDefault="003642E2" w:rsidP="00181D9A">
      <w:pPr>
        <w:keepNext/>
        <w:keepLines/>
        <w:widowControl w:val="0"/>
        <w:tabs>
          <w:tab w:val="left" w:pos="993"/>
        </w:tabs>
        <w:ind w:firstLine="709"/>
        <w:jc w:val="both"/>
        <w:outlineLvl w:val="7"/>
        <w:rPr>
          <w:rFonts w:ascii="Arial" w:eastAsia="Arial" w:hAnsi="Arial" w:cs="Arial"/>
          <w:b/>
          <w:bCs/>
          <w:color w:val="000000"/>
        </w:rPr>
      </w:pPr>
      <w:r w:rsidRPr="000E5A4F">
        <w:rPr>
          <w:rFonts w:ascii="Arial" w:eastAsia="Arial" w:hAnsi="Arial" w:cs="Arial"/>
          <w:b/>
          <w:bCs/>
          <w:color w:val="000000"/>
        </w:rPr>
        <w:t xml:space="preserve">4.6.8.1 </w:t>
      </w:r>
      <w:r w:rsidR="0075224A" w:rsidRPr="000E5A4F">
        <w:rPr>
          <w:rFonts w:ascii="Arial" w:eastAsia="Arial" w:hAnsi="Arial" w:cs="Arial"/>
          <w:b/>
          <w:bCs/>
          <w:color w:val="000000"/>
        </w:rPr>
        <w:t>Общ</w:t>
      </w:r>
      <w:r w:rsidR="00A773AC" w:rsidRPr="000E5A4F">
        <w:rPr>
          <w:rFonts w:ascii="Arial" w:eastAsia="Arial" w:hAnsi="Arial" w:cs="Arial"/>
          <w:b/>
          <w:bCs/>
          <w:color w:val="000000"/>
        </w:rPr>
        <w:t>ие положения</w:t>
      </w:r>
    </w:p>
    <w:p w:rsidR="0075224A" w:rsidRPr="0075224A" w:rsidRDefault="0075224A" w:rsidP="00181D9A">
      <w:pPr>
        <w:widowControl w:val="0"/>
        <w:ind w:firstLine="709"/>
        <w:jc w:val="both"/>
        <w:rPr>
          <w:rFonts w:ascii="Arial" w:eastAsia="Arial" w:hAnsi="Arial" w:cs="Arial"/>
          <w:color w:val="000000"/>
        </w:rPr>
      </w:pPr>
      <w:r w:rsidRPr="0075224A">
        <w:rPr>
          <w:rFonts w:ascii="Arial" w:eastAsia="Arial" w:hAnsi="Arial" w:cs="Arial"/>
          <w:color w:val="000000"/>
        </w:rPr>
        <w:t>Требования</w:t>
      </w:r>
      <w:r w:rsidR="00A773AC" w:rsidRPr="003642E2">
        <w:rPr>
          <w:rFonts w:ascii="Arial" w:eastAsia="Arial" w:hAnsi="Arial" w:cs="Arial"/>
          <w:color w:val="000000"/>
        </w:rPr>
        <w:t xml:space="preserve">, изложенные </w:t>
      </w:r>
      <w:r w:rsidRPr="0075224A">
        <w:rPr>
          <w:rFonts w:ascii="Arial" w:eastAsia="Arial" w:hAnsi="Arial" w:cs="Arial"/>
          <w:color w:val="000000"/>
        </w:rPr>
        <w:t>в 4.6.8</w:t>
      </w:r>
      <w:r w:rsidR="00A773AC" w:rsidRPr="003642E2">
        <w:rPr>
          <w:rFonts w:ascii="Arial" w:eastAsia="Arial" w:hAnsi="Arial" w:cs="Arial"/>
          <w:color w:val="000000"/>
        </w:rPr>
        <w:t>,</w:t>
      </w:r>
      <w:r w:rsidRPr="0075224A">
        <w:rPr>
          <w:rFonts w:ascii="Arial" w:eastAsia="Arial" w:hAnsi="Arial" w:cs="Arial"/>
          <w:color w:val="000000"/>
        </w:rPr>
        <w:t xml:space="preserve"> не применяются </w:t>
      </w:r>
      <w:proofErr w:type="gramStart"/>
      <w:r w:rsidRPr="0075224A">
        <w:rPr>
          <w:rFonts w:ascii="Arial" w:eastAsia="Arial" w:hAnsi="Arial" w:cs="Arial"/>
          <w:color w:val="000000"/>
        </w:rPr>
        <w:t>к</w:t>
      </w:r>
      <w:proofErr w:type="gramEnd"/>
      <w:r w:rsidRPr="0075224A">
        <w:rPr>
          <w:rFonts w:ascii="Arial" w:eastAsia="Arial" w:hAnsi="Arial" w:cs="Arial"/>
          <w:color w:val="000000"/>
        </w:rPr>
        <w:t>:</w:t>
      </w:r>
    </w:p>
    <w:p w:rsidR="0075224A" w:rsidRPr="0075224A" w:rsidRDefault="000E5A4F" w:rsidP="00181D9A">
      <w:pPr>
        <w:widowControl w:val="0"/>
        <w:tabs>
          <w:tab w:val="left" w:pos="438"/>
        </w:tabs>
        <w:ind w:firstLine="709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i/>
          <w:iCs/>
          <w:color w:val="000000"/>
        </w:rPr>
        <w:t xml:space="preserve">– </w:t>
      </w:r>
      <w:r w:rsidR="0075224A" w:rsidRPr="003642E2">
        <w:rPr>
          <w:rFonts w:ascii="Arial" w:eastAsia="Arial" w:hAnsi="Arial" w:cs="Arial"/>
          <w:i/>
          <w:iCs/>
          <w:color w:val="000000"/>
        </w:rPr>
        <w:t>качелям</w:t>
      </w:r>
      <w:r w:rsidR="0075224A" w:rsidRPr="003642E2">
        <w:rPr>
          <w:rFonts w:ascii="Arial" w:eastAsia="Arial" w:hAnsi="Arial" w:cs="Arial"/>
          <w:iCs/>
          <w:color w:val="000000"/>
        </w:rPr>
        <w:t>,</w:t>
      </w:r>
      <w:r w:rsidR="0075224A" w:rsidRPr="003642E2">
        <w:rPr>
          <w:rFonts w:ascii="Arial" w:eastAsia="Arial" w:hAnsi="Arial" w:cs="Arial"/>
          <w:i/>
          <w:iCs/>
          <w:color w:val="000000"/>
        </w:rPr>
        <w:t xml:space="preserve"> </w:t>
      </w:r>
      <w:r w:rsidR="00A773AC" w:rsidRPr="003642E2">
        <w:rPr>
          <w:rFonts w:ascii="Arial" w:eastAsia="Arial" w:hAnsi="Arial" w:cs="Arial"/>
          <w:iCs/>
          <w:color w:val="000000"/>
        </w:rPr>
        <w:t>предназначенным</w:t>
      </w:r>
      <w:r w:rsidR="0075224A" w:rsidRPr="003642E2">
        <w:rPr>
          <w:rFonts w:ascii="Arial" w:eastAsia="Arial" w:hAnsi="Arial" w:cs="Arial"/>
          <w:iCs/>
          <w:color w:val="000000"/>
        </w:rPr>
        <w:t xml:space="preserve"> </w:t>
      </w:r>
      <w:r w:rsidR="00A773AC" w:rsidRPr="003642E2">
        <w:rPr>
          <w:rFonts w:ascii="Arial" w:eastAsia="Arial" w:hAnsi="Arial" w:cs="Arial"/>
          <w:iCs/>
          <w:color w:val="000000"/>
        </w:rPr>
        <w:t xml:space="preserve">для </w:t>
      </w:r>
      <w:r w:rsidR="0075224A" w:rsidRPr="003642E2">
        <w:rPr>
          <w:rFonts w:ascii="Arial" w:eastAsia="Arial" w:hAnsi="Arial" w:cs="Arial"/>
          <w:iCs/>
          <w:color w:val="000000"/>
        </w:rPr>
        <w:t xml:space="preserve">детей младше 36 </w:t>
      </w:r>
      <w:proofErr w:type="spellStart"/>
      <w:proofErr w:type="gramStart"/>
      <w:r w:rsidR="0075224A" w:rsidRPr="003642E2">
        <w:rPr>
          <w:rFonts w:ascii="Arial" w:eastAsia="Arial" w:hAnsi="Arial" w:cs="Arial"/>
          <w:iCs/>
          <w:color w:val="000000"/>
        </w:rPr>
        <w:t>мес</w:t>
      </w:r>
      <w:proofErr w:type="spellEnd"/>
      <w:proofErr w:type="gramEnd"/>
      <w:r w:rsidR="0075224A" w:rsidRPr="0075224A">
        <w:rPr>
          <w:rFonts w:ascii="Arial" w:eastAsia="Arial" w:hAnsi="Arial" w:cs="Arial"/>
          <w:color w:val="000000"/>
        </w:rPr>
        <w:t>;</w:t>
      </w:r>
    </w:p>
    <w:p w:rsidR="0075224A" w:rsidRPr="0075224A" w:rsidRDefault="000E5A4F" w:rsidP="00181D9A">
      <w:pPr>
        <w:widowControl w:val="0"/>
        <w:tabs>
          <w:tab w:val="left" w:pos="438"/>
        </w:tabs>
        <w:ind w:firstLine="709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i/>
          <w:iCs/>
          <w:color w:val="000000"/>
        </w:rPr>
        <w:t>–</w:t>
      </w:r>
      <w:r w:rsidR="00A773AC" w:rsidRPr="003642E2">
        <w:rPr>
          <w:rFonts w:ascii="Arial" w:eastAsia="Arial" w:hAnsi="Arial" w:cs="Arial"/>
          <w:i/>
          <w:iCs/>
          <w:color w:val="000000"/>
        </w:rPr>
        <w:t xml:space="preserve"> </w:t>
      </w:r>
      <w:r w:rsidR="0075224A" w:rsidRPr="003642E2">
        <w:rPr>
          <w:rFonts w:ascii="Arial" w:eastAsia="Arial" w:hAnsi="Arial" w:cs="Arial"/>
          <w:i/>
          <w:iCs/>
          <w:color w:val="000000"/>
        </w:rPr>
        <w:t>качелям</w:t>
      </w:r>
      <w:r w:rsidR="0084668C">
        <w:rPr>
          <w:rFonts w:ascii="Arial" w:eastAsia="Arial" w:hAnsi="Arial" w:cs="Arial"/>
          <w:i/>
          <w:iCs/>
          <w:color w:val="000000"/>
        </w:rPr>
        <w:t xml:space="preserve">, </w:t>
      </w:r>
      <w:r w:rsidR="0084668C" w:rsidRPr="0084668C">
        <w:rPr>
          <w:rFonts w:ascii="Arial" w:eastAsia="Arial" w:hAnsi="Arial" w:cs="Arial"/>
          <w:iCs/>
          <w:color w:val="000000"/>
        </w:rPr>
        <w:t>у которых</w:t>
      </w:r>
      <w:r w:rsidR="0075224A" w:rsidRPr="0075224A">
        <w:rPr>
          <w:rFonts w:ascii="Arial" w:eastAsia="Arial" w:hAnsi="Arial" w:cs="Arial"/>
          <w:color w:val="000000"/>
        </w:rPr>
        <w:t xml:space="preserve"> </w:t>
      </w:r>
      <w:r w:rsidR="005A2EB6" w:rsidRPr="003642E2">
        <w:rPr>
          <w:rFonts w:ascii="Arial" w:eastAsia="Arial" w:hAnsi="Arial" w:cs="Arial"/>
          <w:color w:val="000000"/>
        </w:rPr>
        <w:t>нижн</w:t>
      </w:r>
      <w:r w:rsidR="0084668C">
        <w:rPr>
          <w:rFonts w:ascii="Arial" w:eastAsia="Arial" w:hAnsi="Arial" w:cs="Arial"/>
          <w:color w:val="000000"/>
        </w:rPr>
        <w:t>яя</w:t>
      </w:r>
      <w:r w:rsidR="005A2EB6" w:rsidRPr="003642E2">
        <w:rPr>
          <w:rFonts w:ascii="Arial" w:eastAsia="Arial" w:hAnsi="Arial" w:cs="Arial"/>
          <w:color w:val="000000"/>
        </w:rPr>
        <w:t xml:space="preserve"> часть </w:t>
      </w:r>
      <w:r w:rsidR="0075224A" w:rsidRPr="0075224A">
        <w:rPr>
          <w:rFonts w:ascii="Arial" w:eastAsia="Arial" w:hAnsi="Arial" w:cs="Arial"/>
          <w:color w:val="000000"/>
        </w:rPr>
        <w:t xml:space="preserve">элемента </w:t>
      </w:r>
      <w:r w:rsidR="0084668C">
        <w:rPr>
          <w:rFonts w:ascii="Arial" w:eastAsia="Arial" w:hAnsi="Arial" w:cs="Arial"/>
          <w:color w:val="000000"/>
        </w:rPr>
        <w:t>кач</w:t>
      </w:r>
      <w:r w:rsidR="00B751AA">
        <w:rPr>
          <w:rFonts w:ascii="Arial" w:eastAsia="Arial" w:hAnsi="Arial" w:cs="Arial"/>
          <w:color w:val="000000"/>
        </w:rPr>
        <w:t>а</w:t>
      </w:r>
      <w:r w:rsidR="0084668C">
        <w:rPr>
          <w:rFonts w:ascii="Arial" w:eastAsia="Arial" w:hAnsi="Arial" w:cs="Arial"/>
          <w:color w:val="000000"/>
        </w:rPr>
        <w:t xml:space="preserve">ния </w:t>
      </w:r>
      <w:r w:rsidR="0075224A" w:rsidRPr="0075224A">
        <w:rPr>
          <w:rFonts w:ascii="Arial" w:eastAsia="Arial" w:hAnsi="Arial" w:cs="Arial"/>
          <w:color w:val="000000"/>
        </w:rPr>
        <w:t>находи</w:t>
      </w:r>
      <w:r>
        <w:rPr>
          <w:rFonts w:ascii="Arial" w:eastAsia="Arial" w:hAnsi="Arial" w:cs="Arial"/>
          <w:color w:val="000000"/>
        </w:rPr>
        <w:t>тся</w:t>
      </w:r>
      <w:r w:rsidR="0075224A" w:rsidRPr="0075224A">
        <w:rPr>
          <w:rFonts w:ascii="Arial" w:eastAsia="Arial" w:hAnsi="Arial" w:cs="Arial"/>
          <w:color w:val="000000"/>
        </w:rPr>
        <w:t xml:space="preserve"> на высоте более </w:t>
      </w:r>
      <w:r>
        <w:rPr>
          <w:rFonts w:ascii="Arial" w:eastAsia="Arial" w:hAnsi="Arial" w:cs="Arial"/>
          <w:color w:val="000000"/>
        </w:rPr>
        <w:br/>
      </w:r>
      <w:r w:rsidR="0075224A" w:rsidRPr="0075224A">
        <w:rPr>
          <w:rFonts w:ascii="Arial" w:eastAsia="Arial" w:hAnsi="Arial" w:cs="Arial"/>
          <w:color w:val="000000"/>
        </w:rPr>
        <w:t xml:space="preserve">1000 мм от </w:t>
      </w:r>
      <w:r w:rsidR="003642E2" w:rsidRPr="003642E2">
        <w:rPr>
          <w:rFonts w:ascii="Arial" w:eastAsia="Arial" w:hAnsi="Arial" w:cs="Arial"/>
          <w:color w:val="000000"/>
        </w:rPr>
        <w:t xml:space="preserve">уровня </w:t>
      </w:r>
      <w:r w:rsidR="004E4E54">
        <w:rPr>
          <w:rFonts w:ascii="Arial" w:eastAsia="Arial" w:hAnsi="Arial" w:cs="Arial"/>
          <w:color w:val="000000"/>
        </w:rPr>
        <w:t>опорной поверхности</w:t>
      </w:r>
      <w:r w:rsidR="0075224A" w:rsidRPr="0075224A">
        <w:rPr>
          <w:rFonts w:ascii="Arial" w:eastAsia="Arial" w:hAnsi="Arial" w:cs="Arial"/>
          <w:color w:val="000000"/>
        </w:rPr>
        <w:t>.</w:t>
      </w:r>
    </w:p>
    <w:p w:rsidR="003642E2" w:rsidRDefault="003642E2" w:rsidP="00181D9A">
      <w:pPr>
        <w:widowControl w:val="0"/>
        <w:spacing w:before="60"/>
        <w:ind w:firstLine="709"/>
        <w:jc w:val="center"/>
        <w:rPr>
          <w:rFonts w:ascii="Arial" w:eastAsia="Arial" w:hAnsi="Arial" w:cs="Arial"/>
          <w:color w:val="000000"/>
        </w:rPr>
      </w:pPr>
    </w:p>
    <w:p w:rsidR="003642E2" w:rsidRPr="000E5A4F" w:rsidRDefault="00D36685" w:rsidP="00181D9A">
      <w:pPr>
        <w:keepNext/>
        <w:keepLines/>
        <w:widowControl w:val="0"/>
        <w:tabs>
          <w:tab w:val="left" w:pos="975"/>
        </w:tabs>
        <w:ind w:firstLine="709"/>
        <w:jc w:val="both"/>
        <w:outlineLvl w:val="7"/>
        <w:rPr>
          <w:rFonts w:ascii="Arial" w:eastAsia="Arial" w:hAnsi="Arial" w:cs="Arial"/>
          <w:b/>
          <w:bCs/>
          <w:color w:val="000000"/>
        </w:rPr>
      </w:pPr>
      <w:bookmarkStart w:id="5" w:name="bookmark18"/>
      <w:r w:rsidRPr="000E5A4F">
        <w:rPr>
          <w:rFonts w:ascii="Arial" w:eastAsia="Arial" w:hAnsi="Arial" w:cs="Arial"/>
          <w:b/>
          <w:bCs/>
          <w:color w:val="000000"/>
        </w:rPr>
        <w:t xml:space="preserve">4.6.8.2 </w:t>
      </w:r>
      <w:r w:rsidR="003642E2" w:rsidRPr="000E5A4F">
        <w:rPr>
          <w:rFonts w:ascii="Arial" w:eastAsia="Arial" w:hAnsi="Arial" w:cs="Arial"/>
          <w:b/>
          <w:bCs/>
          <w:color w:val="000000"/>
        </w:rPr>
        <w:t>Ударное воздействие на элементы</w:t>
      </w:r>
      <w:bookmarkEnd w:id="5"/>
      <w:r w:rsidR="003642E2" w:rsidRPr="000E5A4F">
        <w:rPr>
          <w:rFonts w:ascii="Arial" w:eastAsia="Arial" w:hAnsi="Arial" w:cs="Arial"/>
          <w:b/>
          <w:bCs/>
          <w:color w:val="000000"/>
        </w:rPr>
        <w:t xml:space="preserve"> </w:t>
      </w:r>
      <w:r w:rsidR="0084668C" w:rsidRPr="000E5A4F">
        <w:rPr>
          <w:rFonts w:ascii="Arial" w:eastAsia="Arial" w:hAnsi="Arial" w:cs="Arial"/>
          <w:b/>
          <w:bCs/>
          <w:color w:val="000000"/>
        </w:rPr>
        <w:t>качения</w:t>
      </w:r>
    </w:p>
    <w:p w:rsidR="003642E2" w:rsidRPr="003642E2" w:rsidRDefault="003642E2" w:rsidP="00181D9A">
      <w:pPr>
        <w:widowControl w:val="0"/>
        <w:ind w:firstLine="709"/>
        <w:jc w:val="both"/>
        <w:rPr>
          <w:rFonts w:ascii="Arial" w:eastAsia="Arial" w:hAnsi="Arial" w:cs="Arial"/>
          <w:color w:val="000000"/>
        </w:rPr>
      </w:pPr>
      <w:r w:rsidRPr="0075224A">
        <w:rPr>
          <w:rFonts w:ascii="Arial" w:eastAsia="Arial" w:hAnsi="Arial" w:cs="Arial"/>
          <w:color w:val="000000"/>
        </w:rPr>
        <w:t>Требования</w:t>
      </w:r>
      <w:r w:rsidRPr="00D36685">
        <w:rPr>
          <w:rFonts w:ascii="Arial" w:eastAsia="Arial" w:hAnsi="Arial" w:cs="Arial"/>
          <w:color w:val="000000"/>
        </w:rPr>
        <w:t xml:space="preserve">, изложенные </w:t>
      </w:r>
      <w:r w:rsidRPr="0075224A">
        <w:rPr>
          <w:rFonts w:ascii="Arial" w:eastAsia="Arial" w:hAnsi="Arial" w:cs="Arial"/>
          <w:color w:val="000000"/>
        </w:rPr>
        <w:t>в</w:t>
      </w:r>
      <w:r w:rsidRPr="003642E2">
        <w:rPr>
          <w:rFonts w:ascii="Arial" w:eastAsia="Arial" w:hAnsi="Arial" w:cs="Arial"/>
          <w:color w:val="000000"/>
        </w:rPr>
        <w:t xml:space="preserve"> 4.6.8.2 </w:t>
      </w:r>
      <w:r w:rsidRPr="0075224A">
        <w:rPr>
          <w:rFonts w:ascii="Arial" w:eastAsia="Arial" w:hAnsi="Arial" w:cs="Arial"/>
          <w:color w:val="000000"/>
        </w:rPr>
        <w:t xml:space="preserve">не применяются </w:t>
      </w:r>
      <w:proofErr w:type="gramStart"/>
      <w:r w:rsidRPr="003642E2">
        <w:rPr>
          <w:rFonts w:ascii="Arial" w:eastAsia="Arial" w:hAnsi="Arial" w:cs="Arial"/>
          <w:color w:val="000000"/>
        </w:rPr>
        <w:t>к</w:t>
      </w:r>
      <w:proofErr w:type="gramEnd"/>
      <w:r w:rsidRPr="003642E2">
        <w:rPr>
          <w:rFonts w:ascii="Arial" w:eastAsia="Arial" w:hAnsi="Arial" w:cs="Arial"/>
          <w:color w:val="000000"/>
        </w:rPr>
        <w:t>:</w:t>
      </w:r>
    </w:p>
    <w:p w:rsidR="003642E2" w:rsidRPr="003642E2" w:rsidRDefault="005324CA" w:rsidP="00C5485B">
      <w:pPr>
        <w:widowControl w:val="0"/>
        <w:tabs>
          <w:tab w:val="left" w:pos="442"/>
        </w:tabs>
        <w:ind w:firstLine="72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–</w:t>
      </w:r>
      <w:r w:rsidR="003642E2" w:rsidRPr="00D36685">
        <w:rPr>
          <w:rFonts w:ascii="Arial" w:eastAsia="Arial" w:hAnsi="Arial" w:cs="Arial"/>
          <w:color w:val="000000"/>
        </w:rPr>
        <w:t xml:space="preserve"> </w:t>
      </w:r>
      <w:r w:rsidR="003642E2" w:rsidRPr="003642E2">
        <w:rPr>
          <w:rFonts w:ascii="Arial" w:eastAsia="Arial" w:hAnsi="Arial" w:cs="Arial"/>
          <w:color w:val="000000"/>
        </w:rPr>
        <w:t xml:space="preserve">элементам </w:t>
      </w:r>
      <w:r w:rsidR="0084668C">
        <w:rPr>
          <w:rFonts w:ascii="Arial" w:eastAsia="Arial" w:hAnsi="Arial" w:cs="Arial"/>
          <w:color w:val="000000"/>
        </w:rPr>
        <w:t>кач</w:t>
      </w:r>
      <w:r w:rsidR="00FB6548">
        <w:rPr>
          <w:rFonts w:ascii="Arial" w:eastAsia="Arial" w:hAnsi="Arial" w:cs="Arial"/>
          <w:color w:val="000000"/>
        </w:rPr>
        <w:t>а</w:t>
      </w:r>
      <w:r w:rsidR="0084668C">
        <w:rPr>
          <w:rFonts w:ascii="Arial" w:eastAsia="Arial" w:hAnsi="Arial" w:cs="Arial"/>
          <w:color w:val="000000"/>
        </w:rPr>
        <w:t>ния</w:t>
      </w:r>
      <w:r w:rsidR="003642E2" w:rsidRPr="00D36685">
        <w:rPr>
          <w:rFonts w:ascii="Arial" w:eastAsia="Arial" w:hAnsi="Arial" w:cs="Arial"/>
          <w:color w:val="000000"/>
        </w:rPr>
        <w:t xml:space="preserve"> </w:t>
      </w:r>
      <w:r w:rsidR="003642E2" w:rsidRPr="003642E2">
        <w:rPr>
          <w:rFonts w:ascii="Arial" w:eastAsia="Arial" w:hAnsi="Arial" w:cs="Arial"/>
          <w:color w:val="000000"/>
        </w:rPr>
        <w:t>массой менее 1,0 кг</w:t>
      </w:r>
      <w:r w:rsidR="00872BD6">
        <w:rPr>
          <w:rFonts w:ascii="Arial" w:eastAsia="Arial" w:hAnsi="Arial" w:cs="Arial"/>
          <w:color w:val="000000"/>
        </w:rPr>
        <w:t>,</w:t>
      </w:r>
      <w:r w:rsidR="003642E2" w:rsidRPr="003642E2">
        <w:rPr>
          <w:rFonts w:ascii="Arial" w:eastAsia="Arial" w:hAnsi="Arial" w:cs="Arial"/>
          <w:color w:val="000000"/>
        </w:rPr>
        <w:t xml:space="preserve"> </w:t>
      </w:r>
      <w:r w:rsidR="003642E2" w:rsidRPr="00D36685">
        <w:rPr>
          <w:rFonts w:ascii="Arial" w:eastAsia="Arial" w:hAnsi="Arial" w:cs="Arial"/>
          <w:color w:val="000000"/>
        </w:rPr>
        <w:t>без</w:t>
      </w:r>
      <w:r w:rsidR="003642E2" w:rsidRPr="003642E2">
        <w:rPr>
          <w:rFonts w:ascii="Arial" w:eastAsia="Arial" w:hAnsi="Arial" w:cs="Arial"/>
          <w:color w:val="000000"/>
        </w:rPr>
        <w:t xml:space="preserve"> </w:t>
      </w:r>
      <w:r w:rsidR="0084668C">
        <w:rPr>
          <w:rFonts w:ascii="Arial" w:eastAsia="Arial" w:hAnsi="Arial" w:cs="Arial"/>
          <w:color w:val="000000"/>
        </w:rPr>
        <w:t xml:space="preserve">учета </w:t>
      </w:r>
      <w:r w:rsidR="003642E2" w:rsidRPr="003642E2">
        <w:rPr>
          <w:rFonts w:ascii="Arial" w:eastAsia="Arial" w:hAnsi="Arial" w:cs="Arial"/>
          <w:color w:val="000000"/>
        </w:rPr>
        <w:t>масс</w:t>
      </w:r>
      <w:r w:rsidR="003642E2" w:rsidRPr="00D36685">
        <w:rPr>
          <w:rFonts w:ascii="Arial" w:eastAsia="Arial" w:hAnsi="Arial" w:cs="Arial"/>
          <w:color w:val="000000"/>
        </w:rPr>
        <w:t>ы</w:t>
      </w:r>
      <w:r w:rsidR="003642E2" w:rsidRPr="003642E2">
        <w:rPr>
          <w:rFonts w:ascii="Arial" w:eastAsia="Arial" w:hAnsi="Arial" w:cs="Arial"/>
          <w:color w:val="000000"/>
        </w:rPr>
        <w:t xml:space="preserve"> </w:t>
      </w:r>
      <w:r w:rsidR="003642E2" w:rsidRPr="00D36685">
        <w:rPr>
          <w:rFonts w:ascii="Arial" w:eastAsia="Arial" w:hAnsi="Arial" w:cs="Arial"/>
          <w:color w:val="000000"/>
        </w:rPr>
        <w:t>элемента</w:t>
      </w:r>
      <w:r w:rsidR="00D1340A">
        <w:rPr>
          <w:rFonts w:ascii="Arial" w:eastAsia="Arial" w:hAnsi="Arial" w:cs="Arial"/>
          <w:color w:val="000000"/>
        </w:rPr>
        <w:t xml:space="preserve"> подвеса</w:t>
      </w:r>
      <w:r w:rsidR="003642E2" w:rsidRPr="00D36685">
        <w:rPr>
          <w:rFonts w:ascii="Arial" w:eastAsia="Arial" w:hAnsi="Arial" w:cs="Arial"/>
          <w:color w:val="000000"/>
        </w:rPr>
        <w:t xml:space="preserve">, </w:t>
      </w:r>
      <w:r w:rsidR="00D1340A">
        <w:rPr>
          <w:rFonts w:ascii="Arial" w:eastAsia="Arial" w:hAnsi="Arial" w:cs="Arial"/>
          <w:color w:val="000000"/>
        </w:rPr>
        <w:t>за исключ</w:t>
      </w:r>
      <w:r w:rsidR="00D1340A">
        <w:rPr>
          <w:rFonts w:ascii="Arial" w:eastAsia="Arial" w:hAnsi="Arial" w:cs="Arial"/>
          <w:color w:val="000000"/>
        </w:rPr>
        <w:t>е</w:t>
      </w:r>
      <w:r w:rsidR="00D1340A">
        <w:rPr>
          <w:rFonts w:ascii="Arial" w:eastAsia="Arial" w:hAnsi="Arial" w:cs="Arial"/>
          <w:color w:val="000000"/>
        </w:rPr>
        <w:t xml:space="preserve">нием </w:t>
      </w:r>
      <w:r w:rsidR="003642E2" w:rsidRPr="00D36685">
        <w:rPr>
          <w:rFonts w:ascii="Arial" w:eastAsia="Arial" w:hAnsi="Arial" w:cs="Arial"/>
          <w:color w:val="000000"/>
        </w:rPr>
        <w:t>жестких элементов подвеса</w:t>
      </w:r>
      <w:r w:rsidR="00C5485B">
        <w:rPr>
          <w:rFonts w:ascii="Arial" w:eastAsia="Arial" w:hAnsi="Arial" w:cs="Arial"/>
          <w:color w:val="000000"/>
        </w:rPr>
        <w:t xml:space="preserve"> (номер 8 на рисунке 1)</w:t>
      </w:r>
      <w:r w:rsidR="003642E2" w:rsidRPr="003642E2">
        <w:rPr>
          <w:rFonts w:ascii="Arial" w:eastAsia="Arial" w:hAnsi="Arial" w:cs="Arial"/>
          <w:color w:val="000000"/>
        </w:rPr>
        <w:t>;</w:t>
      </w:r>
    </w:p>
    <w:p w:rsidR="003642E2" w:rsidRDefault="005324CA" w:rsidP="00C5485B">
      <w:pPr>
        <w:widowControl w:val="0"/>
        <w:tabs>
          <w:tab w:val="left" w:pos="438"/>
        </w:tabs>
        <w:ind w:firstLine="72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i/>
          <w:iCs/>
          <w:color w:val="000000"/>
        </w:rPr>
        <w:t>–</w:t>
      </w:r>
      <w:r w:rsidR="00EF525F" w:rsidRPr="00D36685">
        <w:rPr>
          <w:rFonts w:ascii="Arial" w:eastAsia="Arial" w:hAnsi="Arial" w:cs="Arial"/>
          <w:i/>
          <w:iCs/>
          <w:color w:val="000000"/>
        </w:rPr>
        <w:t xml:space="preserve"> </w:t>
      </w:r>
      <w:r w:rsidR="003642E2" w:rsidRPr="00D36685">
        <w:rPr>
          <w:rFonts w:ascii="Arial" w:eastAsia="Arial" w:hAnsi="Arial" w:cs="Arial"/>
          <w:i/>
          <w:iCs/>
          <w:color w:val="000000"/>
        </w:rPr>
        <w:t>качелям</w:t>
      </w:r>
      <w:r w:rsidR="00B751AA">
        <w:rPr>
          <w:rFonts w:ascii="Arial" w:eastAsia="Arial" w:hAnsi="Arial" w:cs="Arial"/>
          <w:i/>
          <w:iCs/>
          <w:color w:val="000000"/>
        </w:rPr>
        <w:t>,</w:t>
      </w:r>
      <w:r w:rsidR="003642E2" w:rsidRPr="003642E2">
        <w:rPr>
          <w:rFonts w:ascii="Arial" w:eastAsia="Arial" w:hAnsi="Arial" w:cs="Arial"/>
          <w:color w:val="000000"/>
        </w:rPr>
        <w:t xml:space="preserve"> </w:t>
      </w:r>
      <w:r w:rsidR="00EF525F" w:rsidRPr="00D36685">
        <w:rPr>
          <w:rFonts w:ascii="Arial" w:eastAsia="Arial" w:hAnsi="Arial" w:cs="Arial"/>
          <w:color w:val="000000"/>
        </w:rPr>
        <w:t xml:space="preserve">оборудованным </w:t>
      </w:r>
      <w:r w:rsidR="003642E2" w:rsidRPr="003642E2">
        <w:rPr>
          <w:rFonts w:ascii="Arial" w:eastAsia="Arial" w:hAnsi="Arial" w:cs="Arial"/>
          <w:color w:val="000000"/>
        </w:rPr>
        <w:t>дв</w:t>
      </w:r>
      <w:r w:rsidR="00EF525F" w:rsidRPr="00D36685">
        <w:rPr>
          <w:rFonts w:ascii="Arial" w:eastAsia="Arial" w:hAnsi="Arial" w:cs="Arial"/>
          <w:color w:val="000000"/>
        </w:rPr>
        <w:t>умя</w:t>
      </w:r>
      <w:r w:rsidR="003642E2" w:rsidRPr="003642E2">
        <w:rPr>
          <w:rFonts w:ascii="Arial" w:eastAsia="Arial" w:hAnsi="Arial" w:cs="Arial"/>
          <w:color w:val="000000"/>
        </w:rPr>
        <w:t xml:space="preserve"> сиденьями и защитой от падения.</w:t>
      </w:r>
    </w:p>
    <w:p w:rsidR="00C5485B" w:rsidRPr="00A773AC" w:rsidRDefault="00C5485B" w:rsidP="00C5485B">
      <w:pPr>
        <w:widowControl w:val="0"/>
        <w:tabs>
          <w:tab w:val="left" w:pos="2268"/>
        </w:tabs>
        <w:ind w:firstLine="720"/>
        <w:jc w:val="both"/>
        <w:rPr>
          <w:rFonts w:ascii="Arial" w:hAnsi="Arial" w:cs="Arial"/>
          <w:sz w:val="18"/>
          <w:szCs w:val="18"/>
        </w:rPr>
      </w:pPr>
      <w:proofErr w:type="gramStart"/>
      <w:r w:rsidRPr="00A773AC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 w:rsidRPr="00A773AC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="00181D9A">
        <w:rPr>
          <w:rFonts w:ascii="Arial" w:hAnsi="Arial" w:cs="Arial"/>
          <w:sz w:val="18"/>
          <w:szCs w:val="18"/>
        </w:rPr>
        <w:t>Т</w:t>
      </w:r>
      <w:r>
        <w:rPr>
          <w:rFonts w:ascii="Arial" w:hAnsi="Arial" w:cs="Arial"/>
          <w:sz w:val="18"/>
          <w:szCs w:val="18"/>
        </w:rPr>
        <w:t>ребование к защите от падения приведены в 4.6.8.4</w:t>
      </w:r>
      <w:r w:rsidRPr="00A773AC">
        <w:rPr>
          <w:rFonts w:ascii="Arial" w:hAnsi="Arial" w:cs="Arial"/>
          <w:sz w:val="18"/>
          <w:szCs w:val="18"/>
        </w:rPr>
        <w:t>.</w:t>
      </w:r>
      <w:proofErr w:type="gramEnd"/>
    </w:p>
    <w:p w:rsidR="003642E2" w:rsidRPr="003642E2" w:rsidRDefault="003642E2" w:rsidP="00C5485B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3642E2">
        <w:rPr>
          <w:rFonts w:ascii="Arial" w:eastAsia="Arial" w:hAnsi="Arial" w:cs="Arial"/>
          <w:color w:val="000000"/>
        </w:rPr>
        <w:t xml:space="preserve">При испытании в соответствии с 6.9 (определение ударного воздействия </w:t>
      </w:r>
      <w:r w:rsidR="00C931E1" w:rsidRPr="00C931E1">
        <w:rPr>
          <w:rFonts w:ascii="Arial" w:eastAsia="Arial" w:hAnsi="Arial" w:cs="Arial"/>
          <w:color w:val="000000"/>
        </w:rPr>
        <w:t>раскачивающи</w:t>
      </w:r>
      <w:r w:rsidR="00C931E1">
        <w:rPr>
          <w:rFonts w:ascii="Arial" w:eastAsia="Arial" w:hAnsi="Arial" w:cs="Arial"/>
          <w:color w:val="000000"/>
        </w:rPr>
        <w:t>х</w:t>
      </w:r>
      <w:r w:rsidR="00C931E1" w:rsidRPr="00C931E1">
        <w:rPr>
          <w:rFonts w:ascii="Arial" w:eastAsia="Arial" w:hAnsi="Arial" w:cs="Arial"/>
          <w:color w:val="000000"/>
        </w:rPr>
        <w:t>ся</w:t>
      </w:r>
      <w:r w:rsidR="00C931E1" w:rsidRPr="003642E2">
        <w:rPr>
          <w:rFonts w:ascii="Arial" w:eastAsia="Arial" w:hAnsi="Arial" w:cs="Arial"/>
          <w:color w:val="000000"/>
        </w:rPr>
        <w:t xml:space="preserve"> </w:t>
      </w:r>
      <w:r w:rsidRPr="003642E2">
        <w:rPr>
          <w:rFonts w:ascii="Arial" w:eastAsia="Arial" w:hAnsi="Arial" w:cs="Arial"/>
          <w:color w:val="000000"/>
        </w:rPr>
        <w:t xml:space="preserve">элементов) </w:t>
      </w:r>
      <w:r w:rsidR="00D36685" w:rsidRPr="00D36685">
        <w:rPr>
          <w:rFonts w:ascii="Arial" w:eastAsia="Arial" w:hAnsi="Arial" w:cs="Arial"/>
          <w:color w:val="000000"/>
        </w:rPr>
        <w:t xml:space="preserve">максимальное значение ускорения должно быть не </w:t>
      </w:r>
      <w:r w:rsidRPr="003642E2">
        <w:rPr>
          <w:rFonts w:ascii="Arial" w:eastAsia="Arial" w:hAnsi="Arial" w:cs="Arial"/>
          <w:color w:val="000000"/>
        </w:rPr>
        <w:t xml:space="preserve">более 50 </w:t>
      </w:r>
      <w:r w:rsidR="004F6141">
        <w:rPr>
          <w:rFonts w:ascii="Arial" w:eastAsia="Arial" w:hAnsi="Arial" w:cs="Arial"/>
          <w:color w:val="000000"/>
        </w:rPr>
        <w:t>м/с</w:t>
      </w:r>
      <w:proofErr w:type="gramStart"/>
      <w:r w:rsidR="004F6141">
        <w:rPr>
          <w:rFonts w:ascii="Arial" w:eastAsia="Arial" w:hAnsi="Arial" w:cs="Arial"/>
          <w:color w:val="000000"/>
          <w:vertAlign w:val="superscript"/>
        </w:rPr>
        <w:t>2</w:t>
      </w:r>
      <w:proofErr w:type="gramEnd"/>
      <w:r w:rsidRPr="003642E2">
        <w:rPr>
          <w:rFonts w:ascii="Arial" w:eastAsia="Arial" w:hAnsi="Arial" w:cs="Arial"/>
          <w:color w:val="000000"/>
        </w:rPr>
        <w:t>.</w:t>
      </w:r>
    </w:p>
    <w:p w:rsidR="003642E2" w:rsidRPr="00D36685" w:rsidRDefault="003642E2" w:rsidP="00D36685">
      <w:pPr>
        <w:widowControl w:val="0"/>
        <w:ind w:firstLine="851"/>
        <w:jc w:val="center"/>
        <w:rPr>
          <w:rFonts w:ascii="Arial" w:eastAsia="Arial" w:hAnsi="Arial" w:cs="Arial"/>
          <w:color w:val="000000"/>
        </w:rPr>
      </w:pPr>
    </w:p>
    <w:p w:rsidR="00D36685" w:rsidRPr="000E5A4F" w:rsidRDefault="00B751AA" w:rsidP="00C5485B">
      <w:pPr>
        <w:keepNext/>
        <w:keepLines/>
        <w:widowControl w:val="0"/>
        <w:tabs>
          <w:tab w:val="left" w:pos="993"/>
        </w:tabs>
        <w:spacing w:before="60"/>
        <w:ind w:left="720"/>
        <w:jc w:val="both"/>
        <w:outlineLvl w:val="7"/>
        <w:rPr>
          <w:rFonts w:ascii="Arial" w:eastAsia="Arial" w:hAnsi="Arial" w:cs="Arial"/>
          <w:b/>
          <w:bCs/>
          <w:color w:val="000000"/>
        </w:rPr>
      </w:pPr>
      <w:bookmarkStart w:id="6" w:name="bookmark19"/>
      <w:r w:rsidRPr="000E5A4F">
        <w:rPr>
          <w:rFonts w:ascii="Arial" w:eastAsia="Arial" w:hAnsi="Arial" w:cs="Arial"/>
          <w:b/>
          <w:bCs/>
          <w:color w:val="000000"/>
        </w:rPr>
        <w:t>4.6.8.3 Форма и к</w:t>
      </w:r>
      <w:r w:rsidR="00234125" w:rsidRPr="000E5A4F">
        <w:rPr>
          <w:rFonts w:ascii="Arial" w:eastAsia="Arial" w:hAnsi="Arial" w:cs="Arial"/>
          <w:b/>
          <w:bCs/>
          <w:color w:val="000000"/>
        </w:rPr>
        <w:t>онструкция</w:t>
      </w:r>
      <w:r w:rsidR="00D36685" w:rsidRPr="000E5A4F">
        <w:rPr>
          <w:rFonts w:ascii="Arial" w:eastAsia="Arial" w:hAnsi="Arial" w:cs="Arial"/>
          <w:b/>
          <w:bCs/>
          <w:color w:val="000000"/>
        </w:rPr>
        <w:t xml:space="preserve"> элемент</w:t>
      </w:r>
      <w:bookmarkEnd w:id="6"/>
      <w:r w:rsidR="00234125" w:rsidRPr="000E5A4F">
        <w:rPr>
          <w:rFonts w:ascii="Arial" w:eastAsia="Arial" w:hAnsi="Arial" w:cs="Arial"/>
          <w:b/>
          <w:bCs/>
          <w:color w:val="000000"/>
        </w:rPr>
        <w:t>ов</w:t>
      </w:r>
      <w:r w:rsidR="00D36685" w:rsidRPr="000E5A4F">
        <w:rPr>
          <w:rFonts w:ascii="Arial" w:eastAsia="Arial" w:hAnsi="Arial" w:cs="Arial"/>
          <w:b/>
          <w:bCs/>
          <w:color w:val="000000"/>
        </w:rPr>
        <w:t xml:space="preserve"> </w:t>
      </w:r>
      <w:r w:rsidR="00234125" w:rsidRPr="000E5A4F">
        <w:rPr>
          <w:rFonts w:ascii="Arial" w:eastAsia="Arial" w:hAnsi="Arial" w:cs="Arial"/>
          <w:b/>
          <w:bCs/>
          <w:color w:val="000000"/>
        </w:rPr>
        <w:t>кач</w:t>
      </w:r>
      <w:r w:rsidRPr="000E5A4F">
        <w:rPr>
          <w:rFonts w:ascii="Arial" w:eastAsia="Arial" w:hAnsi="Arial" w:cs="Arial"/>
          <w:b/>
          <w:bCs/>
          <w:color w:val="000000"/>
        </w:rPr>
        <w:t>а</w:t>
      </w:r>
      <w:r w:rsidR="00234125" w:rsidRPr="000E5A4F">
        <w:rPr>
          <w:rFonts w:ascii="Arial" w:eastAsia="Arial" w:hAnsi="Arial" w:cs="Arial"/>
          <w:b/>
          <w:bCs/>
          <w:color w:val="000000"/>
        </w:rPr>
        <w:t>ния</w:t>
      </w:r>
    </w:p>
    <w:p w:rsidR="00D36685" w:rsidRPr="00D36685" w:rsidRDefault="00B751AA" w:rsidP="00181D9A">
      <w:pPr>
        <w:widowControl w:val="0"/>
        <w:spacing w:before="60"/>
        <w:ind w:firstLine="709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Поверхности, подверженные воздействию удара</w:t>
      </w:r>
      <w:r w:rsidR="00872BD6">
        <w:rPr>
          <w:rFonts w:ascii="Arial" w:eastAsia="Arial" w:hAnsi="Arial" w:cs="Arial"/>
          <w:color w:val="000000"/>
        </w:rPr>
        <w:t>,</w:t>
      </w:r>
      <w:r w:rsidR="00D36685" w:rsidRPr="00D36685">
        <w:rPr>
          <w:rFonts w:ascii="Arial" w:eastAsia="Arial" w:hAnsi="Arial" w:cs="Arial"/>
          <w:color w:val="000000"/>
        </w:rPr>
        <w:t xml:space="preserve"> должны </w:t>
      </w:r>
      <w:r w:rsidR="00234125">
        <w:rPr>
          <w:rFonts w:ascii="Arial" w:eastAsia="Arial" w:hAnsi="Arial" w:cs="Arial"/>
          <w:color w:val="000000"/>
        </w:rPr>
        <w:t>соответствовать</w:t>
      </w:r>
      <w:r w:rsidR="00D36685" w:rsidRPr="00D36685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>или требован</w:t>
      </w:r>
      <w:r>
        <w:rPr>
          <w:rFonts w:ascii="Arial" w:eastAsia="Arial" w:hAnsi="Arial" w:cs="Arial"/>
          <w:color w:val="000000"/>
        </w:rPr>
        <w:t>и</w:t>
      </w:r>
      <w:r>
        <w:rPr>
          <w:rFonts w:ascii="Arial" w:eastAsia="Arial" w:hAnsi="Arial" w:cs="Arial"/>
          <w:color w:val="000000"/>
        </w:rPr>
        <w:t xml:space="preserve">ям к форме </w:t>
      </w:r>
      <w:r w:rsidR="00D36685" w:rsidRPr="00D36685">
        <w:rPr>
          <w:rFonts w:ascii="Arial" w:eastAsia="Arial" w:hAnsi="Arial" w:cs="Arial"/>
          <w:color w:val="000000"/>
        </w:rPr>
        <w:t>и</w:t>
      </w:r>
      <w:r>
        <w:rPr>
          <w:rFonts w:ascii="Arial" w:eastAsia="Arial" w:hAnsi="Arial" w:cs="Arial"/>
          <w:color w:val="000000"/>
        </w:rPr>
        <w:t>ли</w:t>
      </w:r>
      <w:r w:rsidR="00D36685" w:rsidRPr="00D36685">
        <w:rPr>
          <w:rFonts w:ascii="Arial" w:eastAsia="Arial" w:hAnsi="Arial" w:cs="Arial"/>
          <w:color w:val="000000"/>
        </w:rPr>
        <w:t xml:space="preserve"> </w:t>
      </w:r>
      <w:r w:rsidR="004E0ABC" w:rsidRPr="004E0ABC">
        <w:rPr>
          <w:rFonts w:ascii="Arial" w:eastAsia="Arial" w:hAnsi="Arial" w:cs="Arial"/>
          <w:color w:val="000000"/>
        </w:rPr>
        <w:t xml:space="preserve">быть </w:t>
      </w:r>
      <w:r w:rsidR="00D36685" w:rsidRPr="004E0ABC">
        <w:rPr>
          <w:rFonts w:ascii="Arial" w:eastAsia="Arial" w:hAnsi="Arial" w:cs="Arial"/>
          <w:color w:val="000000"/>
        </w:rPr>
        <w:t>изготовлен</w:t>
      </w:r>
      <w:r w:rsidR="00FB6548">
        <w:rPr>
          <w:rFonts w:ascii="Arial" w:eastAsia="Arial" w:hAnsi="Arial" w:cs="Arial"/>
          <w:color w:val="000000"/>
        </w:rPr>
        <w:t xml:space="preserve">ы </w:t>
      </w:r>
      <w:r w:rsidR="00D36685" w:rsidRPr="00D36685">
        <w:rPr>
          <w:rFonts w:ascii="Arial" w:eastAsia="Arial" w:hAnsi="Arial" w:cs="Arial"/>
          <w:color w:val="000000"/>
        </w:rPr>
        <w:t>из эластичного и</w:t>
      </w:r>
      <w:r w:rsidR="00D36685" w:rsidRPr="004E0ABC">
        <w:rPr>
          <w:rFonts w:ascii="Arial" w:eastAsia="Arial" w:hAnsi="Arial" w:cs="Arial"/>
          <w:color w:val="000000"/>
        </w:rPr>
        <w:t>ли</w:t>
      </w:r>
      <w:r w:rsidR="00D36685" w:rsidRPr="00D36685">
        <w:rPr>
          <w:rFonts w:ascii="Arial" w:eastAsia="Arial" w:hAnsi="Arial" w:cs="Arial"/>
          <w:color w:val="000000"/>
        </w:rPr>
        <w:t xml:space="preserve"> гибкого материала (например, пластика, ткани, сополимера этилена и винилацетата (</w:t>
      </w:r>
      <w:r w:rsidR="00D36685" w:rsidRPr="00D36685">
        <w:rPr>
          <w:rFonts w:ascii="Arial" w:eastAsia="Arial" w:hAnsi="Arial" w:cs="Arial"/>
          <w:color w:val="000000"/>
          <w:lang w:val="en-US"/>
        </w:rPr>
        <w:t>EVA</w:t>
      </w:r>
      <w:r w:rsidR="00D36685" w:rsidRPr="00D36685">
        <w:rPr>
          <w:rFonts w:ascii="Arial" w:eastAsia="Arial" w:hAnsi="Arial" w:cs="Arial"/>
          <w:color w:val="000000"/>
        </w:rPr>
        <w:t>) или эластичного каучука)</w:t>
      </w:r>
      <w:r w:rsidR="004E0ABC" w:rsidRPr="004E0ABC">
        <w:rPr>
          <w:rFonts w:ascii="Arial" w:eastAsia="Arial" w:hAnsi="Arial" w:cs="Arial"/>
          <w:color w:val="000000"/>
        </w:rPr>
        <w:t xml:space="preserve">, а также </w:t>
      </w:r>
      <w:r w:rsidR="00FB6548">
        <w:rPr>
          <w:rFonts w:ascii="Arial" w:eastAsia="Arial" w:hAnsi="Arial" w:cs="Arial"/>
          <w:color w:val="000000"/>
        </w:rPr>
        <w:t xml:space="preserve">иметь </w:t>
      </w:r>
      <w:r w:rsidR="00D36685" w:rsidRPr="00D36685">
        <w:rPr>
          <w:rFonts w:ascii="Arial" w:eastAsia="Arial" w:hAnsi="Arial" w:cs="Arial"/>
          <w:color w:val="000000"/>
        </w:rPr>
        <w:t>эл</w:t>
      </w:r>
      <w:r w:rsidR="00D36685" w:rsidRPr="00D36685">
        <w:rPr>
          <w:rFonts w:ascii="Arial" w:eastAsia="Arial" w:hAnsi="Arial" w:cs="Arial"/>
          <w:color w:val="000000"/>
        </w:rPr>
        <w:t>е</w:t>
      </w:r>
      <w:r w:rsidR="00D36685" w:rsidRPr="00D36685">
        <w:rPr>
          <w:rFonts w:ascii="Arial" w:eastAsia="Arial" w:hAnsi="Arial" w:cs="Arial"/>
          <w:color w:val="000000"/>
        </w:rPr>
        <w:t>мент</w:t>
      </w:r>
      <w:r w:rsidR="00D36685" w:rsidRPr="004E0ABC">
        <w:rPr>
          <w:rFonts w:ascii="Arial" w:eastAsia="Arial" w:hAnsi="Arial" w:cs="Arial"/>
          <w:color w:val="000000"/>
        </w:rPr>
        <w:t xml:space="preserve"> </w:t>
      </w:r>
      <w:r w:rsidR="00FB6548">
        <w:rPr>
          <w:rFonts w:ascii="Arial" w:eastAsia="Arial" w:hAnsi="Arial" w:cs="Arial"/>
          <w:color w:val="000000"/>
        </w:rPr>
        <w:t>кач</w:t>
      </w:r>
      <w:r w:rsidR="00FB6548">
        <w:rPr>
          <w:rFonts w:ascii="Arial" w:eastAsia="Arial" w:hAnsi="Arial" w:cs="Arial"/>
          <w:color w:val="000000"/>
        </w:rPr>
        <w:t>а</w:t>
      </w:r>
      <w:r w:rsidR="00D1340A" w:rsidRPr="004E0ABC">
        <w:rPr>
          <w:rFonts w:ascii="Arial" w:eastAsia="Arial" w:hAnsi="Arial" w:cs="Arial"/>
          <w:color w:val="000000"/>
        </w:rPr>
        <w:t xml:space="preserve">ния </w:t>
      </w:r>
      <w:r w:rsidR="00D36685" w:rsidRPr="00D36685">
        <w:rPr>
          <w:rFonts w:ascii="Arial" w:eastAsia="Arial" w:hAnsi="Arial" w:cs="Arial"/>
          <w:color w:val="000000"/>
        </w:rPr>
        <w:t>массой менее 1,0 кг.</w:t>
      </w:r>
    </w:p>
    <w:p w:rsidR="00D36685" w:rsidRPr="00D36685" w:rsidRDefault="00C56B69" w:rsidP="00181D9A">
      <w:pPr>
        <w:widowControl w:val="0"/>
        <w:spacing w:before="60"/>
        <w:ind w:firstLine="709"/>
        <w:jc w:val="both"/>
        <w:rPr>
          <w:rFonts w:ascii="Arial" w:eastAsia="Arial" w:hAnsi="Arial" w:cs="Arial"/>
          <w:color w:val="000000"/>
        </w:rPr>
      </w:pPr>
      <w:r w:rsidRPr="00B54129">
        <w:rPr>
          <w:rFonts w:ascii="Arial" w:eastAsia="Arial" w:hAnsi="Arial" w:cs="Arial"/>
          <w:color w:val="000000"/>
        </w:rPr>
        <w:t>П</w:t>
      </w:r>
      <w:r w:rsidR="00D36685" w:rsidRPr="00D36685">
        <w:rPr>
          <w:rFonts w:ascii="Arial" w:eastAsia="Arial" w:hAnsi="Arial" w:cs="Arial"/>
          <w:color w:val="000000"/>
        </w:rPr>
        <w:t>одножки элемент</w:t>
      </w:r>
      <w:r w:rsidR="004E0ABC" w:rsidRPr="00B54129">
        <w:rPr>
          <w:rFonts w:ascii="Arial" w:eastAsia="Arial" w:hAnsi="Arial" w:cs="Arial"/>
          <w:color w:val="000000"/>
        </w:rPr>
        <w:t>ов</w:t>
      </w:r>
      <w:r w:rsidR="00D36685" w:rsidRPr="00D36685">
        <w:rPr>
          <w:rFonts w:ascii="Arial" w:eastAsia="Arial" w:hAnsi="Arial" w:cs="Arial"/>
          <w:color w:val="000000"/>
        </w:rPr>
        <w:t xml:space="preserve"> </w:t>
      </w:r>
      <w:r w:rsidR="004E0ABC" w:rsidRPr="00B54129">
        <w:rPr>
          <w:rFonts w:ascii="Arial" w:eastAsia="Arial" w:hAnsi="Arial" w:cs="Arial"/>
          <w:color w:val="000000"/>
        </w:rPr>
        <w:t>кач</w:t>
      </w:r>
      <w:r w:rsidR="00B751AA">
        <w:rPr>
          <w:rFonts w:ascii="Arial" w:eastAsia="Arial" w:hAnsi="Arial" w:cs="Arial"/>
          <w:color w:val="000000"/>
        </w:rPr>
        <w:t>а</w:t>
      </w:r>
      <w:r w:rsidR="004E0ABC" w:rsidRPr="00B54129">
        <w:rPr>
          <w:rFonts w:ascii="Arial" w:eastAsia="Arial" w:hAnsi="Arial" w:cs="Arial"/>
          <w:color w:val="000000"/>
        </w:rPr>
        <w:t xml:space="preserve">ния </w:t>
      </w:r>
      <w:r w:rsidR="00D36685" w:rsidRPr="00D36685">
        <w:rPr>
          <w:rFonts w:ascii="Arial" w:eastAsia="Arial" w:hAnsi="Arial" w:cs="Arial"/>
          <w:color w:val="000000"/>
        </w:rPr>
        <w:t xml:space="preserve">должны быть </w:t>
      </w:r>
      <w:r w:rsidRPr="00B54129">
        <w:rPr>
          <w:rFonts w:ascii="Arial" w:eastAsia="Arial" w:hAnsi="Arial" w:cs="Arial"/>
          <w:color w:val="000000"/>
        </w:rPr>
        <w:t>изготовлены</w:t>
      </w:r>
      <w:r w:rsidR="00D36685" w:rsidRPr="00D36685">
        <w:rPr>
          <w:rFonts w:ascii="Arial" w:eastAsia="Arial" w:hAnsi="Arial" w:cs="Arial"/>
          <w:color w:val="000000"/>
        </w:rPr>
        <w:t xml:space="preserve"> таким образом, чтобы они </w:t>
      </w:r>
      <w:r w:rsidRPr="00B54129">
        <w:rPr>
          <w:rFonts w:ascii="Arial" w:eastAsia="Arial" w:hAnsi="Arial" w:cs="Arial"/>
          <w:color w:val="000000"/>
        </w:rPr>
        <w:t>обл</w:t>
      </w:r>
      <w:r w:rsidRPr="00B54129">
        <w:rPr>
          <w:rFonts w:ascii="Arial" w:eastAsia="Arial" w:hAnsi="Arial" w:cs="Arial"/>
          <w:color w:val="000000"/>
        </w:rPr>
        <w:t>а</w:t>
      </w:r>
      <w:r w:rsidRPr="00B54129">
        <w:rPr>
          <w:rFonts w:ascii="Arial" w:eastAsia="Arial" w:hAnsi="Arial" w:cs="Arial"/>
          <w:color w:val="000000"/>
        </w:rPr>
        <w:t>дали</w:t>
      </w:r>
      <w:r w:rsidR="00D36685" w:rsidRPr="00D36685">
        <w:rPr>
          <w:rFonts w:ascii="Arial" w:eastAsia="Arial" w:hAnsi="Arial" w:cs="Arial"/>
          <w:color w:val="000000"/>
        </w:rPr>
        <w:t xml:space="preserve"> упругим</w:t>
      </w:r>
      <w:r w:rsidR="00B751AA">
        <w:rPr>
          <w:rFonts w:ascii="Arial" w:eastAsia="Arial" w:hAnsi="Arial" w:cs="Arial"/>
          <w:color w:val="000000"/>
        </w:rPr>
        <w:t>и</w:t>
      </w:r>
      <w:r w:rsidR="00D36685" w:rsidRPr="00D36685">
        <w:rPr>
          <w:rFonts w:ascii="Arial" w:eastAsia="Arial" w:hAnsi="Arial" w:cs="Arial"/>
          <w:color w:val="000000"/>
        </w:rPr>
        <w:t xml:space="preserve"> </w:t>
      </w:r>
      <w:r w:rsidRPr="00B54129">
        <w:rPr>
          <w:rFonts w:ascii="Arial" w:eastAsia="Arial" w:hAnsi="Arial" w:cs="Arial"/>
          <w:color w:val="000000"/>
        </w:rPr>
        <w:t>свойствами</w:t>
      </w:r>
      <w:r w:rsidR="00D36685" w:rsidRPr="00D36685">
        <w:rPr>
          <w:rFonts w:ascii="Arial" w:eastAsia="Arial" w:hAnsi="Arial" w:cs="Arial"/>
          <w:color w:val="000000"/>
        </w:rPr>
        <w:t>.</w:t>
      </w:r>
    </w:p>
    <w:p w:rsidR="00D36685" w:rsidRPr="00D36685" w:rsidRDefault="00B751AA" w:rsidP="00181D9A">
      <w:pPr>
        <w:widowControl w:val="0"/>
        <w:ind w:firstLine="709"/>
        <w:jc w:val="both"/>
        <w:rPr>
          <w:rFonts w:ascii="Arial" w:eastAsia="Arial" w:hAnsi="Arial" w:cs="Arial"/>
          <w:color w:val="000000"/>
        </w:rPr>
      </w:pPr>
      <w:proofErr w:type="gramStart"/>
      <w:r>
        <w:rPr>
          <w:rFonts w:ascii="Arial" w:eastAsia="Arial" w:hAnsi="Arial" w:cs="Arial"/>
          <w:color w:val="000000"/>
        </w:rPr>
        <w:t>Поверхности, подверженные воздействию удара</w:t>
      </w:r>
      <w:r w:rsidRPr="00D36685">
        <w:rPr>
          <w:rFonts w:ascii="Arial" w:eastAsia="Arial" w:hAnsi="Arial" w:cs="Arial"/>
          <w:color w:val="000000"/>
        </w:rPr>
        <w:t xml:space="preserve"> </w:t>
      </w:r>
      <w:r w:rsidR="00D36685" w:rsidRPr="00D36685">
        <w:rPr>
          <w:rFonts w:ascii="Arial" w:eastAsia="Arial" w:hAnsi="Arial" w:cs="Arial"/>
          <w:color w:val="000000"/>
        </w:rPr>
        <w:t xml:space="preserve">элементов </w:t>
      </w:r>
      <w:r>
        <w:rPr>
          <w:rFonts w:ascii="Arial" w:eastAsia="Arial" w:hAnsi="Arial" w:cs="Arial"/>
          <w:color w:val="000000"/>
        </w:rPr>
        <w:t>кача</w:t>
      </w:r>
      <w:r w:rsidR="00C56B69" w:rsidRPr="00234125">
        <w:rPr>
          <w:rFonts w:ascii="Arial" w:eastAsia="Arial" w:hAnsi="Arial" w:cs="Arial"/>
          <w:color w:val="000000"/>
        </w:rPr>
        <w:t xml:space="preserve">ния </w:t>
      </w:r>
      <w:r w:rsidR="00B54129" w:rsidRPr="00D36685">
        <w:rPr>
          <w:rFonts w:ascii="Arial" w:eastAsia="Arial" w:hAnsi="Arial" w:cs="Arial"/>
          <w:color w:val="000000"/>
        </w:rPr>
        <w:t>в направлении движ</w:t>
      </w:r>
      <w:r w:rsidR="00B54129" w:rsidRPr="00D36685">
        <w:rPr>
          <w:rFonts w:ascii="Arial" w:eastAsia="Arial" w:hAnsi="Arial" w:cs="Arial"/>
          <w:color w:val="000000"/>
        </w:rPr>
        <w:t>е</w:t>
      </w:r>
      <w:r w:rsidR="00B54129" w:rsidRPr="00D36685">
        <w:rPr>
          <w:rFonts w:ascii="Arial" w:eastAsia="Arial" w:hAnsi="Arial" w:cs="Arial"/>
          <w:color w:val="000000"/>
        </w:rPr>
        <w:t>ния</w:t>
      </w:r>
      <w:r w:rsidR="00B54129" w:rsidRPr="00234125">
        <w:rPr>
          <w:rFonts w:ascii="Arial" w:eastAsia="Arial" w:hAnsi="Arial" w:cs="Arial"/>
          <w:color w:val="000000"/>
        </w:rPr>
        <w:t xml:space="preserve"> </w:t>
      </w:r>
      <w:r w:rsidR="00D36685" w:rsidRPr="00D36685">
        <w:rPr>
          <w:rFonts w:ascii="Arial" w:eastAsia="Arial" w:hAnsi="Arial" w:cs="Arial"/>
          <w:color w:val="000000"/>
        </w:rPr>
        <w:t xml:space="preserve">должны </w:t>
      </w:r>
      <w:r w:rsidR="00B54129" w:rsidRPr="00234125">
        <w:rPr>
          <w:rFonts w:ascii="Arial" w:eastAsia="Arial" w:hAnsi="Arial" w:cs="Arial"/>
          <w:color w:val="000000"/>
        </w:rPr>
        <w:t xml:space="preserve">иметь </w:t>
      </w:r>
      <w:r w:rsidR="005372AE">
        <w:rPr>
          <w:rFonts w:ascii="Arial" w:eastAsia="Arial" w:hAnsi="Arial" w:cs="Arial"/>
          <w:color w:val="000000"/>
        </w:rPr>
        <w:t xml:space="preserve">отклоняющуюся </w:t>
      </w:r>
      <w:r w:rsidR="00B54129" w:rsidRPr="00234125">
        <w:rPr>
          <w:rFonts w:ascii="Arial" w:eastAsia="Arial" w:hAnsi="Arial" w:cs="Arial"/>
          <w:color w:val="000000"/>
        </w:rPr>
        <w:t>гладкую поверхность</w:t>
      </w:r>
      <w:r w:rsidR="00D36685" w:rsidRPr="00D36685">
        <w:rPr>
          <w:rFonts w:ascii="Arial" w:eastAsia="Arial" w:hAnsi="Arial" w:cs="Arial"/>
          <w:color w:val="000000"/>
        </w:rPr>
        <w:t xml:space="preserve"> шириной не менее 10 мм, радиус</w:t>
      </w:r>
      <w:r w:rsidR="00B54129" w:rsidRPr="00234125">
        <w:rPr>
          <w:rFonts w:ascii="Arial" w:eastAsia="Arial" w:hAnsi="Arial" w:cs="Arial"/>
          <w:color w:val="000000"/>
        </w:rPr>
        <w:t>ом</w:t>
      </w:r>
      <w:r w:rsidR="00D36685" w:rsidRPr="00D36685">
        <w:rPr>
          <w:rFonts w:ascii="Arial" w:eastAsia="Arial" w:hAnsi="Arial" w:cs="Arial"/>
          <w:color w:val="000000"/>
        </w:rPr>
        <w:t xml:space="preserve"> </w:t>
      </w:r>
      <w:proofErr w:type="spellStart"/>
      <w:r w:rsidR="005372AE">
        <w:rPr>
          <w:rFonts w:ascii="Arial" w:eastAsia="Arial" w:hAnsi="Arial" w:cs="Arial"/>
          <w:color w:val="000000"/>
        </w:rPr>
        <w:t>с</w:t>
      </w:r>
      <w:r w:rsidR="005372AE" w:rsidRPr="00234125">
        <w:rPr>
          <w:rFonts w:ascii="Arial" w:eastAsia="Arial" w:hAnsi="Arial" w:cs="Arial"/>
          <w:color w:val="000000"/>
        </w:rPr>
        <w:t>кругления</w:t>
      </w:r>
      <w:proofErr w:type="spellEnd"/>
      <w:r w:rsidR="00B54129" w:rsidRPr="00234125">
        <w:rPr>
          <w:rFonts w:ascii="Arial" w:eastAsia="Arial" w:hAnsi="Arial" w:cs="Arial"/>
          <w:color w:val="000000"/>
        </w:rPr>
        <w:t xml:space="preserve"> </w:t>
      </w:r>
      <w:r w:rsidR="00D36685" w:rsidRPr="00D36685">
        <w:rPr>
          <w:rFonts w:ascii="Arial" w:eastAsia="Arial" w:hAnsi="Arial" w:cs="Arial"/>
          <w:color w:val="000000"/>
        </w:rPr>
        <w:t xml:space="preserve">не менее 15 мм </w:t>
      </w:r>
      <w:r w:rsidR="00234125" w:rsidRPr="00234125">
        <w:rPr>
          <w:rFonts w:ascii="Arial" w:eastAsia="Arial" w:hAnsi="Arial" w:cs="Arial"/>
          <w:color w:val="000000"/>
        </w:rPr>
        <w:t>с</w:t>
      </w:r>
      <w:r w:rsidR="00D36685" w:rsidRPr="00D36685">
        <w:rPr>
          <w:rFonts w:ascii="Arial" w:eastAsia="Arial" w:hAnsi="Arial" w:cs="Arial"/>
          <w:color w:val="000000"/>
        </w:rPr>
        <w:t xml:space="preserve"> радиус</w:t>
      </w:r>
      <w:r w:rsidR="00234125" w:rsidRPr="00234125">
        <w:rPr>
          <w:rFonts w:ascii="Arial" w:eastAsia="Arial" w:hAnsi="Arial" w:cs="Arial"/>
          <w:color w:val="000000"/>
        </w:rPr>
        <w:t>ами</w:t>
      </w:r>
      <w:r w:rsidR="00D36685" w:rsidRPr="00D36685">
        <w:rPr>
          <w:rFonts w:ascii="Arial" w:eastAsia="Arial" w:hAnsi="Arial" w:cs="Arial"/>
          <w:color w:val="000000"/>
        </w:rPr>
        <w:t xml:space="preserve"> </w:t>
      </w:r>
      <w:r w:rsidR="005372AE">
        <w:rPr>
          <w:rFonts w:ascii="Arial" w:eastAsia="Arial" w:hAnsi="Arial" w:cs="Arial"/>
          <w:color w:val="000000"/>
        </w:rPr>
        <w:t>сопряжения</w:t>
      </w:r>
      <w:r w:rsidR="00D36685" w:rsidRPr="00D36685">
        <w:rPr>
          <w:rFonts w:ascii="Arial" w:eastAsia="Arial" w:hAnsi="Arial" w:cs="Arial"/>
          <w:color w:val="000000"/>
        </w:rPr>
        <w:t xml:space="preserve"> не менее 3 мм </w:t>
      </w:r>
      <w:r w:rsidR="005372AE">
        <w:rPr>
          <w:rFonts w:ascii="Arial" w:eastAsia="Arial" w:hAnsi="Arial" w:cs="Arial"/>
          <w:color w:val="000000"/>
        </w:rPr>
        <w:t>и углами между сопрягаемыми поверхностями не менее 75º</w:t>
      </w:r>
      <w:r w:rsidR="00872BD6">
        <w:rPr>
          <w:rFonts w:ascii="Arial" w:eastAsia="Arial" w:hAnsi="Arial" w:cs="Arial"/>
          <w:color w:val="000000"/>
        </w:rPr>
        <w:t xml:space="preserve"> </w:t>
      </w:r>
      <w:r w:rsidR="00D36685" w:rsidRPr="00D36685">
        <w:rPr>
          <w:rFonts w:ascii="Arial" w:eastAsia="Arial" w:hAnsi="Arial" w:cs="Arial"/>
          <w:color w:val="000000"/>
        </w:rPr>
        <w:t>(см</w:t>
      </w:r>
      <w:r w:rsidR="00B54129" w:rsidRPr="00234125">
        <w:rPr>
          <w:rFonts w:ascii="Arial" w:eastAsia="Arial" w:hAnsi="Arial" w:cs="Arial"/>
          <w:color w:val="000000"/>
        </w:rPr>
        <w:t>.</w:t>
      </w:r>
      <w:r w:rsidR="00D36685" w:rsidRPr="00D36685">
        <w:rPr>
          <w:rFonts w:ascii="Arial" w:eastAsia="Arial" w:hAnsi="Arial" w:cs="Arial"/>
          <w:color w:val="000000"/>
        </w:rPr>
        <w:t xml:space="preserve"> </w:t>
      </w:r>
      <w:r w:rsidR="00B54129" w:rsidRPr="00234125">
        <w:rPr>
          <w:rFonts w:ascii="Arial" w:eastAsia="Arial" w:hAnsi="Arial" w:cs="Arial"/>
          <w:color w:val="000000"/>
        </w:rPr>
        <w:t>р</w:t>
      </w:r>
      <w:r w:rsidR="00D36685" w:rsidRPr="00D36685">
        <w:rPr>
          <w:rFonts w:ascii="Arial" w:eastAsia="Arial" w:hAnsi="Arial" w:cs="Arial"/>
          <w:color w:val="000000"/>
        </w:rPr>
        <w:t>исунок 10</w:t>
      </w:r>
      <w:r w:rsidR="0023734F">
        <w:rPr>
          <w:rFonts w:ascii="Arial" w:eastAsia="Arial" w:hAnsi="Arial" w:cs="Arial"/>
          <w:color w:val="000000"/>
        </w:rPr>
        <w:t>, т</w:t>
      </w:r>
      <w:r w:rsidR="0023734F" w:rsidRPr="00234125">
        <w:rPr>
          <w:rFonts w:ascii="Arial" w:eastAsia="Arial" w:hAnsi="Arial" w:cs="Arial"/>
          <w:color w:val="000000"/>
        </w:rPr>
        <w:t xml:space="preserve">ребования к </w:t>
      </w:r>
      <w:r w:rsidR="0023734F">
        <w:rPr>
          <w:rFonts w:ascii="Arial" w:eastAsia="Arial" w:hAnsi="Arial" w:cs="Arial"/>
          <w:color w:val="000000"/>
        </w:rPr>
        <w:t>форме</w:t>
      </w:r>
      <w:r w:rsidR="0023734F" w:rsidRPr="00234125">
        <w:rPr>
          <w:rFonts w:ascii="Arial" w:eastAsia="Arial" w:hAnsi="Arial" w:cs="Arial"/>
          <w:color w:val="000000"/>
        </w:rPr>
        <w:t xml:space="preserve"> поверхностей элементов кач</w:t>
      </w:r>
      <w:r w:rsidR="0023734F">
        <w:rPr>
          <w:rFonts w:ascii="Arial" w:eastAsia="Arial" w:hAnsi="Arial" w:cs="Arial"/>
          <w:color w:val="000000"/>
        </w:rPr>
        <w:t>а</w:t>
      </w:r>
      <w:r w:rsidR="0023734F" w:rsidRPr="00234125">
        <w:rPr>
          <w:rFonts w:ascii="Arial" w:eastAsia="Arial" w:hAnsi="Arial" w:cs="Arial"/>
          <w:color w:val="000000"/>
        </w:rPr>
        <w:t>ния</w:t>
      </w:r>
      <w:r w:rsidR="0023734F">
        <w:rPr>
          <w:rFonts w:ascii="Arial" w:eastAsia="Arial" w:hAnsi="Arial" w:cs="Arial"/>
          <w:color w:val="000000"/>
        </w:rPr>
        <w:t>, подвергаемых удар</w:t>
      </w:r>
      <w:r w:rsidR="001F13CE">
        <w:rPr>
          <w:rFonts w:ascii="Arial" w:eastAsia="Arial" w:hAnsi="Arial" w:cs="Arial"/>
          <w:color w:val="000000"/>
        </w:rPr>
        <w:t>а</w:t>
      </w:r>
      <w:r w:rsidR="0023734F">
        <w:rPr>
          <w:rFonts w:ascii="Arial" w:eastAsia="Arial" w:hAnsi="Arial" w:cs="Arial"/>
          <w:color w:val="000000"/>
        </w:rPr>
        <w:t>м</w:t>
      </w:r>
      <w:r w:rsidR="00D36685" w:rsidRPr="00D36685">
        <w:rPr>
          <w:rFonts w:ascii="Arial" w:eastAsia="Arial" w:hAnsi="Arial" w:cs="Arial"/>
          <w:color w:val="000000"/>
        </w:rPr>
        <w:t>).</w:t>
      </w:r>
      <w:proofErr w:type="gramEnd"/>
    </w:p>
    <w:p w:rsidR="00D36685" w:rsidRPr="00D36685" w:rsidRDefault="00FB6548" w:rsidP="00181D9A">
      <w:pPr>
        <w:widowControl w:val="0"/>
        <w:ind w:firstLine="709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Д</w:t>
      </w:r>
      <w:r w:rsidRPr="00D36685">
        <w:rPr>
          <w:rFonts w:ascii="Arial" w:eastAsia="Arial" w:hAnsi="Arial" w:cs="Arial"/>
          <w:color w:val="000000"/>
        </w:rPr>
        <w:t xml:space="preserve">иаметр </w:t>
      </w:r>
      <w:r w:rsidR="00D36685" w:rsidRPr="00D36685">
        <w:rPr>
          <w:rFonts w:ascii="Arial" w:eastAsia="Arial" w:hAnsi="Arial" w:cs="Arial"/>
          <w:color w:val="000000"/>
        </w:rPr>
        <w:t xml:space="preserve">труб </w:t>
      </w:r>
      <w:r w:rsidR="00234125" w:rsidRPr="00234125">
        <w:rPr>
          <w:rFonts w:ascii="Arial" w:eastAsia="Arial" w:hAnsi="Arial" w:cs="Arial"/>
          <w:color w:val="000000"/>
        </w:rPr>
        <w:t>элементов кач</w:t>
      </w:r>
      <w:r>
        <w:rPr>
          <w:rFonts w:ascii="Arial" w:eastAsia="Arial" w:hAnsi="Arial" w:cs="Arial"/>
          <w:color w:val="000000"/>
        </w:rPr>
        <w:t>а</w:t>
      </w:r>
      <w:r w:rsidR="00234125" w:rsidRPr="00234125">
        <w:rPr>
          <w:rFonts w:ascii="Arial" w:eastAsia="Arial" w:hAnsi="Arial" w:cs="Arial"/>
          <w:color w:val="000000"/>
        </w:rPr>
        <w:t>ния</w:t>
      </w:r>
      <w:r w:rsidR="00D36685" w:rsidRPr="00D36685">
        <w:rPr>
          <w:rFonts w:ascii="Arial" w:eastAsia="Arial" w:hAnsi="Arial" w:cs="Arial"/>
          <w:color w:val="000000"/>
        </w:rPr>
        <w:t xml:space="preserve"> должен </w:t>
      </w:r>
      <w:r>
        <w:rPr>
          <w:rFonts w:ascii="Arial" w:eastAsia="Arial" w:hAnsi="Arial" w:cs="Arial"/>
          <w:color w:val="000000"/>
        </w:rPr>
        <w:t>быть</w:t>
      </w:r>
      <w:r w:rsidR="00D36685" w:rsidRPr="00D36685">
        <w:rPr>
          <w:rFonts w:ascii="Arial" w:eastAsia="Arial" w:hAnsi="Arial" w:cs="Arial"/>
          <w:color w:val="000000"/>
        </w:rPr>
        <w:t xml:space="preserve"> не менее 25 мм.</w:t>
      </w:r>
    </w:p>
    <w:p w:rsidR="003642E2" w:rsidRDefault="003642E2" w:rsidP="0075224A">
      <w:pPr>
        <w:widowControl w:val="0"/>
        <w:spacing w:before="60"/>
        <w:ind w:firstLine="851"/>
        <w:jc w:val="center"/>
        <w:rPr>
          <w:rFonts w:ascii="Arial" w:eastAsia="Arial" w:hAnsi="Arial" w:cs="Arial"/>
          <w:color w:val="000000"/>
        </w:rPr>
      </w:pPr>
    </w:p>
    <w:p w:rsidR="00234125" w:rsidRDefault="000A761E" w:rsidP="0075224A">
      <w:pPr>
        <w:widowControl w:val="0"/>
        <w:spacing w:before="60"/>
        <w:ind w:firstLine="851"/>
        <w:jc w:val="center"/>
        <w:rPr>
          <w:rFonts w:eastAsia="Arial"/>
          <w:bCs/>
          <w:color w:val="000000"/>
          <w:sz w:val="24"/>
          <w:szCs w:val="24"/>
        </w:rPr>
      </w:pPr>
      <w:r>
        <w:rPr>
          <w:rFonts w:eastAsia="Arial"/>
          <w:bCs/>
          <w:noProof/>
          <w:color w:val="000000"/>
          <w:sz w:val="24"/>
          <w:szCs w:val="24"/>
        </w:rPr>
        <w:drawing>
          <wp:inline distT="0" distB="0" distL="0" distR="0" wp14:anchorId="34DC03C6" wp14:editId="778998F2">
            <wp:extent cx="2994025" cy="207962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025" cy="207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2438" w:rsidRDefault="00CE2438" w:rsidP="0075224A">
      <w:pPr>
        <w:widowControl w:val="0"/>
        <w:spacing w:before="60"/>
        <w:ind w:firstLine="851"/>
        <w:jc w:val="center"/>
        <w:rPr>
          <w:rFonts w:ascii="Arial" w:eastAsia="Arial" w:hAnsi="Arial" w:cs="Arial"/>
          <w:color w:val="000000"/>
        </w:rPr>
      </w:pPr>
    </w:p>
    <w:p w:rsidR="00234125" w:rsidRPr="00234125" w:rsidRDefault="00234125" w:rsidP="00234125">
      <w:pPr>
        <w:widowControl w:val="0"/>
        <w:tabs>
          <w:tab w:val="left" w:pos="1985"/>
        </w:tabs>
        <w:spacing w:before="60"/>
        <w:ind w:right="220"/>
        <w:jc w:val="center"/>
        <w:rPr>
          <w:rFonts w:ascii="Arial" w:eastAsia="Arial" w:hAnsi="Arial" w:cs="Arial"/>
          <w:color w:val="000000"/>
        </w:rPr>
      </w:pPr>
      <w:r w:rsidRPr="00234125">
        <w:rPr>
          <w:rFonts w:ascii="Arial" w:eastAsia="Arial" w:hAnsi="Arial" w:cs="Arial"/>
          <w:color w:val="000000"/>
        </w:rPr>
        <w:t xml:space="preserve">Рисунок 10 </w:t>
      </w:r>
      <w:r w:rsidR="000E5A4F">
        <w:rPr>
          <w:rFonts w:ascii="Arial" w:eastAsia="Arial" w:hAnsi="Arial" w:cs="Arial"/>
          <w:color w:val="000000"/>
        </w:rPr>
        <w:t>—</w:t>
      </w:r>
      <w:r w:rsidRPr="00234125">
        <w:rPr>
          <w:rFonts w:ascii="Arial" w:eastAsia="Arial" w:hAnsi="Arial" w:cs="Arial"/>
          <w:color w:val="000000"/>
        </w:rPr>
        <w:t xml:space="preserve"> Требования к </w:t>
      </w:r>
      <w:r w:rsidR="005372AE">
        <w:rPr>
          <w:rFonts w:ascii="Arial" w:eastAsia="Arial" w:hAnsi="Arial" w:cs="Arial"/>
          <w:color w:val="000000"/>
        </w:rPr>
        <w:t>форме</w:t>
      </w:r>
      <w:r w:rsidRPr="00234125">
        <w:rPr>
          <w:rFonts w:ascii="Arial" w:eastAsia="Arial" w:hAnsi="Arial" w:cs="Arial"/>
          <w:color w:val="000000"/>
        </w:rPr>
        <w:t xml:space="preserve"> поверхностей элементов кач</w:t>
      </w:r>
      <w:r w:rsidR="00FB6548">
        <w:rPr>
          <w:rFonts w:ascii="Arial" w:eastAsia="Arial" w:hAnsi="Arial" w:cs="Arial"/>
          <w:color w:val="000000"/>
        </w:rPr>
        <w:t>а</w:t>
      </w:r>
      <w:r w:rsidRPr="00234125">
        <w:rPr>
          <w:rFonts w:ascii="Arial" w:eastAsia="Arial" w:hAnsi="Arial" w:cs="Arial"/>
          <w:color w:val="000000"/>
        </w:rPr>
        <w:t>ния</w:t>
      </w:r>
      <w:r w:rsidR="005372AE">
        <w:rPr>
          <w:rFonts w:ascii="Arial" w:eastAsia="Arial" w:hAnsi="Arial" w:cs="Arial"/>
          <w:color w:val="000000"/>
        </w:rPr>
        <w:t>, подвергаемых удар</w:t>
      </w:r>
      <w:r w:rsidR="001F13CE">
        <w:rPr>
          <w:rFonts w:ascii="Arial" w:eastAsia="Arial" w:hAnsi="Arial" w:cs="Arial"/>
          <w:color w:val="000000"/>
        </w:rPr>
        <w:t>а</w:t>
      </w:r>
      <w:r w:rsidR="005372AE">
        <w:rPr>
          <w:rFonts w:ascii="Arial" w:eastAsia="Arial" w:hAnsi="Arial" w:cs="Arial"/>
          <w:color w:val="000000"/>
        </w:rPr>
        <w:t>м</w:t>
      </w:r>
    </w:p>
    <w:p w:rsidR="00234125" w:rsidRDefault="00234125" w:rsidP="0075224A">
      <w:pPr>
        <w:widowControl w:val="0"/>
        <w:spacing w:before="60"/>
        <w:ind w:firstLine="851"/>
        <w:jc w:val="center"/>
        <w:rPr>
          <w:rFonts w:ascii="Arial" w:eastAsia="Arial" w:hAnsi="Arial" w:cs="Arial"/>
          <w:color w:val="000000"/>
        </w:rPr>
      </w:pPr>
    </w:p>
    <w:p w:rsidR="00CE2438" w:rsidRPr="00CE2438" w:rsidRDefault="00CE2438" w:rsidP="00CE2438">
      <w:pPr>
        <w:widowControl w:val="0"/>
        <w:spacing w:before="60"/>
        <w:ind w:firstLine="851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CE2438">
        <w:rPr>
          <w:rFonts w:ascii="Arial" w:eastAsia="Arial" w:hAnsi="Arial" w:cs="Arial"/>
          <w:color w:val="000000"/>
          <w:spacing w:val="60"/>
          <w:sz w:val="18"/>
          <w:szCs w:val="18"/>
        </w:rPr>
        <w:lastRenderedPageBreak/>
        <w:t xml:space="preserve">Примечание </w:t>
      </w:r>
      <w:r w:rsidR="000E5A4F"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 w:rsidRPr="00CE2438">
        <w:rPr>
          <w:rFonts w:ascii="Arial" w:eastAsia="Arial" w:hAnsi="Arial" w:cs="Arial"/>
          <w:color w:val="000000"/>
          <w:sz w:val="18"/>
          <w:szCs w:val="18"/>
        </w:rPr>
        <w:t xml:space="preserve"> Поднож</w:t>
      </w:r>
      <w:r w:rsidR="005372AE">
        <w:rPr>
          <w:rFonts w:ascii="Arial" w:eastAsia="Arial" w:hAnsi="Arial" w:cs="Arial"/>
          <w:color w:val="000000"/>
          <w:sz w:val="18"/>
          <w:szCs w:val="18"/>
        </w:rPr>
        <w:t>ка является частью элемента кача</w:t>
      </w:r>
      <w:r w:rsidRPr="00CE2438">
        <w:rPr>
          <w:rFonts w:ascii="Arial" w:eastAsia="Arial" w:hAnsi="Arial" w:cs="Arial"/>
          <w:color w:val="000000"/>
          <w:sz w:val="18"/>
          <w:szCs w:val="18"/>
        </w:rPr>
        <w:t>ния.</w:t>
      </w:r>
    </w:p>
    <w:p w:rsidR="00234125" w:rsidRPr="00CE2438" w:rsidRDefault="00234125" w:rsidP="0075224A">
      <w:pPr>
        <w:widowControl w:val="0"/>
        <w:spacing w:before="60"/>
        <w:ind w:firstLine="851"/>
        <w:jc w:val="center"/>
        <w:rPr>
          <w:rFonts w:ascii="Arial" w:eastAsia="Arial" w:hAnsi="Arial" w:cs="Arial"/>
          <w:color w:val="000000"/>
          <w:sz w:val="18"/>
          <w:szCs w:val="18"/>
        </w:rPr>
      </w:pPr>
    </w:p>
    <w:p w:rsidR="00C5485B" w:rsidRPr="00C5485B" w:rsidRDefault="00C5485B" w:rsidP="00C5485B">
      <w:pPr>
        <w:widowControl w:val="0"/>
        <w:spacing w:before="60"/>
        <w:ind w:firstLine="810"/>
        <w:jc w:val="both"/>
        <w:rPr>
          <w:rFonts w:ascii="Arial" w:eastAsia="Arial" w:hAnsi="Arial" w:cs="Arial"/>
          <w:b/>
          <w:color w:val="000000"/>
        </w:rPr>
      </w:pPr>
      <w:r w:rsidRPr="00C5485B">
        <w:rPr>
          <w:rFonts w:ascii="Arial" w:eastAsia="Arial" w:hAnsi="Arial" w:cs="Arial"/>
          <w:b/>
          <w:color w:val="000000"/>
        </w:rPr>
        <w:t>4.6.8.4 Защита от падения с качелей с двойными сиденьями</w:t>
      </w:r>
    </w:p>
    <w:p w:rsidR="00C5485B" w:rsidRDefault="00C5485B" w:rsidP="00C5485B">
      <w:pPr>
        <w:widowControl w:val="0"/>
        <w:spacing w:before="60"/>
        <w:ind w:firstLine="851"/>
        <w:jc w:val="both"/>
        <w:rPr>
          <w:rFonts w:ascii="Arial" w:eastAsia="Arial" w:hAnsi="Arial" w:cs="Arial"/>
          <w:color w:val="000000"/>
        </w:rPr>
      </w:pPr>
      <w:r w:rsidRPr="00C5485B">
        <w:rPr>
          <w:rFonts w:ascii="Arial" w:eastAsia="Arial" w:hAnsi="Arial" w:cs="Arial"/>
          <w:color w:val="000000"/>
        </w:rPr>
        <w:t xml:space="preserve">Высота защиты от падения </w:t>
      </w:r>
      <w:r w:rsidR="001F13CE">
        <w:rPr>
          <w:rFonts w:ascii="Arial" w:eastAsia="Arial" w:hAnsi="Arial" w:cs="Arial"/>
          <w:color w:val="000000"/>
        </w:rPr>
        <w:t>с</w:t>
      </w:r>
      <w:r w:rsidRPr="00C5485B">
        <w:rPr>
          <w:rFonts w:ascii="Arial" w:eastAsia="Arial" w:hAnsi="Arial" w:cs="Arial"/>
          <w:color w:val="000000"/>
        </w:rPr>
        <w:t xml:space="preserve"> качел</w:t>
      </w:r>
      <w:r w:rsidR="001F13CE">
        <w:rPr>
          <w:rFonts w:ascii="Arial" w:eastAsia="Arial" w:hAnsi="Arial" w:cs="Arial"/>
          <w:color w:val="000000"/>
        </w:rPr>
        <w:t xml:space="preserve">ей </w:t>
      </w:r>
      <w:r w:rsidRPr="00C5485B">
        <w:rPr>
          <w:rFonts w:ascii="Arial" w:eastAsia="Arial" w:hAnsi="Arial" w:cs="Arial"/>
          <w:color w:val="000000"/>
        </w:rPr>
        <w:t xml:space="preserve">с двойными сиденьями должна составлять </w:t>
      </w:r>
      <w:r w:rsidR="00181D9A">
        <w:rPr>
          <w:rFonts w:ascii="Arial" w:eastAsia="Arial" w:hAnsi="Arial" w:cs="Arial"/>
          <w:color w:val="000000"/>
        </w:rPr>
        <w:t>не м</w:t>
      </w:r>
      <w:r w:rsidR="00181D9A">
        <w:rPr>
          <w:rFonts w:ascii="Arial" w:eastAsia="Arial" w:hAnsi="Arial" w:cs="Arial"/>
          <w:color w:val="000000"/>
        </w:rPr>
        <w:t>е</w:t>
      </w:r>
      <w:r w:rsidR="00181D9A">
        <w:rPr>
          <w:rFonts w:ascii="Arial" w:eastAsia="Arial" w:hAnsi="Arial" w:cs="Arial"/>
          <w:color w:val="000000"/>
        </w:rPr>
        <w:t>нее</w:t>
      </w:r>
      <w:r w:rsidRPr="00C5485B">
        <w:rPr>
          <w:rFonts w:ascii="Arial" w:eastAsia="Arial" w:hAnsi="Arial" w:cs="Arial"/>
          <w:color w:val="000000"/>
        </w:rPr>
        <w:t xml:space="preserve"> (150 ± 5) мм (при измерении в соответствии с 6.11 высот</w:t>
      </w:r>
      <w:r w:rsidR="00286509">
        <w:rPr>
          <w:rFonts w:ascii="Arial" w:eastAsia="Arial" w:hAnsi="Arial" w:cs="Arial"/>
          <w:color w:val="000000"/>
        </w:rPr>
        <w:t>а</w:t>
      </w:r>
      <w:r w:rsidRPr="00C5485B">
        <w:rPr>
          <w:rFonts w:ascii="Arial" w:eastAsia="Arial" w:hAnsi="Arial" w:cs="Arial"/>
          <w:color w:val="000000"/>
        </w:rPr>
        <w:t xml:space="preserve"> защиты от падения на качелях с двойными сиденьями и проверка зазоров между сиденьями и защитой от падения</w:t>
      </w:r>
      <w:proofErr w:type="gramStart"/>
      <w:r w:rsidRPr="00C5485B">
        <w:rPr>
          <w:rFonts w:ascii="Arial" w:eastAsia="Arial" w:hAnsi="Arial" w:cs="Arial"/>
          <w:color w:val="000000"/>
        </w:rPr>
        <w:t xml:space="preserve">  )</w:t>
      </w:r>
      <w:proofErr w:type="gramEnd"/>
      <w:r w:rsidR="00181D9A">
        <w:rPr>
          <w:rFonts w:ascii="Arial" w:eastAsia="Arial" w:hAnsi="Arial" w:cs="Arial"/>
          <w:color w:val="000000"/>
        </w:rPr>
        <w:t xml:space="preserve">, измеренная </w:t>
      </w:r>
      <w:r w:rsidRPr="00C5485B">
        <w:rPr>
          <w:rFonts w:ascii="Arial" w:eastAsia="Arial" w:hAnsi="Arial" w:cs="Arial"/>
          <w:color w:val="000000"/>
        </w:rPr>
        <w:t xml:space="preserve"> с </w:t>
      </w:r>
      <w:r w:rsidR="00286509">
        <w:rPr>
          <w:rFonts w:ascii="Arial" w:eastAsia="Arial" w:hAnsi="Arial" w:cs="Arial"/>
          <w:color w:val="000000"/>
        </w:rPr>
        <w:t>трех</w:t>
      </w:r>
      <w:r w:rsidRPr="00C5485B">
        <w:rPr>
          <w:rFonts w:ascii="Arial" w:eastAsia="Arial" w:hAnsi="Arial" w:cs="Arial"/>
          <w:color w:val="000000"/>
        </w:rPr>
        <w:t xml:space="preserve"> сторон сиденья.  </w:t>
      </w:r>
      <w:r w:rsidR="00181D9A">
        <w:rPr>
          <w:rFonts w:ascii="Arial" w:eastAsia="Arial" w:hAnsi="Arial" w:cs="Arial"/>
          <w:color w:val="000000"/>
        </w:rPr>
        <w:t xml:space="preserve">В </w:t>
      </w:r>
      <w:r w:rsidRPr="00C5485B">
        <w:rPr>
          <w:rFonts w:ascii="Arial" w:eastAsia="Arial" w:hAnsi="Arial" w:cs="Arial"/>
          <w:color w:val="000000"/>
        </w:rPr>
        <w:t xml:space="preserve">зазоры между </w:t>
      </w:r>
      <w:r w:rsidR="00286509">
        <w:rPr>
          <w:rFonts w:ascii="Arial" w:eastAsia="Arial" w:hAnsi="Arial" w:cs="Arial"/>
          <w:color w:val="000000"/>
        </w:rPr>
        <w:t>сидением</w:t>
      </w:r>
      <w:r w:rsidRPr="00C5485B">
        <w:rPr>
          <w:rFonts w:ascii="Arial" w:eastAsia="Arial" w:hAnsi="Arial" w:cs="Arial"/>
          <w:color w:val="000000"/>
        </w:rPr>
        <w:t xml:space="preserve"> </w:t>
      </w:r>
      <w:r w:rsidR="00181D9A">
        <w:rPr>
          <w:rFonts w:ascii="Arial" w:eastAsia="Arial" w:hAnsi="Arial" w:cs="Arial"/>
          <w:color w:val="000000"/>
        </w:rPr>
        <w:t xml:space="preserve">качелей </w:t>
      </w:r>
      <w:r w:rsidRPr="00C5485B">
        <w:rPr>
          <w:rFonts w:ascii="Arial" w:eastAsia="Arial" w:hAnsi="Arial" w:cs="Arial"/>
          <w:color w:val="000000"/>
        </w:rPr>
        <w:t>и его защитой от падения не дол</w:t>
      </w:r>
      <w:r w:rsidR="00181D9A">
        <w:rPr>
          <w:rFonts w:ascii="Arial" w:eastAsia="Arial" w:hAnsi="Arial" w:cs="Arial"/>
          <w:color w:val="000000"/>
        </w:rPr>
        <w:t>жен</w:t>
      </w:r>
      <w:r w:rsidRPr="00C5485B">
        <w:rPr>
          <w:rFonts w:ascii="Arial" w:eastAsia="Arial" w:hAnsi="Arial" w:cs="Arial"/>
          <w:color w:val="000000"/>
        </w:rPr>
        <w:t xml:space="preserve"> </w:t>
      </w:r>
      <w:r w:rsidR="00181D9A">
        <w:rPr>
          <w:rFonts w:ascii="Arial" w:eastAsia="Arial" w:hAnsi="Arial" w:cs="Arial"/>
          <w:color w:val="000000"/>
        </w:rPr>
        <w:t>пр</w:t>
      </w:r>
      <w:r w:rsidR="00181D9A">
        <w:rPr>
          <w:rFonts w:ascii="Arial" w:eastAsia="Arial" w:hAnsi="Arial" w:cs="Arial"/>
          <w:color w:val="000000"/>
        </w:rPr>
        <w:t>о</w:t>
      </w:r>
      <w:r w:rsidR="00181D9A">
        <w:rPr>
          <w:rFonts w:ascii="Arial" w:eastAsia="Arial" w:hAnsi="Arial" w:cs="Arial"/>
          <w:color w:val="000000"/>
        </w:rPr>
        <w:t>ходить</w:t>
      </w:r>
      <w:r w:rsidRPr="00C5485B">
        <w:rPr>
          <w:rFonts w:ascii="Arial" w:eastAsia="Arial" w:hAnsi="Arial" w:cs="Arial"/>
          <w:color w:val="000000"/>
        </w:rPr>
        <w:t xml:space="preserve"> </w:t>
      </w:r>
      <w:r w:rsidR="00181D9A">
        <w:rPr>
          <w:rFonts w:ascii="Arial" w:eastAsia="Arial" w:hAnsi="Arial" w:cs="Arial"/>
          <w:color w:val="000000"/>
        </w:rPr>
        <w:t>шаблон</w:t>
      </w:r>
      <w:r w:rsidRPr="00C5485B">
        <w:rPr>
          <w:rFonts w:ascii="Arial" w:eastAsia="Arial" w:hAnsi="Arial" w:cs="Arial"/>
          <w:color w:val="000000"/>
        </w:rPr>
        <w:t xml:space="preserve"> C (см. </w:t>
      </w:r>
      <w:r w:rsidR="00286509">
        <w:rPr>
          <w:rFonts w:ascii="Arial" w:eastAsia="Arial" w:hAnsi="Arial" w:cs="Arial"/>
          <w:color w:val="000000"/>
        </w:rPr>
        <w:t>р</w:t>
      </w:r>
      <w:r w:rsidRPr="00C5485B">
        <w:rPr>
          <w:rFonts w:ascii="Arial" w:eastAsia="Arial" w:hAnsi="Arial" w:cs="Arial"/>
          <w:color w:val="000000"/>
        </w:rPr>
        <w:t>исунок 17).</w:t>
      </w:r>
    </w:p>
    <w:p w:rsidR="00C5485B" w:rsidRDefault="00C5485B" w:rsidP="00C5485B">
      <w:pPr>
        <w:widowControl w:val="0"/>
        <w:spacing w:before="60"/>
        <w:ind w:firstLine="851"/>
        <w:jc w:val="both"/>
        <w:rPr>
          <w:rFonts w:ascii="Arial" w:eastAsia="Arial" w:hAnsi="Arial" w:cs="Arial"/>
          <w:color w:val="000000"/>
        </w:rPr>
      </w:pPr>
    </w:p>
    <w:p w:rsidR="00234125" w:rsidRPr="00234125" w:rsidRDefault="00234125" w:rsidP="00B93A40">
      <w:pPr>
        <w:ind w:firstLine="851"/>
        <w:rPr>
          <w:rFonts w:ascii="Arial" w:hAnsi="Arial" w:cs="Arial"/>
        </w:rPr>
      </w:pPr>
      <w:r w:rsidRPr="00234125">
        <w:rPr>
          <w:rFonts w:ascii="Arial" w:hAnsi="Arial" w:cs="Arial"/>
          <w:b/>
        </w:rPr>
        <w:t>4.7 Кач</w:t>
      </w:r>
      <w:r w:rsidR="00FB6548">
        <w:rPr>
          <w:rFonts w:ascii="Arial" w:hAnsi="Arial" w:cs="Arial"/>
          <w:b/>
        </w:rPr>
        <w:t>алки</w:t>
      </w:r>
      <w:r w:rsidRPr="00234125">
        <w:rPr>
          <w:rFonts w:ascii="Arial" w:hAnsi="Arial" w:cs="Arial"/>
          <w:b/>
        </w:rPr>
        <w:t>-балансиры</w:t>
      </w:r>
    </w:p>
    <w:p w:rsidR="00CE2438" w:rsidRPr="00CE2438" w:rsidRDefault="00500BC7" w:rsidP="00500BC7">
      <w:pPr>
        <w:keepNext/>
        <w:widowControl w:val="0"/>
        <w:ind w:firstLine="851"/>
        <w:outlineLvl w:val="2"/>
        <w:rPr>
          <w:rFonts w:ascii="Arial" w:hAnsi="Arial" w:cs="Arial"/>
          <w:b/>
          <w:bCs/>
          <w:color w:val="000000"/>
        </w:rPr>
      </w:pPr>
      <w:r>
        <w:rPr>
          <w:b/>
          <w:bCs/>
          <w:color w:val="000000"/>
          <w:sz w:val="24"/>
          <w:szCs w:val="26"/>
        </w:rPr>
        <w:t>4</w:t>
      </w:r>
      <w:r w:rsidR="00CE2438" w:rsidRPr="00CE2438">
        <w:rPr>
          <w:rFonts w:ascii="Arial" w:hAnsi="Arial" w:cs="Arial"/>
          <w:b/>
          <w:bCs/>
          <w:color w:val="000000"/>
        </w:rPr>
        <w:t>.7.1</w:t>
      </w:r>
      <w:r w:rsidR="00CE2438" w:rsidRPr="00CE2438">
        <w:rPr>
          <w:rFonts w:ascii="Arial" w:hAnsi="Arial" w:cs="Arial"/>
          <w:b/>
          <w:bCs/>
          <w:color w:val="000000"/>
        </w:rPr>
        <w:tab/>
        <w:t xml:space="preserve">Устойчивость </w:t>
      </w:r>
      <w:r w:rsidR="00CE2438" w:rsidRPr="00500BC7">
        <w:rPr>
          <w:rFonts w:ascii="Arial" w:hAnsi="Arial" w:cs="Arial"/>
          <w:b/>
          <w:bCs/>
          <w:color w:val="000000"/>
        </w:rPr>
        <w:t>кач</w:t>
      </w:r>
      <w:r w:rsidR="00901529">
        <w:rPr>
          <w:rFonts w:ascii="Arial" w:hAnsi="Arial" w:cs="Arial"/>
          <w:b/>
          <w:bCs/>
          <w:color w:val="000000"/>
        </w:rPr>
        <w:t>алок</w:t>
      </w:r>
      <w:r w:rsidR="00CE2438" w:rsidRPr="00CE2438">
        <w:rPr>
          <w:rFonts w:ascii="Arial" w:hAnsi="Arial" w:cs="Arial"/>
          <w:b/>
          <w:bCs/>
          <w:color w:val="000000"/>
        </w:rPr>
        <w:t>-балансиров</w:t>
      </w:r>
    </w:p>
    <w:p w:rsidR="00500BC7" w:rsidRPr="00500BC7" w:rsidRDefault="00CE2438" w:rsidP="00500BC7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CE2438">
        <w:rPr>
          <w:rFonts w:ascii="Arial" w:eastAsia="Arial" w:hAnsi="Arial" w:cs="Arial"/>
          <w:color w:val="000000"/>
        </w:rPr>
        <w:t>Требования</w:t>
      </w:r>
      <w:r w:rsidRPr="00500BC7">
        <w:rPr>
          <w:rFonts w:ascii="Arial" w:eastAsia="Arial" w:hAnsi="Arial" w:cs="Arial"/>
          <w:color w:val="000000"/>
        </w:rPr>
        <w:t xml:space="preserve">, изложенные </w:t>
      </w:r>
      <w:r w:rsidRPr="00CE2438">
        <w:rPr>
          <w:rFonts w:ascii="Arial" w:eastAsia="Arial" w:hAnsi="Arial" w:cs="Arial"/>
          <w:color w:val="000000"/>
        </w:rPr>
        <w:t>в 4.7.1</w:t>
      </w:r>
      <w:r w:rsidRPr="00500BC7">
        <w:rPr>
          <w:rFonts w:ascii="Arial" w:eastAsia="Arial" w:hAnsi="Arial" w:cs="Arial"/>
          <w:color w:val="000000"/>
        </w:rPr>
        <w:t>,</w:t>
      </w:r>
      <w:r w:rsidRPr="00CE2438">
        <w:rPr>
          <w:rFonts w:ascii="Arial" w:eastAsia="Arial" w:hAnsi="Arial" w:cs="Arial"/>
          <w:color w:val="000000"/>
        </w:rPr>
        <w:t xml:space="preserve"> </w:t>
      </w:r>
      <w:r w:rsidRPr="0075224A">
        <w:rPr>
          <w:rFonts w:ascii="Arial" w:eastAsia="Arial" w:hAnsi="Arial" w:cs="Arial"/>
          <w:color w:val="000000"/>
        </w:rPr>
        <w:t xml:space="preserve">не применяются </w:t>
      </w:r>
      <w:r w:rsidRPr="00CE2438">
        <w:rPr>
          <w:rFonts w:ascii="Arial" w:eastAsia="Arial" w:hAnsi="Arial" w:cs="Arial"/>
          <w:color w:val="000000"/>
        </w:rPr>
        <w:t xml:space="preserve">к </w:t>
      </w:r>
      <w:r w:rsidR="00901529">
        <w:rPr>
          <w:rFonts w:ascii="Arial" w:eastAsia="Arial" w:hAnsi="Arial" w:cs="Arial"/>
          <w:color w:val="000000"/>
        </w:rPr>
        <w:t>качалкам</w:t>
      </w:r>
      <w:r w:rsidRPr="00CE2438">
        <w:rPr>
          <w:rFonts w:ascii="Arial" w:eastAsia="Arial" w:hAnsi="Arial" w:cs="Arial"/>
          <w:color w:val="000000"/>
        </w:rPr>
        <w:t>-балансирам</w:t>
      </w:r>
      <w:r w:rsidR="005372AE">
        <w:rPr>
          <w:rFonts w:ascii="Arial" w:eastAsia="Arial" w:hAnsi="Arial" w:cs="Arial"/>
          <w:color w:val="000000"/>
        </w:rPr>
        <w:t>,</w:t>
      </w:r>
      <w:r w:rsidR="00500BC7" w:rsidRPr="00500BC7">
        <w:rPr>
          <w:rFonts w:ascii="Arial" w:hAnsi="Arial" w:cs="Arial"/>
        </w:rPr>
        <w:t xml:space="preserve"> оснащенным </w:t>
      </w:r>
      <w:r w:rsidR="00500BC7" w:rsidRPr="00500BC7">
        <w:rPr>
          <w:rFonts w:ascii="Arial" w:hAnsi="Arial" w:cs="Arial"/>
          <w:i/>
        </w:rPr>
        <w:t>крепежными устройствами</w:t>
      </w:r>
      <w:r w:rsidR="00500BC7" w:rsidRPr="00500BC7">
        <w:rPr>
          <w:rFonts w:ascii="Arial" w:eastAsia="Arial" w:hAnsi="Arial" w:cs="Arial"/>
          <w:color w:val="000000"/>
        </w:rPr>
        <w:t xml:space="preserve"> и </w:t>
      </w:r>
      <w:r w:rsidR="00500BC7" w:rsidRPr="00500BC7">
        <w:rPr>
          <w:rFonts w:ascii="Arial" w:hAnsi="Arial" w:cs="Arial"/>
        </w:rPr>
        <w:t>предназначенны</w:t>
      </w:r>
      <w:r w:rsidR="005372AE">
        <w:rPr>
          <w:rFonts w:ascii="Arial" w:hAnsi="Arial" w:cs="Arial"/>
        </w:rPr>
        <w:t>м</w:t>
      </w:r>
      <w:r w:rsidR="00500BC7" w:rsidRPr="00500BC7">
        <w:rPr>
          <w:rFonts w:ascii="Arial" w:hAnsi="Arial" w:cs="Arial"/>
        </w:rPr>
        <w:t xml:space="preserve"> для </w:t>
      </w:r>
      <w:r w:rsidR="005372AE">
        <w:rPr>
          <w:rFonts w:ascii="Arial" w:hAnsi="Arial" w:cs="Arial"/>
        </w:rPr>
        <w:t>постоянного</w:t>
      </w:r>
      <w:r w:rsidR="00500BC7" w:rsidRPr="00500BC7">
        <w:rPr>
          <w:rFonts w:ascii="Arial" w:hAnsi="Arial" w:cs="Arial"/>
        </w:rPr>
        <w:t xml:space="preserve"> крепления к поверхности (например, в бетон)</w:t>
      </w:r>
      <w:r w:rsidR="001F13CE">
        <w:rPr>
          <w:rFonts w:ascii="Arial" w:hAnsi="Arial" w:cs="Arial"/>
        </w:rPr>
        <w:t>.</w:t>
      </w:r>
    </w:p>
    <w:p w:rsidR="00500BC7" w:rsidRPr="00500BC7" w:rsidRDefault="00901529" w:rsidP="00500BC7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Качалки</w:t>
      </w:r>
      <w:r w:rsidR="00CE2438" w:rsidRPr="00CE2438">
        <w:rPr>
          <w:rFonts w:ascii="Arial" w:eastAsia="Arial" w:hAnsi="Arial" w:cs="Arial"/>
          <w:color w:val="000000"/>
        </w:rPr>
        <w:t xml:space="preserve">-балансиры, </w:t>
      </w:r>
      <w:r w:rsidR="00500BC7" w:rsidRPr="00500BC7">
        <w:rPr>
          <w:rFonts w:ascii="Arial" w:hAnsi="Arial" w:cs="Arial"/>
        </w:rPr>
        <w:t xml:space="preserve">оснащенными </w:t>
      </w:r>
      <w:r w:rsidR="00500BC7" w:rsidRPr="00500BC7">
        <w:rPr>
          <w:rFonts w:ascii="Arial" w:hAnsi="Arial" w:cs="Arial"/>
          <w:i/>
        </w:rPr>
        <w:t>крепежными устройствами</w:t>
      </w:r>
      <w:r w:rsidR="00CE2438" w:rsidRPr="00CE2438">
        <w:rPr>
          <w:rFonts w:ascii="Arial" w:eastAsia="Arial" w:hAnsi="Arial" w:cs="Arial"/>
          <w:color w:val="000000"/>
        </w:rPr>
        <w:t xml:space="preserve">, </w:t>
      </w:r>
      <w:r w:rsidR="00500BC7" w:rsidRPr="00500BC7">
        <w:rPr>
          <w:rFonts w:ascii="Arial" w:eastAsia="Arial" w:hAnsi="Arial" w:cs="Arial"/>
          <w:color w:val="000000"/>
        </w:rPr>
        <w:t xml:space="preserve">устанавливаемые </w:t>
      </w:r>
      <w:r w:rsidR="005372AE">
        <w:rPr>
          <w:rFonts w:ascii="Arial" w:eastAsia="Arial" w:hAnsi="Arial" w:cs="Arial"/>
          <w:color w:val="000000"/>
        </w:rPr>
        <w:t>на площадке</w:t>
      </w:r>
      <w:r w:rsidR="00500BC7" w:rsidRPr="00500BC7">
        <w:rPr>
          <w:rFonts w:ascii="Arial" w:hAnsi="Arial" w:cs="Arial"/>
        </w:rPr>
        <w:t xml:space="preserve"> в соответствии с инструкциями изготовителя, </w:t>
      </w:r>
      <w:r w:rsidR="00500BC7" w:rsidRPr="00500BC7">
        <w:rPr>
          <w:rFonts w:ascii="Arial" w:eastAsia="Arial" w:hAnsi="Arial" w:cs="Arial"/>
          <w:color w:val="000000"/>
        </w:rPr>
        <w:t xml:space="preserve">должны испытываться с </w:t>
      </w:r>
      <w:r w:rsidR="00500BC7" w:rsidRPr="00500BC7">
        <w:rPr>
          <w:rFonts w:ascii="Arial" w:hAnsi="Arial" w:cs="Arial"/>
          <w:i/>
        </w:rPr>
        <w:t>крепежными устройствами</w:t>
      </w:r>
      <w:r w:rsidR="00500BC7" w:rsidRPr="00500BC7">
        <w:rPr>
          <w:rFonts w:ascii="Arial" w:eastAsia="Arial" w:hAnsi="Arial" w:cs="Arial"/>
          <w:color w:val="000000"/>
        </w:rPr>
        <w:t>.</w:t>
      </w:r>
    </w:p>
    <w:p w:rsidR="00500BC7" w:rsidRPr="00500BC7" w:rsidRDefault="00901529" w:rsidP="00500BC7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Качалки</w:t>
      </w:r>
      <w:r w:rsidR="00500BC7" w:rsidRPr="00CE2438">
        <w:rPr>
          <w:rFonts w:ascii="Arial" w:eastAsia="Arial" w:hAnsi="Arial" w:cs="Arial"/>
          <w:color w:val="000000"/>
        </w:rPr>
        <w:t>-балансиры</w:t>
      </w:r>
      <w:r w:rsidR="00500BC7" w:rsidRPr="00500BC7">
        <w:rPr>
          <w:rFonts w:ascii="Arial" w:hAnsi="Arial" w:cs="Arial"/>
        </w:rPr>
        <w:t xml:space="preserve"> не должны опрокидываться при испытани</w:t>
      </w:r>
      <w:r w:rsidR="00774562">
        <w:rPr>
          <w:rFonts w:ascii="Arial" w:hAnsi="Arial" w:cs="Arial"/>
        </w:rPr>
        <w:t>и</w:t>
      </w:r>
      <w:r w:rsidR="00500BC7" w:rsidRPr="00500BC7">
        <w:rPr>
          <w:rFonts w:ascii="Arial" w:hAnsi="Arial" w:cs="Arial"/>
        </w:rPr>
        <w:t xml:space="preserve"> </w:t>
      </w:r>
      <w:r w:rsidR="00774562">
        <w:rPr>
          <w:rFonts w:ascii="Arial" w:hAnsi="Arial" w:cs="Arial"/>
        </w:rPr>
        <w:t>по</w:t>
      </w:r>
      <w:r w:rsidR="00500BC7" w:rsidRPr="00500BC7">
        <w:rPr>
          <w:rFonts w:ascii="Arial" w:eastAsia="Arial" w:hAnsi="Arial" w:cs="Arial"/>
          <w:color w:val="000000"/>
        </w:rPr>
        <w:t xml:space="preserve"> </w:t>
      </w:r>
      <w:r w:rsidR="00500BC7" w:rsidRPr="00CE2438">
        <w:rPr>
          <w:rFonts w:ascii="Arial" w:eastAsia="Arial" w:hAnsi="Arial" w:cs="Arial"/>
          <w:color w:val="000000"/>
        </w:rPr>
        <w:t>6.2.5 (устойчивость к</w:t>
      </w:r>
      <w:r w:rsidR="00500BC7" w:rsidRPr="00CE2438">
        <w:rPr>
          <w:rFonts w:ascii="Arial" w:eastAsia="Arial" w:hAnsi="Arial" w:cs="Arial"/>
          <w:color w:val="000000"/>
        </w:rPr>
        <w:t>а</w:t>
      </w:r>
      <w:r w:rsidR="00500BC7" w:rsidRPr="00CE2438">
        <w:rPr>
          <w:rFonts w:ascii="Arial" w:eastAsia="Arial" w:hAnsi="Arial" w:cs="Arial"/>
          <w:color w:val="000000"/>
        </w:rPr>
        <w:t>чалок-балансиров</w:t>
      </w:r>
      <w:r w:rsidR="00500BC7" w:rsidRPr="00500BC7">
        <w:rPr>
          <w:rFonts w:ascii="Arial" w:eastAsia="Arial" w:hAnsi="Arial" w:cs="Arial"/>
          <w:color w:val="000000"/>
        </w:rPr>
        <w:t>).</w:t>
      </w:r>
    </w:p>
    <w:p w:rsidR="00020C57" w:rsidRPr="00020C57" w:rsidRDefault="00020C57" w:rsidP="00020C57">
      <w:pPr>
        <w:keepNext/>
        <w:widowControl w:val="0"/>
        <w:ind w:firstLine="851"/>
        <w:outlineLvl w:val="2"/>
        <w:rPr>
          <w:rFonts w:ascii="Arial" w:hAnsi="Arial" w:cs="Arial"/>
          <w:b/>
          <w:bCs/>
          <w:color w:val="000000"/>
          <w:lang w:val="az-Cyrl-AZ"/>
        </w:rPr>
      </w:pPr>
      <w:r w:rsidRPr="00020C57">
        <w:rPr>
          <w:rFonts w:ascii="Arial" w:hAnsi="Arial" w:cs="Arial"/>
          <w:b/>
          <w:bCs/>
          <w:color w:val="000000"/>
        </w:rPr>
        <w:t>4.7.2</w:t>
      </w:r>
      <w:r w:rsidRPr="00020C57">
        <w:rPr>
          <w:rFonts w:ascii="Arial" w:hAnsi="Arial" w:cs="Arial"/>
          <w:b/>
          <w:bCs/>
          <w:color w:val="000000"/>
        </w:rPr>
        <w:tab/>
      </w:r>
      <w:r w:rsidRPr="00020C57">
        <w:rPr>
          <w:rFonts w:ascii="Arial" w:hAnsi="Arial" w:cs="Arial"/>
          <w:b/>
          <w:bCs/>
          <w:color w:val="000000"/>
          <w:lang w:val="az-Cyrl-AZ"/>
        </w:rPr>
        <w:t>Высота сиденья/стойки</w:t>
      </w:r>
    </w:p>
    <w:p w:rsidR="00020C57" w:rsidRPr="00234125" w:rsidRDefault="00020C57" w:rsidP="00020C57">
      <w:pPr>
        <w:ind w:firstLine="851"/>
        <w:jc w:val="both"/>
        <w:rPr>
          <w:rFonts w:ascii="Arial" w:hAnsi="Arial" w:cs="Arial"/>
        </w:rPr>
      </w:pPr>
      <w:r w:rsidRPr="00234125">
        <w:rPr>
          <w:rFonts w:ascii="Arial" w:hAnsi="Arial" w:cs="Arial"/>
        </w:rPr>
        <w:t xml:space="preserve">Центральная точка места для сидения или стояния </w:t>
      </w:r>
      <w:r w:rsidR="00901529">
        <w:rPr>
          <w:rFonts w:ascii="Arial" w:eastAsia="Arial" w:hAnsi="Arial" w:cs="Arial"/>
          <w:color w:val="000000"/>
        </w:rPr>
        <w:t>качалки</w:t>
      </w:r>
      <w:r w:rsidRPr="00234125">
        <w:rPr>
          <w:rFonts w:ascii="Arial" w:hAnsi="Arial" w:cs="Arial"/>
        </w:rPr>
        <w:t>-балансир</w:t>
      </w:r>
      <w:r w:rsidR="000E5A4F">
        <w:rPr>
          <w:rFonts w:ascii="Arial" w:hAnsi="Arial" w:cs="Arial"/>
        </w:rPr>
        <w:t>а</w:t>
      </w:r>
      <w:r w:rsidRPr="00234125">
        <w:rPr>
          <w:rFonts w:ascii="Arial" w:hAnsi="Arial" w:cs="Arial"/>
        </w:rPr>
        <w:t xml:space="preserve"> должна находит</w:t>
      </w:r>
      <w:r w:rsidRPr="00234125">
        <w:rPr>
          <w:rFonts w:ascii="Arial" w:hAnsi="Arial" w:cs="Arial"/>
        </w:rPr>
        <w:t>ь</w:t>
      </w:r>
      <w:r w:rsidRPr="00234125">
        <w:rPr>
          <w:rFonts w:ascii="Arial" w:hAnsi="Arial" w:cs="Arial"/>
        </w:rPr>
        <w:t xml:space="preserve">ся на высоте не более 1200 мм. </w:t>
      </w:r>
      <w:r w:rsidR="00901529">
        <w:rPr>
          <w:rFonts w:ascii="Arial" w:eastAsia="Arial" w:hAnsi="Arial" w:cs="Arial"/>
          <w:color w:val="000000"/>
        </w:rPr>
        <w:t>Качалки</w:t>
      </w:r>
      <w:r w:rsidRPr="00234125">
        <w:rPr>
          <w:rFonts w:ascii="Arial" w:hAnsi="Arial" w:cs="Arial"/>
        </w:rPr>
        <w:t xml:space="preserve">-балансиры </w:t>
      </w:r>
      <w:r w:rsidR="005372AE">
        <w:rPr>
          <w:rFonts w:ascii="Arial" w:hAnsi="Arial" w:cs="Arial"/>
        </w:rPr>
        <w:t xml:space="preserve">не должны </w:t>
      </w:r>
      <w:r w:rsidRPr="00234125">
        <w:rPr>
          <w:rFonts w:ascii="Arial" w:hAnsi="Arial" w:cs="Arial"/>
        </w:rPr>
        <w:t xml:space="preserve"> отклоняться от гори</w:t>
      </w:r>
      <w:r w:rsidRPr="00020C57">
        <w:rPr>
          <w:rFonts w:ascii="Arial" w:hAnsi="Arial" w:cs="Arial"/>
        </w:rPr>
        <w:t xml:space="preserve">зонтали </w:t>
      </w:r>
      <w:r w:rsidRPr="00234125">
        <w:rPr>
          <w:rFonts w:ascii="Arial" w:hAnsi="Arial" w:cs="Arial"/>
        </w:rPr>
        <w:t xml:space="preserve">более </w:t>
      </w:r>
      <w:r w:rsidRPr="00020C57">
        <w:rPr>
          <w:rFonts w:ascii="Arial" w:hAnsi="Arial" w:cs="Arial"/>
        </w:rPr>
        <w:t>3</w:t>
      </w:r>
      <w:r w:rsidRPr="00234125">
        <w:rPr>
          <w:rFonts w:ascii="Arial" w:hAnsi="Arial" w:cs="Arial"/>
        </w:rPr>
        <w:t xml:space="preserve">0°. </w:t>
      </w:r>
    </w:p>
    <w:p w:rsidR="00020C57" w:rsidRDefault="00020C57" w:rsidP="00020C57">
      <w:pPr>
        <w:keepNext/>
        <w:widowControl w:val="0"/>
        <w:ind w:firstLine="851"/>
        <w:outlineLvl w:val="2"/>
        <w:rPr>
          <w:rFonts w:ascii="Arial" w:hAnsi="Arial" w:cs="Arial"/>
          <w:b/>
          <w:bCs/>
          <w:color w:val="000000"/>
        </w:rPr>
      </w:pPr>
      <w:bookmarkStart w:id="7" w:name="_Toc356174289"/>
    </w:p>
    <w:p w:rsidR="00020C57" w:rsidRPr="00020C57" w:rsidRDefault="00020C57" w:rsidP="00020C57">
      <w:pPr>
        <w:keepNext/>
        <w:widowControl w:val="0"/>
        <w:ind w:firstLine="851"/>
        <w:outlineLvl w:val="2"/>
        <w:rPr>
          <w:b/>
          <w:bCs/>
          <w:color w:val="000000"/>
          <w:sz w:val="24"/>
          <w:szCs w:val="26"/>
        </w:rPr>
      </w:pPr>
      <w:r w:rsidRPr="00020C57">
        <w:rPr>
          <w:rFonts w:ascii="Arial" w:hAnsi="Arial" w:cs="Arial"/>
          <w:b/>
          <w:bCs/>
          <w:color w:val="000000"/>
        </w:rPr>
        <w:t>4.7.3</w:t>
      </w:r>
      <w:r w:rsidRPr="00020C57">
        <w:rPr>
          <w:rFonts w:ascii="Arial" w:hAnsi="Arial" w:cs="Arial"/>
          <w:b/>
          <w:bCs/>
          <w:color w:val="000000"/>
        </w:rPr>
        <w:tab/>
        <w:t>Ограничение движения</w:t>
      </w:r>
      <w:bookmarkEnd w:id="7"/>
    </w:p>
    <w:p w:rsidR="00020C57" w:rsidRPr="00020C57" w:rsidRDefault="00020C57" w:rsidP="00020C57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234125">
        <w:rPr>
          <w:rFonts w:ascii="Arial" w:hAnsi="Arial" w:cs="Arial"/>
        </w:rPr>
        <w:t xml:space="preserve">Каждый конец </w:t>
      </w:r>
      <w:r w:rsidR="00901529">
        <w:rPr>
          <w:rFonts w:ascii="Arial" w:eastAsia="Arial" w:hAnsi="Arial" w:cs="Arial"/>
          <w:color w:val="000000"/>
        </w:rPr>
        <w:t>качалки</w:t>
      </w:r>
      <w:r w:rsidRPr="00234125">
        <w:rPr>
          <w:rFonts w:ascii="Arial" w:hAnsi="Arial" w:cs="Arial"/>
        </w:rPr>
        <w:t>-балансир</w:t>
      </w:r>
      <w:r w:rsidR="000E5A4F">
        <w:rPr>
          <w:rFonts w:ascii="Arial" w:hAnsi="Arial" w:cs="Arial"/>
        </w:rPr>
        <w:t>а</w:t>
      </w:r>
      <w:r w:rsidRPr="00234125">
        <w:rPr>
          <w:rFonts w:ascii="Arial" w:hAnsi="Arial" w:cs="Arial"/>
        </w:rPr>
        <w:t xml:space="preserve">, </w:t>
      </w:r>
      <w:r w:rsidRPr="00020C57">
        <w:rPr>
          <w:rFonts w:ascii="Arial" w:eastAsia="Arial" w:hAnsi="Arial" w:cs="Arial"/>
          <w:color w:val="000000"/>
        </w:rPr>
        <w:t xml:space="preserve">центральная точка места </w:t>
      </w:r>
      <w:r w:rsidRPr="00234125">
        <w:rPr>
          <w:rFonts w:ascii="Arial" w:hAnsi="Arial" w:cs="Arial"/>
        </w:rPr>
        <w:t xml:space="preserve">для сидения или стояния </w:t>
      </w:r>
      <w:r w:rsidRPr="00020C57">
        <w:rPr>
          <w:rFonts w:ascii="Arial" w:hAnsi="Arial" w:cs="Arial"/>
        </w:rPr>
        <w:t>к</w:t>
      </w:r>
      <w:r w:rsidRPr="00020C57">
        <w:rPr>
          <w:rFonts w:ascii="Arial" w:hAnsi="Arial" w:cs="Arial"/>
        </w:rPr>
        <w:t>о</w:t>
      </w:r>
      <w:r w:rsidRPr="00020C57">
        <w:rPr>
          <w:rFonts w:ascii="Arial" w:hAnsi="Arial" w:cs="Arial"/>
        </w:rPr>
        <w:t>тор</w:t>
      </w:r>
      <w:r w:rsidR="000E5A4F">
        <w:rPr>
          <w:rFonts w:ascii="Arial" w:hAnsi="Arial" w:cs="Arial"/>
        </w:rPr>
        <w:t>ой</w:t>
      </w:r>
      <w:r w:rsidRPr="00020C57">
        <w:rPr>
          <w:rFonts w:ascii="Arial" w:hAnsi="Arial" w:cs="Arial"/>
        </w:rPr>
        <w:t xml:space="preserve"> </w:t>
      </w:r>
      <w:r w:rsidRPr="00020C57">
        <w:rPr>
          <w:rFonts w:ascii="Arial" w:eastAsia="Arial" w:hAnsi="Arial" w:cs="Arial"/>
          <w:color w:val="000000"/>
        </w:rPr>
        <w:t>находится на высоте более 1000 мм,</w:t>
      </w:r>
      <w:r w:rsidRPr="00020C57">
        <w:rPr>
          <w:rFonts w:ascii="Arial" w:hAnsi="Arial" w:cs="Arial"/>
        </w:rPr>
        <w:t xml:space="preserve"> </w:t>
      </w:r>
      <w:r w:rsidRPr="00234125">
        <w:rPr>
          <w:rFonts w:ascii="Arial" w:hAnsi="Arial" w:cs="Arial"/>
        </w:rPr>
        <w:t xml:space="preserve">касающийся </w:t>
      </w:r>
      <w:r w:rsidR="00A53A94">
        <w:rPr>
          <w:rFonts w:ascii="Arial" w:hAnsi="Arial" w:cs="Arial"/>
        </w:rPr>
        <w:t>опо</w:t>
      </w:r>
      <w:r w:rsidR="001F13CE">
        <w:rPr>
          <w:rFonts w:ascii="Arial" w:hAnsi="Arial" w:cs="Arial"/>
        </w:rPr>
        <w:t>р</w:t>
      </w:r>
      <w:r w:rsidR="00A53A94">
        <w:rPr>
          <w:rFonts w:ascii="Arial" w:hAnsi="Arial" w:cs="Arial"/>
        </w:rPr>
        <w:t>ной поверхности</w:t>
      </w:r>
      <w:r w:rsidRPr="00234125">
        <w:rPr>
          <w:rFonts w:ascii="Arial" w:hAnsi="Arial" w:cs="Arial"/>
        </w:rPr>
        <w:t>, должен быть осн</w:t>
      </w:r>
      <w:r w:rsidRPr="00234125">
        <w:rPr>
          <w:rFonts w:ascii="Arial" w:hAnsi="Arial" w:cs="Arial"/>
        </w:rPr>
        <w:t>а</w:t>
      </w:r>
      <w:r w:rsidRPr="00234125">
        <w:rPr>
          <w:rFonts w:ascii="Arial" w:hAnsi="Arial" w:cs="Arial"/>
        </w:rPr>
        <w:t xml:space="preserve">щен амортизирующими материалами или иметь амортизирующие устройство, встраиваемое в центральную часть </w:t>
      </w:r>
      <w:r w:rsidR="00901529">
        <w:rPr>
          <w:rFonts w:ascii="Arial" w:eastAsia="Arial" w:hAnsi="Arial" w:cs="Arial"/>
          <w:color w:val="000000"/>
        </w:rPr>
        <w:t>к</w:t>
      </w:r>
      <w:r w:rsidR="00901529">
        <w:rPr>
          <w:rFonts w:ascii="Arial" w:eastAsia="Arial" w:hAnsi="Arial" w:cs="Arial"/>
          <w:color w:val="000000"/>
        </w:rPr>
        <w:t>а</w:t>
      </w:r>
      <w:r w:rsidR="00901529">
        <w:rPr>
          <w:rFonts w:ascii="Arial" w:eastAsia="Arial" w:hAnsi="Arial" w:cs="Arial"/>
          <w:color w:val="000000"/>
        </w:rPr>
        <w:t>чалки</w:t>
      </w:r>
      <w:r w:rsidRPr="00234125">
        <w:rPr>
          <w:rFonts w:ascii="Arial" w:hAnsi="Arial" w:cs="Arial"/>
        </w:rPr>
        <w:t>-балансир</w:t>
      </w:r>
      <w:r w:rsidR="000E5A4F">
        <w:rPr>
          <w:rFonts w:ascii="Arial" w:hAnsi="Arial" w:cs="Arial"/>
        </w:rPr>
        <w:t>а</w:t>
      </w:r>
      <w:r w:rsidRPr="00020C57">
        <w:rPr>
          <w:rFonts w:ascii="Arial" w:eastAsia="Arial" w:hAnsi="Arial" w:cs="Arial"/>
          <w:color w:val="000000"/>
        </w:rPr>
        <w:t>.</w:t>
      </w:r>
    </w:p>
    <w:p w:rsidR="00020C57" w:rsidRPr="00020C57" w:rsidRDefault="00020C57" w:rsidP="00B93A40">
      <w:pPr>
        <w:keepNext/>
        <w:widowControl w:val="0"/>
        <w:spacing w:before="240" w:after="60"/>
        <w:ind w:firstLine="851"/>
        <w:outlineLvl w:val="2"/>
        <w:rPr>
          <w:rFonts w:ascii="Arial" w:hAnsi="Arial" w:cs="Arial"/>
          <w:b/>
          <w:bCs/>
          <w:color w:val="000000"/>
        </w:rPr>
      </w:pPr>
      <w:bookmarkStart w:id="8" w:name="_Toc356174290"/>
      <w:r w:rsidRPr="00020C57">
        <w:rPr>
          <w:rFonts w:ascii="Arial" w:hAnsi="Arial" w:cs="Arial"/>
          <w:b/>
          <w:bCs/>
          <w:color w:val="000000"/>
        </w:rPr>
        <w:t>4.7.4</w:t>
      </w:r>
      <w:r w:rsidRPr="00020C57">
        <w:rPr>
          <w:rFonts w:ascii="Arial" w:hAnsi="Arial" w:cs="Arial"/>
          <w:b/>
          <w:bCs/>
          <w:color w:val="000000"/>
        </w:rPr>
        <w:tab/>
        <w:t>Защемление и сдавливание пальцев рук и ног</w:t>
      </w:r>
      <w:bookmarkEnd w:id="8"/>
    </w:p>
    <w:p w:rsidR="00020C57" w:rsidRPr="00020C57" w:rsidRDefault="00020C57" w:rsidP="00B93A40">
      <w:pPr>
        <w:widowControl w:val="0"/>
        <w:spacing w:before="60"/>
        <w:ind w:firstLine="851"/>
        <w:jc w:val="both"/>
        <w:rPr>
          <w:rFonts w:ascii="Arial" w:eastAsia="Arial" w:hAnsi="Arial" w:cs="Arial"/>
          <w:color w:val="000000"/>
        </w:rPr>
      </w:pPr>
      <w:r w:rsidRPr="00020C57">
        <w:rPr>
          <w:rFonts w:ascii="Arial" w:eastAsia="Arial" w:hAnsi="Arial" w:cs="Arial"/>
          <w:color w:val="000000"/>
        </w:rPr>
        <w:t>При касании конц</w:t>
      </w:r>
      <w:r w:rsidR="009E4550">
        <w:rPr>
          <w:rFonts w:ascii="Arial" w:eastAsia="Arial" w:hAnsi="Arial" w:cs="Arial"/>
          <w:color w:val="000000"/>
        </w:rPr>
        <w:t>ом</w:t>
      </w:r>
      <w:r w:rsidRPr="00020C57">
        <w:rPr>
          <w:rFonts w:ascii="Arial" w:eastAsia="Arial" w:hAnsi="Arial" w:cs="Arial"/>
          <w:color w:val="000000"/>
        </w:rPr>
        <w:t xml:space="preserve"> </w:t>
      </w:r>
      <w:r w:rsidR="00901529">
        <w:rPr>
          <w:rFonts w:ascii="Arial" w:eastAsia="Arial" w:hAnsi="Arial" w:cs="Arial"/>
          <w:color w:val="000000"/>
        </w:rPr>
        <w:t>качалки</w:t>
      </w:r>
      <w:r w:rsidRPr="00B93A40">
        <w:rPr>
          <w:rFonts w:ascii="Arial" w:hAnsi="Arial" w:cs="Arial"/>
        </w:rPr>
        <w:t>-</w:t>
      </w:r>
      <w:r w:rsidRPr="00020C57">
        <w:rPr>
          <w:rFonts w:ascii="Arial" w:eastAsia="Arial" w:hAnsi="Arial" w:cs="Arial"/>
          <w:color w:val="000000"/>
        </w:rPr>
        <w:t xml:space="preserve">балансира </w:t>
      </w:r>
      <w:r w:rsidR="004E4E54">
        <w:rPr>
          <w:rFonts w:ascii="Arial" w:eastAsia="Arial" w:hAnsi="Arial" w:cs="Arial"/>
          <w:color w:val="000000"/>
        </w:rPr>
        <w:t xml:space="preserve">опорной </w:t>
      </w:r>
      <w:proofErr w:type="spellStart"/>
      <w:r w:rsidR="004E4E54">
        <w:rPr>
          <w:rFonts w:ascii="Arial" w:eastAsia="Arial" w:hAnsi="Arial" w:cs="Arial"/>
          <w:color w:val="000000"/>
        </w:rPr>
        <w:t>поверхности</w:t>
      </w:r>
      <w:r w:rsidRPr="00020C57">
        <w:rPr>
          <w:rFonts w:ascii="Arial" w:eastAsia="Arial" w:hAnsi="Arial" w:cs="Arial"/>
          <w:color w:val="000000"/>
        </w:rPr>
        <w:t>в</w:t>
      </w:r>
      <w:proofErr w:type="spellEnd"/>
      <w:r w:rsidRPr="00020C57">
        <w:rPr>
          <w:rFonts w:ascii="Arial" w:eastAsia="Arial" w:hAnsi="Arial" w:cs="Arial"/>
          <w:color w:val="000000"/>
        </w:rPr>
        <w:t xml:space="preserve"> зазор между нижней </w:t>
      </w:r>
      <w:r w:rsidRPr="00B93A40">
        <w:rPr>
          <w:rFonts w:ascii="Arial" w:eastAsia="Arial" w:hAnsi="Arial" w:cs="Arial"/>
          <w:color w:val="000000"/>
        </w:rPr>
        <w:t>п</w:t>
      </w:r>
      <w:r w:rsidRPr="00B93A40">
        <w:rPr>
          <w:rFonts w:ascii="Arial" w:eastAsia="Arial" w:hAnsi="Arial" w:cs="Arial"/>
          <w:color w:val="000000"/>
        </w:rPr>
        <w:t>о</w:t>
      </w:r>
      <w:r w:rsidRPr="00B93A40">
        <w:rPr>
          <w:rFonts w:ascii="Arial" w:eastAsia="Arial" w:hAnsi="Arial" w:cs="Arial"/>
          <w:color w:val="000000"/>
        </w:rPr>
        <w:t>верхностью</w:t>
      </w:r>
      <w:r w:rsidRPr="00020C57">
        <w:rPr>
          <w:rFonts w:ascii="Arial" w:eastAsia="Arial" w:hAnsi="Arial" w:cs="Arial"/>
          <w:color w:val="000000"/>
        </w:rPr>
        <w:t xml:space="preserve"> и </w:t>
      </w:r>
      <w:r w:rsidR="00B93A40" w:rsidRPr="00B93A40">
        <w:rPr>
          <w:rFonts w:ascii="Arial" w:hAnsi="Arial" w:cs="Arial"/>
        </w:rPr>
        <w:t xml:space="preserve">амортизирующим </w:t>
      </w:r>
      <w:r w:rsidR="00B93A40" w:rsidRPr="00234125">
        <w:rPr>
          <w:rFonts w:ascii="Arial" w:hAnsi="Arial" w:cs="Arial"/>
        </w:rPr>
        <w:t xml:space="preserve"> устройство</w:t>
      </w:r>
      <w:r w:rsidR="00B93A40" w:rsidRPr="00B93A40">
        <w:rPr>
          <w:rFonts w:ascii="Arial" w:hAnsi="Arial" w:cs="Arial"/>
        </w:rPr>
        <w:t>м</w:t>
      </w:r>
      <w:r w:rsidR="00B93A40" w:rsidRPr="00B93A40">
        <w:rPr>
          <w:rFonts w:ascii="Arial" w:eastAsia="Arial" w:hAnsi="Arial" w:cs="Arial"/>
          <w:color w:val="000000"/>
        </w:rPr>
        <w:t xml:space="preserve"> </w:t>
      </w:r>
      <w:r w:rsidRPr="00020C57">
        <w:rPr>
          <w:rFonts w:ascii="Arial" w:eastAsia="Arial" w:hAnsi="Arial" w:cs="Arial"/>
          <w:color w:val="000000"/>
        </w:rPr>
        <w:t xml:space="preserve">должен проходить </w:t>
      </w:r>
      <w:r w:rsidR="000F57C0">
        <w:rPr>
          <w:rFonts w:ascii="Arial" w:eastAsia="Arial" w:hAnsi="Arial" w:cs="Arial"/>
          <w:color w:val="000000"/>
        </w:rPr>
        <w:t>шаблон</w:t>
      </w:r>
      <w:r w:rsidRPr="00020C57">
        <w:rPr>
          <w:rFonts w:ascii="Arial" w:eastAsia="Arial" w:hAnsi="Arial" w:cs="Arial"/>
          <w:color w:val="000000"/>
        </w:rPr>
        <w:t xml:space="preserve"> диаметром 12 мм.</w:t>
      </w:r>
    </w:p>
    <w:p w:rsidR="00B93A40" w:rsidRPr="00B93A40" w:rsidRDefault="00B93A40" w:rsidP="00B93A40">
      <w:pPr>
        <w:keepNext/>
        <w:widowControl w:val="0"/>
        <w:spacing w:before="240" w:after="60"/>
        <w:ind w:firstLine="851"/>
        <w:outlineLvl w:val="2"/>
        <w:rPr>
          <w:rFonts w:ascii="Arial" w:hAnsi="Arial" w:cs="Arial"/>
          <w:b/>
          <w:bCs/>
          <w:color w:val="000000"/>
        </w:rPr>
      </w:pPr>
      <w:bookmarkStart w:id="9" w:name="_Toc356174291"/>
      <w:r w:rsidRPr="00B93A40">
        <w:rPr>
          <w:rFonts w:ascii="Arial" w:hAnsi="Arial" w:cs="Arial"/>
          <w:b/>
          <w:bCs/>
          <w:color w:val="000000"/>
        </w:rPr>
        <w:t>4.7.5</w:t>
      </w:r>
      <w:r w:rsidRPr="00B93A40">
        <w:rPr>
          <w:rFonts w:ascii="Arial" w:hAnsi="Arial" w:cs="Arial"/>
          <w:b/>
          <w:bCs/>
          <w:color w:val="000000"/>
        </w:rPr>
        <w:tab/>
        <w:t>Опоры для рук</w:t>
      </w:r>
      <w:bookmarkEnd w:id="9"/>
    </w:p>
    <w:p w:rsidR="00B93A40" w:rsidRPr="00B93A40" w:rsidRDefault="00B93A40" w:rsidP="00B93A40">
      <w:pPr>
        <w:widowControl w:val="0"/>
        <w:spacing w:before="60"/>
        <w:ind w:firstLine="851"/>
        <w:jc w:val="both"/>
        <w:rPr>
          <w:rFonts w:ascii="Arial" w:eastAsia="Arial" w:hAnsi="Arial" w:cs="Arial"/>
          <w:color w:val="000000"/>
        </w:rPr>
      </w:pPr>
      <w:r w:rsidRPr="00B93A40">
        <w:rPr>
          <w:rFonts w:ascii="Arial" w:eastAsia="Arial" w:hAnsi="Arial" w:cs="Arial"/>
          <w:color w:val="000000"/>
        </w:rPr>
        <w:t xml:space="preserve">На каждом месте </w:t>
      </w:r>
      <w:r w:rsidRPr="00234125">
        <w:rPr>
          <w:rFonts w:ascii="Arial" w:hAnsi="Arial" w:cs="Arial"/>
        </w:rPr>
        <w:t xml:space="preserve">для сидения </w:t>
      </w:r>
      <w:r w:rsidRPr="00B93A40">
        <w:rPr>
          <w:rFonts w:ascii="Arial" w:eastAsia="Arial" w:hAnsi="Arial" w:cs="Arial"/>
          <w:color w:val="000000"/>
        </w:rPr>
        <w:t>должна быть предусмотрена как минимум одна опора для рук.</w:t>
      </w:r>
    </w:p>
    <w:p w:rsidR="00B93A40" w:rsidRPr="00B93A40" w:rsidRDefault="00B93A40" w:rsidP="00930DC2">
      <w:pPr>
        <w:keepNext/>
        <w:widowControl w:val="0"/>
        <w:spacing w:before="240" w:after="60"/>
        <w:ind w:firstLine="851"/>
        <w:outlineLvl w:val="1"/>
        <w:rPr>
          <w:rFonts w:ascii="Arial" w:hAnsi="Arial" w:cs="Arial"/>
          <w:b/>
          <w:bCs/>
          <w:iCs/>
          <w:color w:val="000000"/>
        </w:rPr>
      </w:pPr>
      <w:bookmarkStart w:id="10" w:name="_Toc356174292"/>
      <w:r w:rsidRPr="00B93A40">
        <w:rPr>
          <w:rFonts w:ascii="Arial" w:hAnsi="Arial" w:cs="Arial"/>
          <w:b/>
          <w:bCs/>
          <w:iCs/>
          <w:color w:val="000000"/>
        </w:rPr>
        <w:t>4.8</w:t>
      </w:r>
      <w:r w:rsidRPr="00B93A40">
        <w:rPr>
          <w:rFonts w:ascii="Arial" w:hAnsi="Arial" w:cs="Arial"/>
          <w:b/>
          <w:bCs/>
          <w:iCs/>
          <w:color w:val="000000"/>
        </w:rPr>
        <w:tab/>
        <w:t>Карусели и качающиеся игрушки для активного отдыха (см</w:t>
      </w:r>
      <w:r w:rsidR="00930DC2">
        <w:rPr>
          <w:rFonts w:ascii="Arial" w:hAnsi="Arial" w:cs="Arial"/>
          <w:b/>
          <w:bCs/>
          <w:iCs/>
          <w:color w:val="000000"/>
        </w:rPr>
        <w:t>.</w:t>
      </w:r>
      <w:r w:rsidRPr="00B93A40">
        <w:rPr>
          <w:rFonts w:ascii="Arial" w:hAnsi="Arial" w:cs="Arial"/>
          <w:b/>
          <w:bCs/>
          <w:iCs/>
          <w:color w:val="000000"/>
        </w:rPr>
        <w:t xml:space="preserve"> </w:t>
      </w:r>
      <w:r w:rsidRPr="00B93A40">
        <w:rPr>
          <w:rFonts w:ascii="Arial" w:hAnsi="Arial" w:cs="Arial"/>
          <w:b/>
          <w:bCs/>
          <w:iCs/>
          <w:color w:val="000000"/>
          <w:lang w:val="en-US"/>
        </w:rPr>
        <w:t>A</w:t>
      </w:r>
      <w:r w:rsidRPr="00B93A40">
        <w:rPr>
          <w:rFonts w:ascii="Arial" w:hAnsi="Arial" w:cs="Arial"/>
          <w:b/>
          <w:bCs/>
          <w:iCs/>
          <w:color w:val="000000"/>
        </w:rPr>
        <w:t>.12)</w:t>
      </w:r>
      <w:bookmarkEnd w:id="10"/>
    </w:p>
    <w:p w:rsidR="00B93A40" w:rsidRPr="00930DC2" w:rsidRDefault="00B93A40" w:rsidP="00930DC2">
      <w:pPr>
        <w:widowControl w:val="0"/>
        <w:spacing w:before="60"/>
        <w:ind w:firstLine="851"/>
        <w:jc w:val="both"/>
        <w:rPr>
          <w:rFonts w:ascii="Arial" w:eastAsia="Arial" w:hAnsi="Arial" w:cs="Arial"/>
          <w:color w:val="000000"/>
        </w:rPr>
      </w:pPr>
      <w:r w:rsidRPr="00B93A40">
        <w:rPr>
          <w:rFonts w:ascii="Arial" w:eastAsia="Arial" w:hAnsi="Arial" w:cs="Arial"/>
          <w:color w:val="000000"/>
        </w:rPr>
        <w:t>Требования</w:t>
      </w:r>
      <w:r w:rsidRPr="00930DC2">
        <w:rPr>
          <w:rFonts w:ascii="Arial" w:eastAsia="Arial" w:hAnsi="Arial" w:cs="Arial"/>
          <w:color w:val="000000"/>
        </w:rPr>
        <w:t>, изложенные</w:t>
      </w:r>
      <w:r w:rsidRPr="00B93A40">
        <w:rPr>
          <w:rFonts w:ascii="Arial" w:eastAsia="Arial" w:hAnsi="Arial" w:cs="Arial"/>
          <w:color w:val="000000"/>
        </w:rPr>
        <w:t xml:space="preserve"> в 4.8</w:t>
      </w:r>
      <w:r w:rsidRPr="00930DC2">
        <w:rPr>
          <w:rFonts w:ascii="Arial" w:eastAsia="Arial" w:hAnsi="Arial" w:cs="Arial"/>
          <w:color w:val="000000"/>
        </w:rPr>
        <w:t>,</w:t>
      </w:r>
      <w:r w:rsidRPr="00B93A40">
        <w:rPr>
          <w:rFonts w:ascii="Arial" w:eastAsia="Arial" w:hAnsi="Arial" w:cs="Arial"/>
          <w:color w:val="000000"/>
        </w:rPr>
        <w:t xml:space="preserve"> не применяются к </w:t>
      </w:r>
      <w:r w:rsidRPr="00930DC2">
        <w:rPr>
          <w:rFonts w:ascii="Arial" w:hAnsi="Arial" w:cs="Arial"/>
        </w:rPr>
        <w:t>«качалк</w:t>
      </w:r>
      <w:r w:rsidR="007E78E9" w:rsidRPr="00930DC2">
        <w:rPr>
          <w:rFonts w:ascii="Arial" w:hAnsi="Arial" w:cs="Arial"/>
        </w:rPr>
        <w:t>ам</w:t>
      </w:r>
      <w:r w:rsidRPr="00930DC2">
        <w:rPr>
          <w:rFonts w:ascii="Arial" w:hAnsi="Arial" w:cs="Arial"/>
        </w:rPr>
        <w:t>-лошадк</w:t>
      </w:r>
      <w:r w:rsidR="007E78E9" w:rsidRPr="00930DC2">
        <w:rPr>
          <w:rFonts w:ascii="Arial" w:hAnsi="Arial" w:cs="Arial"/>
        </w:rPr>
        <w:t>ам</w:t>
      </w:r>
      <w:r w:rsidRPr="00930DC2">
        <w:rPr>
          <w:rFonts w:ascii="Arial" w:hAnsi="Arial" w:cs="Arial"/>
        </w:rPr>
        <w:t xml:space="preserve">» </w:t>
      </w:r>
      <w:r w:rsidR="007E78E9" w:rsidRPr="00930DC2">
        <w:rPr>
          <w:rFonts w:ascii="Arial" w:hAnsi="Arial" w:cs="Arial"/>
        </w:rPr>
        <w:t xml:space="preserve">и </w:t>
      </w:r>
      <w:r w:rsidR="007E78E9" w:rsidRPr="00B93A40">
        <w:rPr>
          <w:rFonts w:ascii="Arial" w:eastAsia="Arial" w:hAnsi="Arial" w:cs="Arial"/>
          <w:color w:val="000000"/>
        </w:rPr>
        <w:t>аналогичным игрушкам</w:t>
      </w:r>
      <w:r w:rsidR="005372AE">
        <w:rPr>
          <w:rFonts w:ascii="Arial" w:eastAsia="Arial" w:hAnsi="Arial" w:cs="Arial"/>
          <w:color w:val="000000"/>
        </w:rPr>
        <w:t>,</w:t>
      </w:r>
      <w:r w:rsidR="007E78E9" w:rsidRPr="00930DC2">
        <w:rPr>
          <w:rFonts w:ascii="Arial" w:hAnsi="Arial" w:cs="Arial"/>
        </w:rPr>
        <w:t xml:space="preserve"> </w:t>
      </w:r>
      <w:r w:rsidRPr="00930DC2">
        <w:rPr>
          <w:rFonts w:ascii="Arial" w:hAnsi="Arial" w:cs="Arial"/>
        </w:rPr>
        <w:t>имеющи</w:t>
      </w:r>
      <w:r w:rsidR="00930DC2" w:rsidRPr="00930DC2">
        <w:rPr>
          <w:rFonts w:ascii="Arial" w:hAnsi="Arial" w:cs="Arial"/>
        </w:rPr>
        <w:t>м</w:t>
      </w:r>
      <w:r w:rsidRPr="00930DC2">
        <w:rPr>
          <w:rFonts w:ascii="Arial" w:hAnsi="Arial" w:cs="Arial"/>
        </w:rPr>
        <w:t xml:space="preserve"> </w:t>
      </w:r>
      <w:r w:rsidR="007E78E9" w:rsidRPr="00B93A40">
        <w:rPr>
          <w:rFonts w:ascii="Arial" w:eastAsia="Arial" w:hAnsi="Arial" w:cs="Arial"/>
          <w:color w:val="000000"/>
        </w:rPr>
        <w:t>основ</w:t>
      </w:r>
      <w:r w:rsidR="007E78E9" w:rsidRPr="00930DC2">
        <w:rPr>
          <w:rFonts w:ascii="Arial" w:eastAsia="Arial" w:hAnsi="Arial" w:cs="Arial"/>
          <w:color w:val="000000"/>
        </w:rPr>
        <w:t xml:space="preserve">ание в виде </w:t>
      </w:r>
      <w:r w:rsidRPr="00B93A40">
        <w:rPr>
          <w:rFonts w:ascii="Arial" w:eastAsia="Arial" w:hAnsi="Arial" w:cs="Arial"/>
          <w:color w:val="000000"/>
        </w:rPr>
        <w:t>дуг</w:t>
      </w:r>
      <w:r w:rsidR="007E78E9" w:rsidRPr="00930DC2">
        <w:rPr>
          <w:rFonts w:ascii="Arial" w:eastAsia="Arial" w:hAnsi="Arial" w:cs="Arial"/>
          <w:color w:val="000000"/>
        </w:rPr>
        <w:t>и</w:t>
      </w:r>
      <w:r w:rsidRPr="00B93A40">
        <w:rPr>
          <w:rFonts w:ascii="Arial" w:eastAsia="Arial" w:hAnsi="Arial" w:cs="Arial"/>
          <w:color w:val="000000"/>
        </w:rPr>
        <w:t>.</w:t>
      </w:r>
    </w:p>
    <w:p w:rsidR="00B93A40" w:rsidRPr="00930DC2" w:rsidRDefault="00930DC2" w:rsidP="00930DC2">
      <w:pPr>
        <w:ind w:firstLine="851"/>
        <w:jc w:val="both"/>
        <w:rPr>
          <w:rFonts w:ascii="Arial" w:eastAsia="Arial" w:hAnsi="Arial" w:cs="Arial"/>
          <w:color w:val="000000"/>
        </w:rPr>
      </w:pPr>
      <w:r w:rsidRPr="00930DC2">
        <w:rPr>
          <w:rFonts w:ascii="Arial" w:hAnsi="Arial" w:cs="Arial"/>
        </w:rPr>
        <w:t xml:space="preserve">Карусели, </w:t>
      </w:r>
      <w:r w:rsidRPr="00B93A40">
        <w:rPr>
          <w:rFonts w:ascii="Arial" w:hAnsi="Arial" w:cs="Arial"/>
          <w:bCs/>
          <w:iCs/>
          <w:color w:val="000000"/>
        </w:rPr>
        <w:t xml:space="preserve">качающиеся </w:t>
      </w:r>
      <w:r w:rsidRPr="00774562">
        <w:rPr>
          <w:rFonts w:ascii="Arial" w:hAnsi="Arial" w:cs="Arial"/>
          <w:bCs/>
          <w:i/>
          <w:iCs/>
          <w:color w:val="000000"/>
        </w:rPr>
        <w:t>игрушки для активного отдыха</w:t>
      </w:r>
      <w:r w:rsidRPr="00B93A40">
        <w:rPr>
          <w:rFonts w:ascii="Arial" w:hAnsi="Arial" w:cs="Arial"/>
          <w:b/>
          <w:bCs/>
          <w:iCs/>
          <w:color w:val="000000"/>
        </w:rPr>
        <w:t xml:space="preserve"> </w:t>
      </w:r>
      <w:r w:rsidRPr="00774562">
        <w:rPr>
          <w:rFonts w:ascii="Arial" w:hAnsi="Arial" w:cs="Arial"/>
          <w:bCs/>
          <w:iCs/>
          <w:color w:val="000000"/>
        </w:rPr>
        <w:t>и</w:t>
      </w:r>
      <w:r w:rsidRPr="00930DC2">
        <w:rPr>
          <w:rFonts w:ascii="Arial" w:hAnsi="Arial" w:cs="Arial"/>
        </w:rPr>
        <w:t xml:space="preserve"> аналогичные игрушки</w:t>
      </w:r>
      <w:r w:rsidRPr="00930DC2">
        <w:rPr>
          <w:rFonts w:ascii="Arial" w:hAnsi="Arial" w:cs="Arial"/>
          <w:i/>
        </w:rPr>
        <w:t xml:space="preserve"> </w:t>
      </w:r>
      <w:r w:rsidRPr="00930DC2">
        <w:rPr>
          <w:rFonts w:ascii="Arial" w:hAnsi="Arial" w:cs="Arial"/>
        </w:rPr>
        <w:t xml:space="preserve">должны удовлетворять </w:t>
      </w:r>
      <w:r w:rsidR="005372AE">
        <w:rPr>
          <w:rFonts w:ascii="Arial" w:hAnsi="Arial" w:cs="Arial"/>
        </w:rPr>
        <w:t xml:space="preserve">следующим </w:t>
      </w:r>
      <w:r w:rsidRPr="00930DC2">
        <w:rPr>
          <w:rFonts w:ascii="Arial" w:hAnsi="Arial" w:cs="Arial"/>
        </w:rPr>
        <w:t xml:space="preserve">требованиям: </w:t>
      </w:r>
    </w:p>
    <w:p w:rsidR="00930DC2" w:rsidRPr="00930DC2" w:rsidRDefault="00930DC2" w:rsidP="00632043">
      <w:pPr>
        <w:pStyle w:val="22"/>
        <w:numPr>
          <w:ilvl w:val="0"/>
          <w:numId w:val="16"/>
        </w:numPr>
        <w:tabs>
          <w:tab w:val="left" w:pos="1134"/>
        </w:tabs>
        <w:spacing w:after="0" w:line="240" w:lineRule="auto"/>
        <w:ind w:firstLine="851"/>
        <w:jc w:val="both"/>
        <w:rPr>
          <w:rFonts w:ascii="Arial" w:hAnsi="Arial" w:cs="Arial"/>
        </w:rPr>
      </w:pPr>
      <w:r w:rsidRPr="00930DC2">
        <w:rPr>
          <w:rFonts w:ascii="Arial" w:hAnsi="Arial" w:cs="Arial"/>
        </w:rPr>
        <w:t>При испытани</w:t>
      </w:r>
      <w:r w:rsidR="00774562">
        <w:rPr>
          <w:rFonts w:ascii="Arial" w:hAnsi="Arial" w:cs="Arial"/>
        </w:rPr>
        <w:t>и</w:t>
      </w:r>
      <w:r w:rsidRPr="00930DC2">
        <w:rPr>
          <w:rFonts w:ascii="Arial" w:hAnsi="Arial" w:cs="Arial"/>
        </w:rPr>
        <w:t xml:space="preserve"> </w:t>
      </w:r>
      <w:r w:rsidR="00774562">
        <w:rPr>
          <w:rFonts w:ascii="Arial" w:hAnsi="Arial" w:cs="Arial"/>
        </w:rPr>
        <w:t>по</w:t>
      </w:r>
      <w:r w:rsidRPr="00930DC2">
        <w:rPr>
          <w:rFonts w:ascii="Arial" w:hAnsi="Arial" w:cs="Arial"/>
        </w:rPr>
        <w:t xml:space="preserve"> 6.2.1 (устойчивость </w:t>
      </w:r>
      <w:r w:rsidRPr="00930DC2">
        <w:rPr>
          <w:rFonts w:ascii="Arial" w:hAnsi="Arial" w:cs="Arial"/>
          <w:i/>
        </w:rPr>
        <w:t>игрушек для активного</w:t>
      </w:r>
      <w:r w:rsidRPr="00930DC2">
        <w:rPr>
          <w:rFonts w:ascii="Arial" w:hAnsi="Arial" w:cs="Arial"/>
        </w:rPr>
        <w:t xml:space="preserve"> </w:t>
      </w:r>
      <w:r w:rsidRPr="00930DC2">
        <w:rPr>
          <w:rFonts w:ascii="Arial" w:hAnsi="Arial" w:cs="Arial"/>
          <w:i/>
        </w:rPr>
        <w:t>отдых</w:t>
      </w:r>
      <w:r w:rsidR="000E5A4F">
        <w:rPr>
          <w:rFonts w:ascii="Arial" w:hAnsi="Arial" w:cs="Arial"/>
          <w:i/>
        </w:rPr>
        <w:t>а</w:t>
      </w:r>
      <w:r w:rsidRPr="00930DC2">
        <w:rPr>
          <w:rFonts w:ascii="Arial" w:hAnsi="Arial" w:cs="Arial"/>
        </w:rPr>
        <w:t xml:space="preserve"> с высотой св</w:t>
      </w:r>
      <w:r w:rsidRPr="00930DC2">
        <w:rPr>
          <w:rFonts w:ascii="Arial" w:hAnsi="Arial" w:cs="Arial"/>
        </w:rPr>
        <w:t>о</w:t>
      </w:r>
      <w:r w:rsidRPr="00930DC2">
        <w:rPr>
          <w:rFonts w:ascii="Arial" w:hAnsi="Arial" w:cs="Arial"/>
        </w:rPr>
        <w:t xml:space="preserve">бодного падения менее 600 мм) </w:t>
      </w:r>
      <w:r w:rsidRPr="00930DC2">
        <w:rPr>
          <w:rFonts w:ascii="Arial" w:hAnsi="Arial" w:cs="Arial"/>
          <w:i/>
        </w:rPr>
        <w:t>игрушки для активного</w:t>
      </w:r>
      <w:r w:rsidRPr="00930DC2">
        <w:rPr>
          <w:rFonts w:ascii="Arial" w:hAnsi="Arial" w:cs="Arial"/>
        </w:rPr>
        <w:t xml:space="preserve"> </w:t>
      </w:r>
      <w:r w:rsidRPr="00930DC2">
        <w:rPr>
          <w:rFonts w:ascii="Arial" w:hAnsi="Arial" w:cs="Arial"/>
          <w:i/>
        </w:rPr>
        <w:t>отдыха</w:t>
      </w:r>
      <w:r w:rsidRPr="00930DC2">
        <w:rPr>
          <w:rFonts w:ascii="Arial" w:hAnsi="Arial" w:cs="Arial"/>
        </w:rPr>
        <w:t xml:space="preserve"> не должны опрокидываться.</w:t>
      </w:r>
    </w:p>
    <w:p w:rsidR="00930DC2" w:rsidRPr="00930DC2" w:rsidRDefault="00930DC2" w:rsidP="00632043">
      <w:pPr>
        <w:pStyle w:val="22"/>
        <w:numPr>
          <w:ilvl w:val="0"/>
          <w:numId w:val="16"/>
        </w:numPr>
        <w:tabs>
          <w:tab w:val="left" w:pos="567"/>
          <w:tab w:val="left" w:pos="851"/>
          <w:tab w:val="left" w:pos="1134"/>
          <w:tab w:val="left" w:pos="1560"/>
        </w:tabs>
        <w:spacing w:after="0" w:line="240" w:lineRule="auto"/>
        <w:ind w:firstLine="851"/>
        <w:jc w:val="both"/>
        <w:rPr>
          <w:rFonts w:ascii="Arial" w:hAnsi="Arial" w:cs="Arial"/>
        </w:rPr>
      </w:pPr>
      <w:r w:rsidRPr="00930DC2">
        <w:rPr>
          <w:rFonts w:ascii="Arial" w:hAnsi="Arial" w:cs="Arial"/>
        </w:rPr>
        <w:t>При испытани</w:t>
      </w:r>
      <w:r w:rsidR="00774562">
        <w:rPr>
          <w:rFonts w:ascii="Arial" w:hAnsi="Arial" w:cs="Arial"/>
        </w:rPr>
        <w:t>и</w:t>
      </w:r>
      <w:r w:rsidRPr="00930DC2">
        <w:rPr>
          <w:rFonts w:ascii="Arial" w:hAnsi="Arial" w:cs="Arial"/>
        </w:rPr>
        <w:t xml:space="preserve"> </w:t>
      </w:r>
      <w:r w:rsidR="00774562">
        <w:rPr>
          <w:rFonts w:ascii="Arial" w:hAnsi="Arial" w:cs="Arial"/>
        </w:rPr>
        <w:t>по</w:t>
      </w:r>
      <w:r w:rsidRPr="00930DC2">
        <w:rPr>
          <w:rFonts w:ascii="Arial" w:hAnsi="Arial" w:cs="Arial"/>
        </w:rPr>
        <w:t xml:space="preserve"> 6.3.1 (прочность игрушек, за исключением </w:t>
      </w:r>
      <w:r w:rsidRPr="00930DC2">
        <w:rPr>
          <w:rFonts w:ascii="Arial" w:hAnsi="Arial" w:cs="Arial"/>
          <w:i/>
        </w:rPr>
        <w:t>качелей и надувных ба</w:t>
      </w:r>
      <w:r w:rsidRPr="00930DC2">
        <w:rPr>
          <w:rFonts w:ascii="Arial" w:hAnsi="Arial" w:cs="Arial"/>
          <w:i/>
        </w:rPr>
        <w:t>с</w:t>
      </w:r>
      <w:r w:rsidRPr="00930DC2">
        <w:rPr>
          <w:rFonts w:ascii="Arial" w:hAnsi="Arial" w:cs="Arial"/>
          <w:i/>
        </w:rPr>
        <w:t>сейнов</w:t>
      </w:r>
      <w:r w:rsidRPr="00930DC2">
        <w:rPr>
          <w:rFonts w:ascii="Arial" w:hAnsi="Arial" w:cs="Arial"/>
        </w:rPr>
        <w:t xml:space="preserve">) </w:t>
      </w:r>
      <w:r w:rsidRPr="00930DC2">
        <w:rPr>
          <w:rFonts w:ascii="Arial" w:hAnsi="Arial" w:cs="Arial"/>
          <w:i/>
        </w:rPr>
        <w:t>игрушки для активного</w:t>
      </w:r>
      <w:r w:rsidRPr="00930DC2">
        <w:rPr>
          <w:rFonts w:ascii="Arial" w:hAnsi="Arial" w:cs="Arial"/>
        </w:rPr>
        <w:t xml:space="preserve"> </w:t>
      </w:r>
      <w:r w:rsidRPr="00930DC2">
        <w:rPr>
          <w:rFonts w:ascii="Arial" w:hAnsi="Arial" w:cs="Arial"/>
          <w:i/>
        </w:rPr>
        <w:t>отдыха</w:t>
      </w:r>
      <w:r w:rsidRPr="00930DC2">
        <w:rPr>
          <w:rFonts w:ascii="Arial" w:hAnsi="Arial" w:cs="Arial"/>
        </w:rPr>
        <w:t xml:space="preserve"> не должны разрушаться.</w:t>
      </w:r>
    </w:p>
    <w:p w:rsidR="00B93A40" w:rsidRPr="00930DC2" w:rsidRDefault="00930DC2" w:rsidP="00632043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930DC2">
        <w:rPr>
          <w:rFonts w:ascii="Arial" w:hAnsi="Arial" w:cs="Arial"/>
          <w:lang w:val="en-US"/>
        </w:rPr>
        <w:t>c</w:t>
      </w:r>
      <w:r w:rsidRPr="00930DC2">
        <w:rPr>
          <w:rFonts w:ascii="Arial" w:hAnsi="Arial" w:cs="Arial"/>
        </w:rPr>
        <w:t xml:space="preserve">) Высота свободного падения с мест для сидения или стояния каруселей и качалок не должна превышать 600 мм от уровня </w:t>
      </w:r>
      <w:r w:rsidR="004E4E54">
        <w:rPr>
          <w:rFonts w:ascii="Arial" w:hAnsi="Arial" w:cs="Arial"/>
        </w:rPr>
        <w:t>опорной поверхности</w:t>
      </w:r>
      <w:r w:rsidR="005372AE">
        <w:rPr>
          <w:rFonts w:ascii="Arial" w:hAnsi="Arial" w:cs="Arial"/>
        </w:rPr>
        <w:t>.</w:t>
      </w:r>
    </w:p>
    <w:p w:rsidR="00B93A40" w:rsidRDefault="00B93A40" w:rsidP="00B93A40">
      <w:pPr>
        <w:widowControl w:val="0"/>
        <w:tabs>
          <w:tab w:val="left" w:pos="409"/>
        </w:tabs>
        <w:spacing w:before="60"/>
        <w:jc w:val="both"/>
        <w:rPr>
          <w:rFonts w:eastAsia="Arial"/>
          <w:color w:val="000000"/>
          <w:sz w:val="24"/>
          <w:szCs w:val="24"/>
        </w:rPr>
      </w:pPr>
    </w:p>
    <w:p w:rsidR="00930DC2" w:rsidRPr="00930DC2" w:rsidRDefault="00930DC2" w:rsidP="001E72F3">
      <w:pPr>
        <w:keepNext/>
        <w:widowControl w:val="0"/>
        <w:ind w:firstLine="851"/>
        <w:outlineLvl w:val="1"/>
        <w:rPr>
          <w:rFonts w:ascii="Arial" w:hAnsi="Arial" w:cs="Arial"/>
          <w:b/>
          <w:bCs/>
          <w:iCs/>
          <w:color w:val="000000"/>
        </w:rPr>
      </w:pPr>
      <w:bookmarkStart w:id="11" w:name="_Toc356174293"/>
      <w:r w:rsidRPr="00930DC2">
        <w:rPr>
          <w:rFonts w:ascii="Arial" w:hAnsi="Arial" w:cs="Arial"/>
          <w:b/>
          <w:bCs/>
          <w:iCs/>
          <w:color w:val="000000"/>
        </w:rPr>
        <w:t>4.9</w:t>
      </w:r>
      <w:r w:rsidRPr="00930DC2">
        <w:rPr>
          <w:rFonts w:ascii="Arial" w:hAnsi="Arial" w:cs="Arial"/>
          <w:b/>
          <w:bCs/>
          <w:iCs/>
          <w:color w:val="000000"/>
        </w:rPr>
        <w:tab/>
        <w:t>Надувные бассейны</w:t>
      </w:r>
      <w:bookmarkEnd w:id="11"/>
    </w:p>
    <w:p w:rsidR="00930DC2" w:rsidRPr="00930DC2" w:rsidRDefault="00930DC2" w:rsidP="001E72F3">
      <w:pPr>
        <w:keepNext/>
        <w:widowControl w:val="0"/>
        <w:ind w:firstLine="851"/>
        <w:outlineLvl w:val="2"/>
        <w:rPr>
          <w:rFonts w:ascii="Arial" w:hAnsi="Arial" w:cs="Arial"/>
          <w:b/>
          <w:bCs/>
          <w:color w:val="000000"/>
        </w:rPr>
      </w:pPr>
      <w:bookmarkStart w:id="12" w:name="_Toc356174294"/>
      <w:r w:rsidRPr="00930DC2">
        <w:rPr>
          <w:rFonts w:ascii="Arial" w:hAnsi="Arial" w:cs="Arial"/>
          <w:b/>
          <w:bCs/>
          <w:color w:val="000000"/>
        </w:rPr>
        <w:t>4.9.1</w:t>
      </w:r>
      <w:r w:rsidRPr="00930DC2">
        <w:rPr>
          <w:rFonts w:ascii="Arial" w:hAnsi="Arial" w:cs="Arial"/>
          <w:b/>
          <w:bCs/>
          <w:color w:val="000000"/>
        </w:rPr>
        <w:tab/>
        <w:t>Статическая прочность надувных бассейнов с ненадувными стенками</w:t>
      </w:r>
      <w:bookmarkEnd w:id="12"/>
    </w:p>
    <w:p w:rsidR="00930DC2" w:rsidRPr="00930DC2" w:rsidRDefault="00930DC2" w:rsidP="001E72F3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930DC2">
        <w:rPr>
          <w:rFonts w:ascii="Arial" w:eastAsia="Arial" w:hAnsi="Arial" w:cs="Arial"/>
          <w:color w:val="000000"/>
        </w:rPr>
        <w:t xml:space="preserve">При </w:t>
      </w:r>
      <w:r w:rsidR="001E72F3" w:rsidRPr="001E72F3">
        <w:rPr>
          <w:rFonts w:ascii="Arial" w:eastAsia="Arial" w:hAnsi="Arial" w:cs="Arial"/>
          <w:color w:val="000000"/>
        </w:rPr>
        <w:t xml:space="preserve">проведении </w:t>
      </w:r>
      <w:r w:rsidRPr="00930DC2">
        <w:rPr>
          <w:rFonts w:ascii="Arial" w:eastAsia="Arial" w:hAnsi="Arial" w:cs="Arial"/>
          <w:color w:val="000000"/>
        </w:rPr>
        <w:t>испытани</w:t>
      </w:r>
      <w:r w:rsidR="001E72F3" w:rsidRPr="001E72F3">
        <w:rPr>
          <w:rFonts w:ascii="Arial" w:eastAsia="Arial" w:hAnsi="Arial" w:cs="Arial"/>
          <w:color w:val="000000"/>
        </w:rPr>
        <w:t>я</w:t>
      </w:r>
      <w:r w:rsidRPr="00930DC2">
        <w:rPr>
          <w:rFonts w:ascii="Arial" w:eastAsia="Arial" w:hAnsi="Arial" w:cs="Arial"/>
          <w:color w:val="000000"/>
        </w:rPr>
        <w:t xml:space="preserve"> в соответствии с 6.10 (</w:t>
      </w:r>
      <w:r w:rsidR="001E72F3" w:rsidRPr="001E72F3">
        <w:rPr>
          <w:rFonts w:ascii="Arial" w:eastAsia="Arial" w:hAnsi="Arial" w:cs="Arial"/>
          <w:color w:val="000000"/>
        </w:rPr>
        <w:t xml:space="preserve">испытание </w:t>
      </w:r>
      <w:r w:rsidRPr="00930DC2">
        <w:rPr>
          <w:rFonts w:ascii="Arial" w:eastAsia="Arial" w:hAnsi="Arial" w:cs="Arial"/>
          <w:color w:val="000000"/>
        </w:rPr>
        <w:t>статическ</w:t>
      </w:r>
      <w:r w:rsidR="001E72F3" w:rsidRPr="001E72F3">
        <w:rPr>
          <w:rFonts w:ascii="Arial" w:eastAsia="Arial" w:hAnsi="Arial" w:cs="Arial"/>
          <w:color w:val="000000"/>
        </w:rPr>
        <w:t>ой</w:t>
      </w:r>
      <w:r w:rsidRPr="00930DC2">
        <w:rPr>
          <w:rFonts w:ascii="Arial" w:eastAsia="Arial" w:hAnsi="Arial" w:cs="Arial"/>
          <w:color w:val="000000"/>
        </w:rPr>
        <w:t xml:space="preserve"> нагрузк</w:t>
      </w:r>
      <w:r w:rsidR="005372AE">
        <w:rPr>
          <w:rFonts w:ascii="Arial" w:eastAsia="Arial" w:hAnsi="Arial" w:cs="Arial"/>
          <w:color w:val="000000"/>
        </w:rPr>
        <w:t>ой</w:t>
      </w:r>
      <w:r w:rsidRPr="00930DC2">
        <w:rPr>
          <w:rFonts w:ascii="Arial" w:eastAsia="Arial" w:hAnsi="Arial" w:cs="Arial"/>
          <w:color w:val="000000"/>
        </w:rPr>
        <w:t xml:space="preserve"> для надувных бассейнов с ненадувными стенками), конструкция не должна </w:t>
      </w:r>
      <w:r w:rsidR="001E72F3" w:rsidRPr="001E72F3">
        <w:rPr>
          <w:rFonts w:ascii="Arial" w:eastAsia="Arial" w:hAnsi="Arial" w:cs="Arial"/>
          <w:color w:val="000000"/>
        </w:rPr>
        <w:t xml:space="preserve">иметь </w:t>
      </w:r>
      <w:r w:rsidRPr="00930DC2">
        <w:rPr>
          <w:rFonts w:ascii="Arial" w:eastAsia="Arial" w:hAnsi="Arial" w:cs="Arial"/>
          <w:color w:val="000000"/>
        </w:rPr>
        <w:t>остры</w:t>
      </w:r>
      <w:r w:rsidR="009E4550">
        <w:rPr>
          <w:rFonts w:ascii="Arial" w:eastAsia="Arial" w:hAnsi="Arial" w:cs="Arial"/>
          <w:color w:val="000000"/>
        </w:rPr>
        <w:t>х</w:t>
      </w:r>
      <w:r w:rsidRPr="00930DC2">
        <w:rPr>
          <w:rFonts w:ascii="Arial" w:eastAsia="Arial" w:hAnsi="Arial" w:cs="Arial"/>
          <w:color w:val="000000"/>
        </w:rPr>
        <w:t xml:space="preserve"> кро</w:t>
      </w:r>
      <w:r w:rsidR="000E5A4F">
        <w:rPr>
          <w:rFonts w:ascii="Arial" w:eastAsia="Arial" w:hAnsi="Arial" w:cs="Arial"/>
          <w:color w:val="000000"/>
        </w:rPr>
        <w:t>м</w:t>
      </w:r>
      <w:r w:rsidR="009E4550">
        <w:rPr>
          <w:rFonts w:ascii="Arial" w:eastAsia="Arial" w:hAnsi="Arial" w:cs="Arial"/>
          <w:color w:val="000000"/>
        </w:rPr>
        <w:t>ок</w:t>
      </w:r>
      <w:r w:rsidRPr="00930DC2">
        <w:rPr>
          <w:rFonts w:ascii="Arial" w:eastAsia="Arial" w:hAnsi="Arial" w:cs="Arial"/>
          <w:color w:val="000000"/>
        </w:rPr>
        <w:t xml:space="preserve"> или </w:t>
      </w:r>
      <w:r w:rsidR="004F6141">
        <w:rPr>
          <w:rFonts w:ascii="Arial" w:eastAsia="Arial" w:hAnsi="Arial" w:cs="Arial"/>
          <w:color w:val="000000"/>
        </w:rPr>
        <w:t>конц</w:t>
      </w:r>
      <w:r w:rsidR="009E4550">
        <w:rPr>
          <w:rFonts w:ascii="Arial" w:eastAsia="Arial" w:hAnsi="Arial" w:cs="Arial"/>
          <w:color w:val="000000"/>
        </w:rPr>
        <w:t>ов</w:t>
      </w:r>
      <w:r w:rsidRPr="00930DC2">
        <w:rPr>
          <w:rFonts w:ascii="Arial" w:eastAsia="Arial" w:hAnsi="Arial" w:cs="Arial"/>
          <w:color w:val="000000"/>
        </w:rPr>
        <w:t>, или любы</w:t>
      </w:r>
      <w:r w:rsidR="009E4550">
        <w:rPr>
          <w:rFonts w:ascii="Arial" w:eastAsia="Arial" w:hAnsi="Arial" w:cs="Arial"/>
          <w:color w:val="000000"/>
        </w:rPr>
        <w:t>х</w:t>
      </w:r>
      <w:r w:rsidRPr="00930DC2">
        <w:rPr>
          <w:rFonts w:ascii="Arial" w:eastAsia="Arial" w:hAnsi="Arial" w:cs="Arial"/>
          <w:color w:val="000000"/>
        </w:rPr>
        <w:t xml:space="preserve"> мелки</w:t>
      </w:r>
      <w:r w:rsidR="009E4550">
        <w:rPr>
          <w:rFonts w:ascii="Arial" w:eastAsia="Arial" w:hAnsi="Arial" w:cs="Arial"/>
          <w:color w:val="000000"/>
        </w:rPr>
        <w:t>х</w:t>
      </w:r>
      <w:r w:rsidRPr="00930DC2">
        <w:rPr>
          <w:rFonts w:ascii="Arial" w:eastAsia="Arial" w:hAnsi="Arial" w:cs="Arial"/>
          <w:color w:val="000000"/>
        </w:rPr>
        <w:t xml:space="preserve"> детал</w:t>
      </w:r>
      <w:r w:rsidR="009E4550">
        <w:rPr>
          <w:rFonts w:ascii="Arial" w:eastAsia="Arial" w:hAnsi="Arial" w:cs="Arial"/>
          <w:color w:val="000000"/>
        </w:rPr>
        <w:t>ей</w:t>
      </w:r>
      <w:r w:rsidRPr="00930DC2">
        <w:rPr>
          <w:rFonts w:ascii="Arial" w:eastAsia="Arial" w:hAnsi="Arial" w:cs="Arial"/>
          <w:color w:val="000000"/>
        </w:rPr>
        <w:t>, которые полностью входят в цилиндр</w:t>
      </w:r>
      <w:r w:rsidR="001E72F3" w:rsidRPr="001E72F3">
        <w:rPr>
          <w:rFonts w:ascii="Arial" w:eastAsia="Arial" w:hAnsi="Arial" w:cs="Arial"/>
          <w:color w:val="000000"/>
        </w:rPr>
        <w:t xml:space="preserve"> для мелких деталей по</w:t>
      </w:r>
      <w:r w:rsidRPr="00930DC2">
        <w:rPr>
          <w:rFonts w:ascii="Arial" w:eastAsia="Arial" w:hAnsi="Arial" w:cs="Arial"/>
          <w:color w:val="000000"/>
        </w:rPr>
        <w:t xml:space="preserve"> </w:t>
      </w:r>
      <w:r w:rsidRPr="00930DC2">
        <w:rPr>
          <w:rFonts w:ascii="Arial" w:eastAsia="Arial" w:hAnsi="Arial" w:cs="Arial"/>
          <w:color w:val="000000"/>
          <w:lang w:val="en-US"/>
        </w:rPr>
        <w:t>EN</w:t>
      </w:r>
      <w:r w:rsidRPr="00930DC2">
        <w:rPr>
          <w:rFonts w:ascii="Arial" w:eastAsia="Arial" w:hAnsi="Arial" w:cs="Arial"/>
          <w:color w:val="000000"/>
        </w:rPr>
        <w:t xml:space="preserve"> 71-1.</w:t>
      </w:r>
    </w:p>
    <w:p w:rsidR="003529EC" w:rsidRDefault="003529EC" w:rsidP="001E72F3">
      <w:pPr>
        <w:keepNext/>
        <w:widowControl w:val="0"/>
        <w:ind w:firstLine="851"/>
        <w:outlineLvl w:val="2"/>
        <w:rPr>
          <w:rFonts w:ascii="Arial" w:hAnsi="Arial" w:cs="Arial"/>
          <w:b/>
          <w:bCs/>
          <w:color w:val="000000"/>
        </w:rPr>
      </w:pPr>
      <w:bookmarkStart w:id="13" w:name="_Toc356174295"/>
    </w:p>
    <w:p w:rsidR="00930DC2" w:rsidRPr="00930DC2" w:rsidRDefault="00930DC2" w:rsidP="001E72F3">
      <w:pPr>
        <w:keepNext/>
        <w:widowControl w:val="0"/>
        <w:ind w:firstLine="851"/>
        <w:outlineLvl w:val="2"/>
        <w:rPr>
          <w:rFonts w:ascii="Arial" w:hAnsi="Arial" w:cs="Arial"/>
          <w:b/>
          <w:bCs/>
          <w:color w:val="000000"/>
        </w:rPr>
      </w:pPr>
      <w:r w:rsidRPr="00930DC2">
        <w:rPr>
          <w:rFonts w:ascii="Arial" w:hAnsi="Arial" w:cs="Arial"/>
          <w:b/>
          <w:bCs/>
          <w:color w:val="000000"/>
        </w:rPr>
        <w:t>4.9.2</w:t>
      </w:r>
      <w:r w:rsidRPr="00930DC2">
        <w:rPr>
          <w:rFonts w:ascii="Arial" w:hAnsi="Arial" w:cs="Arial"/>
          <w:b/>
          <w:bCs/>
          <w:color w:val="000000"/>
        </w:rPr>
        <w:tab/>
        <w:t>Надувные бассейны с надувными стенками</w:t>
      </w:r>
      <w:bookmarkEnd w:id="13"/>
    </w:p>
    <w:p w:rsidR="00930DC2" w:rsidRDefault="00930DC2" w:rsidP="001E72F3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930DC2">
        <w:rPr>
          <w:rFonts w:ascii="Arial" w:eastAsia="Arial" w:hAnsi="Arial" w:cs="Arial"/>
          <w:color w:val="000000"/>
        </w:rPr>
        <w:t xml:space="preserve">Все входные отверстия для нагнетания воздуха на </w:t>
      </w:r>
      <w:r w:rsidRPr="001E72F3">
        <w:rPr>
          <w:rFonts w:ascii="Arial" w:eastAsia="Arial" w:hAnsi="Arial" w:cs="Arial"/>
          <w:i/>
          <w:iCs/>
          <w:color w:val="000000"/>
        </w:rPr>
        <w:t>надувных бассейнах</w:t>
      </w:r>
      <w:r w:rsidRPr="00930DC2">
        <w:rPr>
          <w:rFonts w:ascii="Arial" w:eastAsia="Arial" w:hAnsi="Arial" w:cs="Arial"/>
          <w:color w:val="000000"/>
        </w:rPr>
        <w:t xml:space="preserve"> с надувными стенками должны удовлетворять требованиям к игрушкам</w:t>
      </w:r>
      <w:r w:rsidR="001E72F3" w:rsidRPr="001E72F3">
        <w:rPr>
          <w:rFonts w:ascii="Arial" w:eastAsia="Arial" w:hAnsi="Arial" w:cs="Arial"/>
          <w:color w:val="000000"/>
        </w:rPr>
        <w:t xml:space="preserve"> </w:t>
      </w:r>
      <w:r w:rsidR="001E72F3" w:rsidRPr="001E72F3">
        <w:rPr>
          <w:rFonts w:ascii="Arial" w:hAnsi="Arial" w:cs="Arial"/>
        </w:rPr>
        <w:t>для игры на воде</w:t>
      </w:r>
      <w:r w:rsidR="001E72F3" w:rsidRPr="001E72F3">
        <w:rPr>
          <w:rFonts w:ascii="Arial" w:eastAsia="Arial" w:hAnsi="Arial" w:cs="Arial"/>
          <w:color w:val="000000"/>
        </w:rPr>
        <w:t xml:space="preserve"> по</w:t>
      </w:r>
      <w:r w:rsidRPr="00930DC2">
        <w:rPr>
          <w:rFonts w:ascii="Arial" w:eastAsia="Arial" w:hAnsi="Arial" w:cs="Arial"/>
          <w:color w:val="000000"/>
        </w:rPr>
        <w:t xml:space="preserve"> </w:t>
      </w:r>
      <w:r w:rsidRPr="00930DC2">
        <w:rPr>
          <w:rFonts w:ascii="Arial" w:eastAsia="Arial" w:hAnsi="Arial" w:cs="Arial"/>
          <w:color w:val="000000"/>
          <w:lang w:val="en-US"/>
        </w:rPr>
        <w:t>EN</w:t>
      </w:r>
      <w:r w:rsidRPr="00930DC2">
        <w:rPr>
          <w:rFonts w:ascii="Arial" w:eastAsia="Arial" w:hAnsi="Arial" w:cs="Arial"/>
          <w:color w:val="000000"/>
        </w:rPr>
        <w:t xml:space="preserve"> 71-1.</w:t>
      </w:r>
    </w:p>
    <w:p w:rsidR="001E72F3" w:rsidRPr="001E72F3" w:rsidRDefault="001E72F3" w:rsidP="001E72F3">
      <w:pPr>
        <w:keepNext/>
        <w:widowControl w:val="0"/>
        <w:spacing w:before="240" w:after="60"/>
        <w:ind w:firstLine="851"/>
        <w:outlineLvl w:val="0"/>
        <w:rPr>
          <w:rFonts w:ascii="Arial" w:hAnsi="Arial" w:cs="Arial"/>
          <w:b/>
          <w:bCs/>
          <w:color w:val="000000"/>
          <w:kern w:val="32"/>
        </w:rPr>
      </w:pPr>
      <w:bookmarkStart w:id="14" w:name="_Toc356174296"/>
      <w:r w:rsidRPr="001E72F3">
        <w:rPr>
          <w:rFonts w:ascii="Arial" w:hAnsi="Arial" w:cs="Arial"/>
          <w:b/>
          <w:bCs/>
          <w:color w:val="000000"/>
          <w:kern w:val="32"/>
        </w:rPr>
        <w:t>5</w:t>
      </w:r>
      <w:r w:rsidRPr="001E72F3">
        <w:rPr>
          <w:rFonts w:ascii="Arial" w:hAnsi="Arial" w:cs="Arial"/>
          <w:b/>
          <w:bCs/>
          <w:color w:val="000000"/>
          <w:kern w:val="32"/>
        </w:rPr>
        <w:tab/>
      </w:r>
      <w:bookmarkEnd w:id="14"/>
      <w:r w:rsidRPr="001E72F3">
        <w:rPr>
          <w:rFonts w:ascii="Arial" w:hAnsi="Arial" w:cs="Arial"/>
          <w:b/>
          <w:bCs/>
          <w:kern w:val="32"/>
        </w:rPr>
        <w:t>Предупредительная информация, маркировка и инструкции по применению</w:t>
      </w:r>
    </w:p>
    <w:p w:rsidR="001E72F3" w:rsidRPr="001E72F3" w:rsidRDefault="001E72F3" w:rsidP="001E72F3">
      <w:pPr>
        <w:keepNext/>
        <w:widowControl w:val="0"/>
        <w:spacing w:before="240" w:after="60"/>
        <w:ind w:firstLine="851"/>
        <w:outlineLvl w:val="1"/>
        <w:rPr>
          <w:rFonts w:ascii="Arial" w:hAnsi="Arial" w:cs="Arial"/>
          <w:b/>
          <w:bCs/>
          <w:iCs/>
          <w:color w:val="000000"/>
        </w:rPr>
      </w:pPr>
      <w:bookmarkStart w:id="15" w:name="_Toc356174297"/>
      <w:r w:rsidRPr="001E72F3">
        <w:rPr>
          <w:rFonts w:ascii="Arial" w:hAnsi="Arial" w:cs="Arial"/>
          <w:b/>
          <w:bCs/>
          <w:iCs/>
          <w:color w:val="000000"/>
        </w:rPr>
        <w:t>5.1</w:t>
      </w:r>
      <w:r w:rsidRPr="001E72F3">
        <w:rPr>
          <w:rFonts w:ascii="Arial" w:hAnsi="Arial" w:cs="Arial"/>
          <w:b/>
          <w:bCs/>
          <w:iCs/>
          <w:color w:val="000000"/>
        </w:rPr>
        <w:tab/>
      </w:r>
      <w:bookmarkEnd w:id="15"/>
      <w:r w:rsidRPr="001E72F3">
        <w:rPr>
          <w:rFonts w:ascii="Arial" w:hAnsi="Arial" w:cs="Arial"/>
          <w:b/>
          <w:bCs/>
          <w:kern w:val="32"/>
        </w:rPr>
        <w:t>Предупредительная информация и маркировка</w:t>
      </w:r>
    </w:p>
    <w:p w:rsidR="001E72F3" w:rsidRPr="001E72F3" w:rsidRDefault="001E72F3" w:rsidP="00F53A05">
      <w:pPr>
        <w:keepNext/>
        <w:widowControl w:val="0"/>
        <w:spacing w:before="240" w:after="60"/>
        <w:ind w:firstLine="851"/>
        <w:outlineLvl w:val="2"/>
        <w:rPr>
          <w:rFonts w:ascii="Arial" w:hAnsi="Arial" w:cs="Arial"/>
          <w:b/>
          <w:bCs/>
          <w:color w:val="000000"/>
        </w:rPr>
      </w:pPr>
      <w:bookmarkStart w:id="16" w:name="_Toc356174298"/>
      <w:r w:rsidRPr="001E72F3">
        <w:rPr>
          <w:rFonts w:ascii="Arial" w:hAnsi="Arial" w:cs="Arial"/>
          <w:b/>
          <w:bCs/>
          <w:color w:val="000000"/>
        </w:rPr>
        <w:t>5.1.1</w:t>
      </w:r>
      <w:r w:rsidRPr="001E72F3">
        <w:rPr>
          <w:rFonts w:ascii="Arial" w:hAnsi="Arial" w:cs="Arial"/>
          <w:b/>
          <w:bCs/>
          <w:color w:val="000000"/>
        </w:rPr>
        <w:tab/>
        <w:t>Общ</w:t>
      </w:r>
      <w:r w:rsidRPr="00F53A05">
        <w:rPr>
          <w:rFonts w:ascii="Arial" w:hAnsi="Arial" w:cs="Arial"/>
          <w:b/>
          <w:bCs/>
          <w:color w:val="000000"/>
        </w:rPr>
        <w:t>ие положения</w:t>
      </w:r>
      <w:bookmarkEnd w:id="16"/>
    </w:p>
    <w:p w:rsidR="001E72F3" w:rsidRPr="001E72F3" w:rsidRDefault="001E72F3" w:rsidP="00632043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1E72F3">
        <w:rPr>
          <w:rFonts w:ascii="Arial" w:eastAsia="Arial" w:hAnsi="Arial" w:cs="Arial"/>
          <w:color w:val="000000"/>
        </w:rPr>
        <w:t xml:space="preserve">На </w:t>
      </w:r>
      <w:r w:rsidRPr="00F53A05">
        <w:rPr>
          <w:rFonts w:ascii="Arial" w:eastAsia="Arial" w:hAnsi="Arial" w:cs="Arial"/>
          <w:i/>
          <w:iCs/>
          <w:color w:val="000000"/>
        </w:rPr>
        <w:t>игрушке для активного отдыха</w:t>
      </w:r>
      <w:r w:rsidR="00373D10">
        <w:rPr>
          <w:rFonts w:ascii="Arial" w:eastAsia="Arial" w:hAnsi="Arial" w:cs="Arial"/>
          <w:color w:val="000000"/>
        </w:rPr>
        <w:t xml:space="preserve"> или ее упаковке</w:t>
      </w:r>
      <w:r w:rsidRPr="001E72F3">
        <w:rPr>
          <w:rFonts w:ascii="Arial" w:eastAsia="Arial" w:hAnsi="Arial" w:cs="Arial"/>
          <w:color w:val="000000"/>
        </w:rPr>
        <w:t xml:space="preserve"> должны размещаться </w:t>
      </w:r>
      <w:r w:rsidR="00F53A05" w:rsidRPr="00F53A05">
        <w:rPr>
          <w:rFonts w:ascii="Arial" w:eastAsia="Arial" w:hAnsi="Arial" w:cs="Arial"/>
          <w:color w:val="000000"/>
        </w:rPr>
        <w:t>предупред</w:t>
      </w:r>
      <w:r w:rsidR="00F53A05" w:rsidRPr="00F53A05">
        <w:rPr>
          <w:rFonts w:ascii="Arial" w:eastAsia="Arial" w:hAnsi="Arial" w:cs="Arial"/>
          <w:color w:val="000000"/>
        </w:rPr>
        <w:t>и</w:t>
      </w:r>
      <w:r w:rsidR="00F53A05" w:rsidRPr="00F53A05">
        <w:rPr>
          <w:rFonts w:ascii="Arial" w:eastAsia="Arial" w:hAnsi="Arial" w:cs="Arial"/>
          <w:color w:val="000000"/>
        </w:rPr>
        <w:t>тельная информация</w:t>
      </w:r>
      <w:r w:rsidRPr="001E72F3">
        <w:rPr>
          <w:rFonts w:ascii="Arial" w:eastAsia="Arial" w:hAnsi="Arial" w:cs="Arial"/>
          <w:color w:val="000000"/>
        </w:rPr>
        <w:t>, касающ</w:t>
      </w:r>
      <w:r w:rsidR="007A4F31">
        <w:rPr>
          <w:rFonts w:ascii="Arial" w:eastAsia="Arial" w:hAnsi="Arial" w:cs="Arial"/>
          <w:color w:val="000000"/>
        </w:rPr>
        <w:t>ая</w:t>
      </w:r>
      <w:r w:rsidRPr="001E72F3">
        <w:rPr>
          <w:rFonts w:ascii="Arial" w:eastAsia="Arial" w:hAnsi="Arial" w:cs="Arial"/>
          <w:color w:val="000000"/>
        </w:rPr>
        <w:t>ся минимального и/или максимального возраста</w:t>
      </w:r>
      <w:r w:rsidR="00F53A05" w:rsidRPr="00F53A05">
        <w:rPr>
          <w:rFonts w:ascii="Arial" w:eastAsia="Arial" w:hAnsi="Arial" w:cs="Arial"/>
          <w:color w:val="000000"/>
        </w:rPr>
        <w:t>,</w:t>
      </w:r>
      <w:r w:rsidRPr="001E72F3">
        <w:rPr>
          <w:rFonts w:ascii="Arial" w:eastAsia="Arial" w:hAnsi="Arial" w:cs="Arial"/>
          <w:color w:val="000000"/>
        </w:rPr>
        <w:t xml:space="preserve"> минимальн</w:t>
      </w:r>
      <w:r w:rsidR="00F53A05" w:rsidRPr="00F53A05">
        <w:rPr>
          <w:rFonts w:ascii="Arial" w:eastAsia="Arial" w:hAnsi="Arial" w:cs="Arial"/>
          <w:color w:val="000000"/>
        </w:rPr>
        <w:t>ой</w:t>
      </w:r>
      <w:r w:rsidRPr="001E72F3">
        <w:rPr>
          <w:rFonts w:ascii="Arial" w:eastAsia="Arial" w:hAnsi="Arial" w:cs="Arial"/>
          <w:color w:val="000000"/>
        </w:rPr>
        <w:t xml:space="preserve"> и/или максимальн</w:t>
      </w:r>
      <w:r w:rsidR="00F53A05" w:rsidRPr="00F53A05">
        <w:rPr>
          <w:rFonts w:ascii="Arial" w:eastAsia="Arial" w:hAnsi="Arial" w:cs="Arial"/>
          <w:color w:val="000000"/>
        </w:rPr>
        <w:t>ой</w:t>
      </w:r>
      <w:r w:rsidRPr="001E72F3">
        <w:rPr>
          <w:rFonts w:ascii="Arial" w:eastAsia="Arial" w:hAnsi="Arial" w:cs="Arial"/>
          <w:color w:val="000000"/>
        </w:rPr>
        <w:t xml:space="preserve"> </w:t>
      </w:r>
      <w:r w:rsidR="00F53A05" w:rsidRPr="00F53A05">
        <w:rPr>
          <w:rFonts w:ascii="Arial" w:eastAsia="Arial" w:hAnsi="Arial" w:cs="Arial"/>
          <w:color w:val="000000"/>
        </w:rPr>
        <w:t>массы</w:t>
      </w:r>
      <w:r w:rsidRPr="001E72F3">
        <w:rPr>
          <w:rFonts w:ascii="Arial" w:eastAsia="Arial" w:hAnsi="Arial" w:cs="Arial"/>
          <w:color w:val="000000"/>
        </w:rPr>
        <w:t xml:space="preserve"> пользователя, а также </w:t>
      </w:r>
      <w:r w:rsidR="00F53A05" w:rsidRPr="00F53A05">
        <w:rPr>
          <w:rFonts w:ascii="Arial" w:eastAsia="Arial" w:hAnsi="Arial" w:cs="Arial"/>
          <w:color w:val="000000"/>
        </w:rPr>
        <w:t xml:space="preserve">информация </w:t>
      </w:r>
      <w:r w:rsidRPr="001E72F3">
        <w:rPr>
          <w:rFonts w:ascii="Arial" w:eastAsia="Arial" w:hAnsi="Arial" w:cs="Arial"/>
          <w:color w:val="000000"/>
        </w:rPr>
        <w:t xml:space="preserve">относительно </w:t>
      </w:r>
      <w:r w:rsidR="00F53A05" w:rsidRPr="001E72F3">
        <w:rPr>
          <w:rFonts w:ascii="Arial" w:eastAsia="Arial" w:hAnsi="Arial" w:cs="Arial"/>
          <w:color w:val="000000"/>
        </w:rPr>
        <w:t xml:space="preserve">использования </w:t>
      </w:r>
      <w:r w:rsidRPr="00F53A05">
        <w:rPr>
          <w:rFonts w:ascii="Arial" w:eastAsia="Arial" w:hAnsi="Arial" w:cs="Arial"/>
          <w:i/>
          <w:iCs/>
          <w:color w:val="000000"/>
        </w:rPr>
        <w:t>и</w:t>
      </w:r>
      <w:r w:rsidRPr="00F53A05">
        <w:rPr>
          <w:rFonts w:ascii="Arial" w:eastAsia="Arial" w:hAnsi="Arial" w:cs="Arial"/>
          <w:i/>
          <w:iCs/>
          <w:color w:val="000000"/>
        </w:rPr>
        <w:t>г</w:t>
      </w:r>
      <w:r w:rsidRPr="00F53A05">
        <w:rPr>
          <w:rFonts w:ascii="Arial" w:eastAsia="Arial" w:hAnsi="Arial" w:cs="Arial"/>
          <w:i/>
          <w:iCs/>
          <w:color w:val="000000"/>
        </w:rPr>
        <w:t>рушк</w:t>
      </w:r>
      <w:r w:rsidR="00F53A05" w:rsidRPr="00F53A05">
        <w:rPr>
          <w:rFonts w:ascii="Arial" w:eastAsia="Arial" w:hAnsi="Arial" w:cs="Arial"/>
          <w:i/>
          <w:iCs/>
          <w:color w:val="000000"/>
        </w:rPr>
        <w:t>и</w:t>
      </w:r>
      <w:r w:rsidRPr="00F53A05">
        <w:rPr>
          <w:rFonts w:ascii="Arial" w:eastAsia="Arial" w:hAnsi="Arial" w:cs="Arial"/>
          <w:i/>
          <w:iCs/>
          <w:color w:val="000000"/>
        </w:rPr>
        <w:t xml:space="preserve"> для активного отдыха</w:t>
      </w:r>
      <w:r w:rsidRPr="001E72F3">
        <w:rPr>
          <w:rFonts w:ascii="Arial" w:eastAsia="Arial" w:hAnsi="Arial" w:cs="Arial"/>
          <w:color w:val="000000"/>
        </w:rPr>
        <w:t xml:space="preserve"> в помещении или </w:t>
      </w:r>
      <w:r w:rsidR="00505C38">
        <w:rPr>
          <w:rFonts w:ascii="Arial" w:eastAsia="Arial" w:hAnsi="Arial" w:cs="Arial"/>
          <w:color w:val="000000"/>
        </w:rPr>
        <w:t>на открытом воздухе</w:t>
      </w:r>
      <w:r w:rsidRPr="001E72F3">
        <w:rPr>
          <w:rFonts w:ascii="Arial" w:eastAsia="Arial" w:hAnsi="Arial" w:cs="Arial"/>
          <w:color w:val="000000"/>
        </w:rPr>
        <w:t>.</w:t>
      </w:r>
    </w:p>
    <w:p w:rsidR="001E72F3" w:rsidRPr="00505C38" w:rsidRDefault="00F53A05" w:rsidP="00632043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505C38">
        <w:rPr>
          <w:rFonts w:ascii="Arial" w:hAnsi="Arial" w:cs="Arial"/>
        </w:rPr>
        <w:t>Предупреждениям должны предшествовать слова</w:t>
      </w:r>
      <w:r w:rsidR="001E72F3" w:rsidRPr="00505C38">
        <w:rPr>
          <w:rFonts w:ascii="Arial" w:eastAsia="Arial" w:hAnsi="Arial" w:cs="Arial"/>
          <w:color w:val="000000"/>
        </w:rPr>
        <w:t>: «Предупреждение» или «Предупр</w:t>
      </w:r>
      <w:r w:rsidR="001E72F3" w:rsidRPr="00505C38">
        <w:rPr>
          <w:rFonts w:ascii="Arial" w:eastAsia="Arial" w:hAnsi="Arial" w:cs="Arial"/>
          <w:color w:val="000000"/>
        </w:rPr>
        <w:t>е</w:t>
      </w:r>
      <w:r w:rsidR="001E72F3" w:rsidRPr="00505C38">
        <w:rPr>
          <w:rFonts w:ascii="Arial" w:eastAsia="Arial" w:hAnsi="Arial" w:cs="Arial"/>
          <w:color w:val="000000"/>
        </w:rPr>
        <w:t xml:space="preserve">ждения», </w:t>
      </w:r>
      <w:r w:rsidRPr="00505C38">
        <w:rPr>
          <w:rFonts w:ascii="Arial" w:eastAsia="Arial" w:hAnsi="Arial" w:cs="Arial"/>
          <w:color w:val="000000"/>
        </w:rPr>
        <w:t>которые</w:t>
      </w:r>
      <w:r w:rsidR="001E72F3" w:rsidRPr="00505C38">
        <w:rPr>
          <w:rFonts w:ascii="Arial" w:eastAsia="Arial" w:hAnsi="Arial" w:cs="Arial"/>
          <w:color w:val="000000"/>
        </w:rPr>
        <w:t xml:space="preserve"> должны быть хорошо заметны покупателю до покупки.</w:t>
      </w:r>
      <w:r w:rsidRPr="00505C38">
        <w:rPr>
          <w:rFonts w:ascii="Arial" w:eastAsia="Arial" w:hAnsi="Arial" w:cs="Arial"/>
          <w:color w:val="000000"/>
        </w:rPr>
        <w:t xml:space="preserve"> </w:t>
      </w:r>
    </w:p>
    <w:p w:rsidR="001E72F3" w:rsidRPr="00505C38" w:rsidRDefault="001E72F3" w:rsidP="00632043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505C38">
        <w:rPr>
          <w:rFonts w:ascii="Arial" w:eastAsia="Arial" w:hAnsi="Arial" w:cs="Arial"/>
          <w:color w:val="000000"/>
        </w:rPr>
        <w:t xml:space="preserve">На </w:t>
      </w:r>
      <w:r w:rsidRPr="00505C38">
        <w:rPr>
          <w:rFonts w:ascii="Arial" w:eastAsia="Arial" w:hAnsi="Arial" w:cs="Arial"/>
          <w:i/>
          <w:iCs/>
          <w:color w:val="000000"/>
        </w:rPr>
        <w:t>игрушке для активного отдыха</w:t>
      </w:r>
      <w:r w:rsidRPr="00505C38">
        <w:rPr>
          <w:rFonts w:ascii="Arial" w:eastAsia="Arial" w:hAnsi="Arial" w:cs="Arial"/>
          <w:color w:val="000000"/>
        </w:rPr>
        <w:t xml:space="preserve"> или ее упаковке должно присутствовать следующее предупреждение, нанесенное на игрушку или ее упаковку. Предупреждение должно быть хорошо заметным в момент покупки:</w:t>
      </w:r>
    </w:p>
    <w:p w:rsidR="001E72F3" w:rsidRPr="000E5A4F" w:rsidRDefault="000E5A4F" w:rsidP="00632043">
      <w:pPr>
        <w:widowControl w:val="0"/>
        <w:tabs>
          <w:tab w:val="left" w:pos="1985"/>
        </w:tabs>
        <w:ind w:firstLine="851"/>
        <w:jc w:val="both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color w:val="000000"/>
        </w:rPr>
        <w:t>«Внимание!</w:t>
      </w:r>
      <w:r w:rsidR="001E72F3" w:rsidRPr="000E5A4F">
        <w:rPr>
          <w:rFonts w:ascii="Arial" w:eastAsia="Arial" w:hAnsi="Arial" w:cs="Arial"/>
          <w:b/>
          <w:color w:val="000000"/>
        </w:rPr>
        <w:t xml:space="preserve"> Только для использования дома</w:t>
      </w:r>
      <w:r>
        <w:rPr>
          <w:rFonts w:ascii="Arial" w:eastAsia="Arial" w:hAnsi="Arial" w:cs="Arial"/>
          <w:b/>
          <w:color w:val="000000"/>
        </w:rPr>
        <w:t>!</w:t>
      </w:r>
      <w:r w:rsidR="001E72F3" w:rsidRPr="000E5A4F">
        <w:rPr>
          <w:rFonts w:ascii="Arial" w:eastAsia="Arial" w:hAnsi="Arial" w:cs="Arial"/>
          <w:b/>
          <w:color w:val="000000"/>
        </w:rPr>
        <w:t>»</w:t>
      </w:r>
    </w:p>
    <w:p w:rsidR="00505C38" w:rsidRPr="00373D10" w:rsidRDefault="00505C38" w:rsidP="00373D10">
      <w:pPr>
        <w:keepNext/>
        <w:widowControl w:val="0"/>
        <w:spacing w:before="240" w:after="60"/>
        <w:ind w:firstLine="851"/>
        <w:outlineLvl w:val="2"/>
        <w:rPr>
          <w:rFonts w:ascii="Arial" w:hAnsi="Arial" w:cs="Arial"/>
          <w:b/>
          <w:bCs/>
          <w:color w:val="000000"/>
        </w:rPr>
      </w:pPr>
      <w:bookmarkStart w:id="17" w:name="_Toc356174299"/>
      <w:r w:rsidRPr="00373D10">
        <w:rPr>
          <w:rFonts w:ascii="Arial" w:hAnsi="Arial" w:cs="Arial"/>
          <w:b/>
          <w:bCs/>
          <w:color w:val="000000"/>
        </w:rPr>
        <w:t>5.1.2</w:t>
      </w:r>
      <w:r w:rsidRPr="00373D10">
        <w:rPr>
          <w:rFonts w:ascii="Arial" w:hAnsi="Arial" w:cs="Arial"/>
          <w:b/>
          <w:bCs/>
          <w:color w:val="000000"/>
        </w:rPr>
        <w:tab/>
      </w:r>
      <w:r w:rsidRPr="00373D10">
        <w:rPr>
          <w:rFonts w:ascii="Arial" w:eastAsia="Arial" w:hAnsi="Arial" w:cs="Arial"/>
          <w:b/>
          <w:bCs/>
          <w:color w:val="000000"/>
        </w:rPr>
        <w:t>Надувные бассейны</w:t>
      </w:r>
      <w:bookmarkEnd w:id="17"/>
    </w:p>
    <w:p w:rsidR="00286509" w:rsidRPr="00286509" w:rsidRDefault="00505C38" w:rsidP="00505C38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373D10">
        <w:rPr>
          <w:rFonts w:ascii="Arial" w:eastAsia="Arial" w:hAnsi="Arial" w:cs="Arial"/>
          <w:i/>
          <w:iCs/>
          <w:color w:val="000000"/>
        </w:rPr>
        <w:t>Надувные бассейны</w:t>
      </w:r>
      <w:r w:rsidRPr="00373D10">
        <w:rPr>
          <w:rFonts w:ascii="Arial" w:eastAsia="Arial" w:hAnsi="Arial" w:cs="Arial"/>
          <w:color w:val="000000"/>
        </w:rPr>
        <w:t xml:space="preserve"> должны иметь </w:t>
      </w:r>
      <w:r w:rsidR="00E53F97">
        <w:rPr>
          <w:rFonts w:ascii="Arial" w:eastAsia="Arial" w:hAnsi="Arial" w:cs="Arial"/>
          <w:color w:val="000000"/>
        </w:rPr>
        <w:t xml:space="preserve">обязательное </w:t>
      </w:r>
      <w:r w:rsidRPr="00373D10">
        <w:rPr>
          <w:rFonts w:ascii="Arial" w:eastAsia="Arial" w:hAnsi="Arial" w:cs="Arial"/>
          <w:color w:val="000000"/>
        </w:rPr>
        <w:t>условное графи</w:t>
      </w:r>
      <w:r w:rsidR="000E5A4F">
        <w:rPr>
          <w:rFonts w:ascii="Arial" w:eastAsia="Arial" w:hAnsi="Arial" w:cs="Arial"/>
          <w:color w:val="000000"/>
        </w:rPr>
        <w:t xml:space="preserve">ческое обозначение </w:t>
      </w:r>
      <w:r w:rsidR="00286509">
        <w:rPr>
          <w:rFonts w:ascii="Arial" w:eastAsia="Arial" w:hAnsi="Arial" w:cs="Arial"/>
          <w:color w:val="000000"/>
        </w:rPr>
        <w:t xml:space="preserve">по </w:t>
      </w:r>
      <w:r w:rsidR="00286509" w:rsidRPr="00286509">
        <w:rPr>
          <w:rFonts w:ascii="Arial" w:eastAsia="Arial" w:hAnsi="Arial" w:cs="Arial"/>
          <w:color w:val="000000"/>
        </w:rPr>
        <w:t xml:space="preserve">ISO 20712-1: 2008, WSM002 «Держать детей под наблюдением в водной среде» (см. </w:t>
      </w:r>
      <w:r w:rsidR="00286509">
        <w:rPr>
          <w:rFonts w:ascii="Arial" w:eastAsia="Arial" w:hAnsi="Arial" w:cs="Arial"/>
          <w:color w:val="000000"/>
        </w:rPr>
        <w:t>р</w:t>
      </w:r>
      <w:r w:rsidR="00286509" w:rsidRPr="00286509">
        <w:rPr>
          <w:rFonts w:ascii="Arial" w:eastAsia="Arial" w:hAnsi="Arial" w:cs="Arial"/>
          <w:color w:val="000000"/>
        </w:rPr>
        <w:t>исунок 11, знак обязательного действия) и следующее предупреждение:</w:t>
      </w:r>
    </w:p>
    <w:p w:rsidR="00286509" w:rsidRPr="00286509" w:rsidRDefault="00286509" w:rsidP="00286509">
      <w:pPr>
        <w:keepNext/>
        <w:keepLines/>
        <w:widowControl w:val="0"/>
        <w:spacing w:before="60"/>
        <w:jc w:val="center"/>
        <w:outlineLvl w:val="5"/>
        <w:rPr>
          <w:rFonts w:ascii="Arial" w:eastAsia="Arial" w:hAnsi="Arial" w:cs="Arial"/>
          <w:b/>
          <w:bCs/>
          <w:color w:val="000000"/>
        </w:rPr>
      </w:pPr>
      <w:bookmarkStart w:id="18" w:name="bookmark30"/>
      <w:r w:rsidRPr="00286509">
        <w:rPr>
          <w:rFonts w:ascii="Arial" w:eastAsia="Arial" w:hAnsi="Arial" w:cs="Arial"/>
          <w:b/>
          <w:bCs/>
          <w:color w:val="000000"/>
        </w:rPr>
        <w:t>«</w:t>
      </w:r>
      <w:r>
        <w:rPr>
          <w:rFonts w:ascii="Arial" w:eastAsia="Arial" w:hAnsi="Arial" w:cs="Arial"/>
          <w:b/>
          <w:bCs/>
          <w:color w:val="000000"/>
        </w:rPr>
        <w:t>Внимание!</w:t>
      </w:r>
      <w:r w:rsidRPr="00286509">
        <w:rPr>
          <w:rFonts w:ascii="Arial" w:eastAsia="Arial" w:hAnsi="Arial" w:cs="Arial"/>
          <w:b/>
          <w:bCs/>
          <w:color w:val="000000"/>
        </w:rPr>
        <w:t xml:space="preserve"> Никогда не оставляйте детей без присмотра – опасность утопления»</w:t>
      </w:r>
      <w:bookmarkEnd w:id="18"/>
    </w:p>
    <w:p w:rsidR="00505C38" w:rsidRDefault="00505C38" w:rsidP="00505C38">
      <w:pPr>
        <w:widowControl w:val="0"/>
        <w:ind w:firstLine="851"/>
        <w:jc w:val="both"/>
        <w:rPr>
          <w:rFonts w:eastAsia="Arial"/>
          <w:color w:val="000000"/>
          <w:sz w:val="24"/>
          <w:szCs w:val="24"/>
        </w:rPr>
      </w:pPr>
    </w:p>
    <w:p w:rsidR="00505C38" w:rsidRDefault="000A761E" w:rsidP="00505C38">
      <w:pPr>
        <w:widowControl w:val="0"/>
        <w:jc w:val="center"/>
        <w:rPr>
          <w:rFonts w:eastAsia="Arial"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74BD69D5" wp14:editId="2191FC34">
            <wp:extent cx="2552700" cy="244284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837"/>
                    <a:stretch/>
                  </pic:blipFill>
                  <pic:spPr bwMode="auto">
                    <a:xfrm>
                      <a:off x="0" y="0"/>
                      <a:ext cx="2552700" cy="244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5C38" w:rsidRPr="00505C38" w:rsidRDefault="00505C38" w:rsidP="00286509">
      <w:pPr>
        <w:widowControl w:val="0"/>
        <w:tabs>
          <w:tab w:val="left" w:pos="240"/>
          <w:tab w:val="left" w:pos="5954"/>
        </w:tabs>
        <w:spacing w:before="60"/>
        <w:ind w:left="567"/>
        <w:jc w:val="both"/>
        <w:rPr>
          <w:rFonts w:ascii="Arial" w:eastAsia="Arial" w:hAnsi="Arial" w:cs="Arial"/>
          <w:color w:val="000000"/>
        </w:rPr>
      </w:pPr>
      <w:r w:rsidRPr="00505C38">
        <w:rPr>
          <w:rFonts w:ascii="Arial" w:eastAsia="Arial" w:hAnsi="Arial" w:cs="Arial"/>
          <w:color w:val="000000"/>
        </w:rPr>
        <w:tab/>
      </w:r>
    </w:p>
    <w:p w:rsidR="00505C38" w:rsidRDefault="00505C38" w:rsidP="00505C38">
      <w:pPr>
        <w:keepNext/>
        <w:keepLines/>
        <w:widowControl w:val="0"/>
        <w:spacing w:before="60"/>
        <w:jc w:val="center"/>
        <w:outlineLvl w:val="7"/>
        <w:rPr>
          <w:rFonts w:ascii="Arial" w:eastAsia="Arial" w:hAnsi="Arial" w:cs="Arial"/>
          <w:bCs/>
          <w:color w:val="000000"/>
        </w:rPr>
      </w:pPr>
      <w:bookmarkStart w:id="19" w:name="bookmark31"/>
    </w:p>
    <w:p w:rsidR="00505C38" w:rsidRDefault="00505C38" w:rsidP="00505C38">
      <w:pPr>
        <w:keepNext/>
        <w:keepLines/>
        <w:widowControl w:val="0"/>
        <w:spacing w:before="60"/>
        <w:jc w:val="center"/>
        <w:outlineLvl w:val="7"/>
        <w:rPr>
          <w:rFonts w:ascii="Arial" w:hAnsi="Arial" w:cs="Arial"/>
        </w:rPr>
      </w:pPr>
      <w:r w:rsidRPr="00505C38">
        <w:rPr>
          <w:rFonts w:ascii="Arial" w:eastAsia="Arial" w:hAnsi="Arial" w:cs="Arial"/>
          <w:bCs/>
          <w:color w:val="000000"/>
        </w:rPr>
        <w:t xml:space="preserve">Рисунок 11 </w:t>
      </w:r>
      <w:r w:rsidR="000E5A4F">
        <w:rPr>
          <w:rFonts w:ascii="Arial" w:eastAsia="Arial" w:hAnsi="Arial" w:cs="Arial"/>
          <w:bCs/>
          <w:color w:val="000000"/>
        </w:rPr>
        <w:t>—</w:t>
      </w:r>
      <w:r w:rsidRPr="00505C38">
        <w:rPr>
          <w:rFonts w:ascii="Arial" w:eastAsia="Arial" w:hAnsi="Arial" w:cs="Arial"/>
          <w:b/>
          <w:bCs/>
          <w:color w:val="000000"/>
        </w:rPr>
        <w:t xml:space="preserve"> </w:t>
      </w:r>
      <w:bookmarkEnd w:id="19"/>
      <w:r w:rsidRPr="00505C38">
        <w:rPr>
          <w:rFonts w:ascii="Arial" w:hAnsi="Arial" w:cs="Arial"/>
        </w:rPr>
        <w:t>Ус</w:t>
      </w:r>
      <w:r w:rsidR="00286509">
        <w:rPr>
          <w:rFonts w:ascii="Arial" w:hAnsi="Arial" w:cs="Arial"/>
        </w:rPr>
        <w:t xml:space="preserve">ловное графическое обозначение </w:t>
      </w:r>
      <w:r w:rsidRPr="00505C38">
        <w:rPr>
          <w:rFonts w:ascii="Arial" w:hAnsi="Arial" w:cs="Arial"/>
        </w:rPr>
        <w:t xml:space="preserve"> предупреждени</w:t>
      </w:r>
      <w:r w:rsidR="00286509">
        <w:rPr>
          <w:rFonts w:ascii="Arial" w:hAnsi="Arial" w:cs="Arial"/>
        </w:rPr>
        <w:t>я</w:t>
      </w:r>
      <w:r>
        <w:rPr>
          <w:rFonts w:ascii="Arial" w:hAnsi="Arial" w:cs="Arial"/>
        </w:rPr>
        <w:t xml:space="preserve"> </w:t>
      </w:r>
    </w:p>
    <w:p w:rsidR="0010370A" w:rsidRDefault="0010370A" w:rsidP="0010370A">
      <w:pPr>
        <w:widowControl w:val="0"/>
        <w:spacing w:before="60"/>
        <w:ind w:firstLine="851"/>
        <w:jc w:val="both"/>
        <w:rPr>
          <w:rFonts w:ascii="Arial" w:eastAsia="Arial" w:hAnsi="Arial" w:cs="Arial"/>
          <w:color w:val="000000"/>
        </w:rPr>
      </w:pPr>
    </w:p>
    <w:p w:rsidR="00505C38" w:rsidRPr="00505C38" w:rsidRDefault="00505C38" w:rsidP="00286509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505C38">
        <w:rPr>
          <w:rFonts w:ascii="Arial" w:eastAsia="Arial" w:hAnsi="Arial" w:cs="Arial"/>
          <w:color w:val="000000"/>
        </w:rPr>
        <w:t xml:space="preserve">Высота </w:t>
      </w:r>
      <w:r w:rsidR="0010370A" w:rsidRPr="0010370A">
        <w:rPr>
          <w:rFonts w:ascii="Arial" w:hAnsi="Arial" w:cs="Arial"/>
        </w:rPr>
        <w:t xml:space="preserve">условных графических обозначений </w:t>
      </w:r>
      <w:r w:rsidRPr="00505C38">
        <w:rPr>
          <w:rFonts w:ascii="Arial" w:eastAsia="Arial" w:hAnsi="Arial" w:cs="Arial"/>
          <w:color w:val="000000"/>
        </w:rPr>
        <w:t>должна быть не менее 40 мм.</w:t>
      </w:r>
    </w:p>
    <w:p w:rsidR="00505C38" w:rsidRPr="00505C38" w:rsidRDefault="00505C38" w:rsidP="00286509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505C38">
        <w:rPr>
          <w:rFonts w:ascii="Arial" w:eastAsia="Arial" w:hAnsi="Arial" w:cs="Arial"/>
          <w:color w:val="000000"/>
        </w:rPr>
        <w:t>Те</w:t>
      </w:r>
      <w:proofErr w:type="gramStart"/>
      <w:r w:rsidRPr="00505C38">
        <w:rPr>
          <w:rFonts w:ascii="Arial" w:eastAsia="Arial" w:hAnsi="Arial" w:cs="Arial"/>
          <w:color w:val="000000"/>
        </w:rPr>
        <w:t xml:space="preserve">кст </w:t>
      </w:r>
      <w:r w:rsidR="004F6141">
        <w:rPr>
          <w:rFonts w:ascii="Arial" w:eastAsia="Arial" w:hAnsi="Arial" w:cs="Arial"/>
          <w:color w:val="000000"/>
        </w:rPr>
        <w:t>пр</w:t>
      </w:r>
      <w:proofErr w:type="gramEnd"/>
      <w:r w:rsidR="004F6141">
        <w:rPr>
          <w:rFonts w:ascii="Arial" w:eastAsia="Arial" w:hAnsi="Arial" w:cs="Arial"/>
          <w:color w:val="000000"/>
        </w:rPr>
        <w:t>едупреждающей надписи</w:t>
      </w:r>
      <w:r w:rsidRPr="00505C38">
        <w:rPr>
          <w:rFonts w:ascii="Arial" w:eastAsia="Arial" w:hAnsi="Arial" w:cs="Arial"/>
          <w:color w:val="000000"/>
        </w:rPr>
        <w:t xml:space="preserve"> </w:t>
      </w:r>
      <w:r w:rsidRPr="0010370A">
        <w:rPr>
          <w:rFonts w:ascii="Arial" w:eastAsia="Arial" w:hAnsi="Arial" w:cs="Arial"/>
          <w:i/>
          <w:iCs/>
          <w:color w:val="000000"/>
        </w:rPr>
        <w:t>надувно</w:t>
      </w:r>
      <w:r w:rsidR="0010370A" w:rsidRPr="0010370A">
        <w:rPr>
          <w:rFonts w:ascii="Arial" w:eastAsia="Arial" w:hAnsi="Arial" w:cs="Arial"/>
          <w:i/>
          <w:iCs/>
          <w:color w:val="000000"/>
        </w:rPr>
        <w:t>го</w:t>
      </w:r>
      <w:r w:rsidRPr="0010370A">
        <w:rPr>
          <w:rFonts w:ascii="Arial" w:eastAsia="Arial" w:hAnsi="Arial" w:cs="Arial"/>
          <w:i/>
          <w:iCs/>
          <w:color w:val="000000"/>
        </w:rPr>
        <w:t xml:space="preserve"> бассейн</w:t>
      </w:r>
      <w:r w:rsidR="0010370A" w:rsidRPr="0010370A">
        <w:rPr>
          <w:rFonts w:ascii="Arial" w:eastAsia="Arial" w:hAnsi="Arial" w:cs="Arial"/>
          <w:i/>
          <w:iCs/>
          <w:color w:val="000000"/>
        </w:rPr>
        <w:t>а</w:t>
      </w:r>
      <w:r w:rsidRPr="00505C38">
        <w:rPr>
          <w:rFonts w:ascii="Arial" w:eastAsia="Arial" w:hAnsi="Arial" w:cs="Arial"/>
          <w:color w:val="000000"/>
        </w:rPr>
        <w:t xml:space="preserve"> дол</w:t>
      </w:r>
      <w:r w:rsidR="00373D10">
        <w:rPr>
          <w:rFonts w:ascii="Arial" w:eastAsia="Arial" w:hAnsi="Arial" w:cs="Arial"/>
          <w:color w:val="000000"/>
        </w:rPr>
        <w:t>же</w:t>
      </w:r>
      <w:r w:rsidRPr="00505C38">
        <w:rPr>
          <w:rFonts w:ascii="Arial" w:eastAsia="Arial" w:hAnsi="Arial" w:cs="Arial"/>
          <w:color w:val="000000"/>
        </w:rPr>
        <w:t xml:space="preserve">н быть нестираемым и легко читаемым, а также выполнен цветом, контрастирующим с цветом корпуса </w:t>
      </w:r>
      <w:r w:rsidRPr="00505C38">
        <w:rPr>
          <w:rFonts w:ascii="Arial" w:eastAsia="Arial" w:hAnsi="Arial" w:cs="Arial"/>
          <w:i/>
          <w:color w:val="000000"/>
        </w:rPr>
        <w:t>надувного бассейна</w:t>
      </w:r>
      <w:r w:rsidR="00E53F97">
        <w:rPr>
          <w:rFonts w:ascii="Arial" w:eastAsia="Arial" w:hAnsi="Arial" w:cs="Arial"/>
          <w:i/>
          <w:color w:val="000000"/>
        </w:rPr>
        <w:t>,</w:t>
      </w:r>
      <w:r w:rsidRPr="00505C38">
        <w:rPr>
          <w:rFonts w:ascii="Arial" w:eastAsia="Arial" w:hAnsi="Arial" w:cs="Arial"/>
          <w:color w:val="000000"/>
        </w:rPr>
        <w:t xml:space="preserve"> </w:t>
      </w:r>
      <w:r w:rsidR="00E53F97">
        <w:rPr>
          <w:rFonts w:ascii="Arial" w:eastAsia="Arial" w:hAnsi="Arial" w:cs="Arial"/>
          <w:color w:val="000000"/>
        </w:rPr>
        <w:t>и</w:t>
      </w:r>
      <w:r w:rsidR="00373D10" w:rsidRPr="00505C38">
        <w:rPr>
          <w:rFonts w:ascii="Arial" w:eastAsia="Arial" w:hAnsi="Arial" w:cs="Arial"/>
          <w:color w:val="000000"/>
        </w:rPr>
        <w:t xml:space="preserve"> </w:t>
      </w:r>
      <w:r w:rsidRPr="00505C38">
        <w:rPr>
          <w:rFonts w:ascii="Arial" w:eastAsia="Arial" w:hAnsi="Arial" w:cs="Arial"/>
          <w:color w:val="000000"/>
        </w:rPr>
        <w:t xml:space="preserve">должен располагаться ниже или сбоку от </w:t>
      </w:r>
      <w:r w:rsidR="0010370A" w:rsidRPr="0010370A">
        <w:rPr>
          <w:rFonts w:ascii="Arial" w:hAnsi="Arial" w:cs="Arial"/>
        </w:rPr>
        <w:t>условных графических обозначений</w:t>
      </w:r>
      <w:r w:rsidRPr="00505C38">
        <w:rPr>
          <w:rFonts w:ascii="Arial" w:eastAsia="Arial" w:hAnsi="Arial" w:cs="Arial"/>
          <w:color w:val="000000"/>
        </w:rPr>
        <w:t>.</w:t>
      </w:r>
    </w:p>
    <w:p w:rsidR="00505C38" w:rsidRPr="00505C38" w:rsidRDefault="0010370A" w:rsidP="00286509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10370A">
        <w:rPr>
          <w:rFonts w:ascii="Arial" w:eastAsia="Arial" w:hAnsi="Arial" w:cs="Arial"/>
          <w:color w:val="000000"/>
        </w:rPr>
        <w:t>Ц</w:t>
      </w:r>
      <w:r w:rsidR="00505C38" w:rsidRPr="00505C38">
        <w:rPr>
          <w:rFonts w:ascii="Arial" w:eastAsia="Arial" w:hAnsi="Arial" w:cs="Arial"/>
          <w:color w:val="000000"/>
        </w:rPr>
        <w:t xml:space="preserve">вета </w:t>
      </w:r>
      <w:r w:rsidRPr="0010370A">
        <w:rPr>
          <w:rFonts w:ascii="Arial" w:hAnsi="Arial" w:cs="Arial"/>
        </w:rPr>
        <w:t>условных графических обозначений</w:t>
      </w:r>
      <w:r w:rsidRPr="0010370A">
        <w:rPr>
          <w:rFonts w:ascii="Arial" w:eastAsia="Arial" w:hAnsi="Arial" w:cs="Arial"/>
          <w:color w:val="000000"/>
        </w:rPr>
        <w:t xml:space="preserve"> </w:t>
      </w:r>
      <w:r w:rsidR="00505C38" w:rsidRPr="00505C38">
        <w:rPr>
          <w:rFonts w:ascii="Arial" w:eastAsia="Arial" w:hAnsi="Arial" w:cs="Arial"/>
          <w:color w:val="000000"/>
        </w:rPr>
        <w:t xml:space="preserve">на </w:t>
      </w:r>
      <w:r w:rsidR="00505C38" w:rsidRPr="0010370A">
        <w:rPr>
          <w:rFonts w:ascii="Arial" w:eastAsia="Arial" w:hAnsi="Arial" w:cs="Arial"/>
          <w:i/>
          <w:iCs/>
          <w:color w:val="000000"/>
        </w:rPr>
        <w:t>игрушке для активного отдыха</w:t>
      </w:r>
      <w:r w:rsidR="00505C38" w:rsidRPr="0010370A">
        <w:rPr>
          <w:rFonts w:ascii="Arial" w:eastAsia="Arial" w:hAnsi="Arial" w:cs="Arial"/>
          <w:iCs/>
          <w:color w:val="000000"/>
        </w:rPr>
        <w:t xml:space="preserve"> </w:t>
      </w:r>
      <w:r w:rsidRPr="0010370A">
        <w:rPr>
          <w:rFonts w:ascii="Arial" w:eastAsia="Arial" w:hAnsi="Arial" w:cs="Arial"/>
          <w:iCs/>
          <w:color w:val="000000"/>
        </w:rPr>
        <w:t>д</w:t>
      </w:r>
      <w:r w:rsidRPr="00505C38">
        <w:rPr>
          <w:rFonts w:ascii="Arial" w:eastAsia="Arial" w:hAnsi="Arial" w:cs="Arial"/>
          <w:color w:val="000000"/>
        </w:rPr>
        <w:t xml:space="preserve">олжны </w:t>
      </w:r>
      <w:r w:rsidR="007A4F31">
        <w:rPr>
          <w:rFonts w:ascii="Arial" w:eastAsia="Arial" w:hAnsi="Arial" w:cs="Arial"/>
          <w:color w:val="000000"/>
        </w:rPr>
        <w:t>с</w:t>
      </w:r>
      <w:r w:rsidR="007A4F31">
        <w:rPr>
          <w:rFonts w:ascii="Arial" w:eastAsia="Arial" w:hAnsi="Arial" w:cs="Arial"/>
          <w:color w:val="000000"/>
        </w:rPr>
        <w:t>о</w:t>
      </w:r>
      <w:r w:rsidR="007A4F31">
        <w:rPr>
          <w:rFonts w:ascii="Arial" w:eastAsia="Arial" w:hAnsi="Arial" w:cs="Arial"/>
          <w:color w:val="000000"/>
        </w:rPr>
        <w:t>ответствовать</w:t>
      </w:r>
      <w:r w:rsidRPr="00505C38">
        <w:rPr>
          <w:rFonts w:ascii="Arial" w:eastAsia="Arial" w:hAnsi="Arial" w:cs="Arial"/>
          <w:color w:val="000000"/>
        </w:rPr>
        <w:t xml:space="preserve"> </w:t>
      </w:r>
      <w:proofErr w:type="gramStart"/>
      <w:r w:rsidR="00373D10">
        <w:rPr>
          <w:rFonts w:ascii="Arial" w:eastAsia="Arial" w:hAnsi="Arial" w:cs="Arial"/>
          <w:color w:val="000000"/>
        </w:rPr>
        <w:t>приведенным</w:t>
      </w:r>
      <w:proofErr w:type="gramEnd"/>
      <w:r w:rsidR="00373D10">
        <w:rPr>
          <w:rFonts w:ascii="Arial" w:eastAsia="Arial" w:hAnsi="Arial" w:cs="Arial"/>
          <w:color w:val="000000"/>
        </w:rPr>
        <w:t xml:space="preserve"> </w:t>
      </w:r>
      <w:r w:rsidR="00E53F97">
        <w:rPr>
          <w:rFonts w:ascii="Arial" w:eastAsia="Arial" w:hAnsi="Arial" w:cs="Arial"/>
          <w:color w:val="000000"/>
        </w:rPr>
        <w:t>(см.</w:t>
      </w:r>
      <w:r w:rsidR="00373D10">
        <w:rPr>
          <w:rFonts w:ascii="Arial" w:eastAsia="Arial" w:hAnsi="Arial" w:cs="Arial"/>
          <w:color w:val="000000"/>
        </w:rPr>
        <w:t xml:space="preserve"> </w:t>
      </w:r>
      <w:r w:rsidR="00373D10" w:rsidRPr="0010370A">
        <w:rPr>
          <w:rFonts w:ascii="Arial" w:eastAsia="Arial" w:hAnsi="Arial" w:cs="Arial"/>
          <w:color w:val="000000"/>
        </w:rPr>
        <w:t>р</w:t>
      </w:r>
      <w:r w:rsidR="00373D10" w:rsidRPr="00505C38">
        <w:rPr>
          <w:rFonts w:ascii="Arial" w:eastAsia="Arial" w:hAnsi="Arial" w:cs="Arial"/>
          <w:color w:val="000000"/>
        </w:rPr>
        <w:t>исун</w:t>
      </w:r>
      <w:r w:rsidR="00E53F97">
        <w:rPr>
          <w:rFonts w:ascii="Arial" w:eastAsia="Arial" w:hAnsi="Arial" w:cs="Arial"/>
          <w:color w:val="000000"/>
        </w:rPr>
        <w:t>ок</w:t>
      </w:r>
      <w:r w:rsidR="00286509">
        <w:rPr>
          <w:rFonts w:ascii="Arial" w:eastAsia="Arial" w:hAnsi="Arial" w:cs="Arial"/>
          <w:color w:val="000000"/>
        </w:rPr>
        <w:t xml:space="preserve"> 11</w:t>
      </w:r>
      <w:r w:rsidR="00373D10">
        <w:rPr>
          <w:rFonts w:ascii="Arial" w:eastAsia="Arial" w:hAnsi="Arial" w:cs="Arial"/>
          <w:color w:val="000000"/>
        </w:rPr>
        <w:t>,</w:t>
      </w:r>
      <w:r w:rsidR="00E53F97">
        <w:rPr>
          <w:rFonts w:ascii="Arial" w:eastAsia="Arial" w:hAnsi="Arial" w:cs="Arial"/>
          <w:color w:val="000000"/>
        </w:rPr>
        <w:t xml:space="preserve"> </w:t>
      </w:r>
      <w:r w:rsidR="00E53F97">
        <w:rPr>
          <w:rFonts w:ascii="Arial" w:hAnsi="Arial" w:cs="Arial"/>
        </w:rPr>
        <w:t>у</w:t>
      </w:r>
      <w:r w:rsidR="00E53F97" w:rsidRPr="00505C38">
        <w:rPr>
          <w:rFonts w:ascii="Arial" w:hAnsi="Arial" w:cs="Arial"/>
        </w:rPr>
        <w:t>с</w:t>
      </w:r>
      <w:r w:rsidR="00E53F97">
        <w:rPr>
          <w:rFonts w:ascii="Arial" w:hAnsi="Arial" w:cs="Arial"/>
        </w:rPr>
        <w:t xml:space="preserve">ловное графическое обозначение </w:t>
      </w:r>
      <w:r w:rsidR="00E53F97" w:rsidRPr="00505C38">
        <w:rPr>
          <w:rFonts w:ascii="Arial" w:hAnsi="Arial" w:cs="Arial"/>
        </w:rPr>
        <w:t xml:space="preserve"> предупрежд</w:t>
      </w:r>
      <w:r w:rsidR="00E53F97" w:rsidRPr="00505C38">
        <w:rPr>
          <w:rFonts w:ascii="Arial" w:hAnsi="Arial" w:cs="Arial"/>
        </w:rPr>
        <w:t>е</w:t>
      </w:r>
      <w:r w:rsidR="00E53F97" w:rsidRPr="00505C38">
        <w:rPr>
          <w:rFonts w:ascii="Arial" w:hAnsi="Arial" w:cs="Arial"/>
        </w:rPr>
        <w:t>ни</w:t>
      </w:r>
      <w:r w:rsidR="00E53F97">
        <w:rPr>
          <w:rFonts w:ascii="Arial" w:hAnsi="Arial" w:cs="Arial"/>
        </w:rPr>
        <w:t>я)</w:t>
      </w:r>
      <w:r w:rsidR="00373D10">
        <w:rPr>
          <w:rFonts w:ascii="Arial" w:eastAsia="Arial" w:hAnsi="Arial" w:cs="Arial"/>
          <w:iCs/>
          <w:color w:val="000000"/>
        </w:rPr>
        <w:t>.</w:t>
      </w:r>
      <w:r w:rsidR="00505C38" w:rsidRPr="00505C38">
        <w:rPr>
          <w:rFonts w:ascii="Arial" w:eastAsia="Arial" w:hAnsi="Arial" w:cs="Arial"/>
          <w:color w:val="000000"/>
        </w:rPr>
        <w:t xml:space="preserve"> </w:t>
      </w:r>
    </w:p>
    <w:p w:rsidR="00505C38" w:rsidRPr="00505C38" w:rsidRDefault="0010370A" w:rsidP="00286509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10370A">
        <w:rPr>
          <w:rFonts w:ascii="Arial" w:eastAsia="Arial" w:hAnsi="Arial" w:cs="Arial"/>
          <w:color w:val="000000"/>
        </w:rPr>
        <w:t>В</w:t>
      </w:r>
      <w:r w:rsidRPr="00505C38">
        <w:rPr>
          <w:rFonts w:ascii="Arial" w:eastAsia="Arial" w:hAnsi="Arial" w:cs="Arial"/>
          <w:color w:val="000000"/>
        </w:rPr>
        <w:t xml:space="preserve">о время использования </w:t>
      </w:r>
      <w:r w:rsidRPr="00505C38">
        <w:rPr>
          <w:rFonts w:ascii="Arial" w:eastAsia="Arial" w:hAnsi="Arial" w:cs="Arial"/>
          <w:i/>
          <w:color w:val="000000"/>
        </w:rPr>
        <w:t>надувного бассейна</w:t>
      </w:r>
      <w:r w:rsidRPr="0010370A">
        <w:rPr>
          <w:rFonts w:ascii="Arial" w:eastAsia="Arial" w:hAnsi="Arial" w:cs="Arial"/>
          <w:i/>
          <w:color w:val="000000"/>
        </w:rPr>
        <w:t xml:space="preserve"> </w:t>
      </w:r>
      <w:r w:rsidR="00373D10">
        <w:rPr>
          <w:rFonts w:ascii="Arial" w:eastAsia="Arial" w:hAnsi="Arial" w:cs="Arial"/>
          <w:color w:val="000000"/>
        </w:rPr>
        <w:t>предупредительная информация</w:t>
      </w:r>
      <w:r w:rsidR="00373D10" w:rsidRPr="00505C38">
        <w:rPr>
          <w:rFonts w:ascii="Arial" w:eastAsia="Arial" w:hAnsi="Arial" w:cs="Arial"/>
          <w:color w:val="000000"/>
        </w:rPr>
        <w:t xml:space="preserve"> </w:t>
      </w:r>
      <w:r w:rsidR="00505C38" w:rsidRPr="00505C38">
        <w:rPr>
          <w:rFonts w:ascii="Arial" w:eastAsia="Arial" w:hAnsi="Arial" w:cs="Arial"/>
          <w:color w:val="000000"/>
        </w:rPr>
        <w:t>должн</w:t>
      </w:r>
      <w:r w:rsidR="00373D10">
        <w:rPr>
          <w:rFonts w:ascii="Arial" w:eastAsia="Arial" w:hAnsi="Arial" w:cs="Arial"/>
          <w:color w:val="000000"/>
        </w:rPr>
        <w:t>а</w:t>
      </w:r>
      <w:r w:rsidR="00505C38" w:rsidRPr="00505C38">
        <w:rPr>
          <w:rFonts w:ascii="Arial" w:eastAsia="Arial" w:hAnsi="Arial" w:cs="Arial"/>
          <w:color w:val="000000"/>
        </w:rPr>
        <w:t xml:space="preserve"> быть хорошо заметн</w:t>
      </w:r>
      <w:r w:rsidR="00373D10">
        <w:rPr>
          <w:rFonts w:ascii="Arial" w:eastAsia="Arial" w:hAnsi="Arial" w:cs="Arial"/>
          <w:color w:val="000000"/>
        </w:rPr>
        <w:t>ой</w:t>
      </w:r>
      <w:r w:rsidR="00505C38" w:rsidRPr="00505C38">
        <w:rPr>
          <w:rFonts w:ascii="Arial" w:eastAsia="Arial" w:hAnsi="Arial" w:cs="Arial"/>
          <w:color w:val="000000"/>
        </w:rPr>
        <w:t xml:space="preserve"> </w:t>
      </w:r>
      <w:r w:rsidRPr="0010370A">
        <w:rPr>
          <w:rFonts w:ascii="Arial" w:eastAsia="Arial" w:hAnsi="Arial" w:cs="Arial"/>
          <w:color w:val="000000"/>
        </w:rPr>
        <w:t>лицами, наблюдающими за детьми.</w:t>
      </w:r>
      <w:r w:rsidR="00505C38" w:rsidRPr="00505C38">
        <w:rPr>
          <w:rFonts w:ascii="Arial" w:eastAsia="Arial" w:hAnsi="Arial" w:cs="Arial"/>
          <w:color w:val="000000"/>
        </w:rPr>
        <w:t xml:space="preserve"> </w:t>
      </w:r>
    </w:p>
    <w:p w:rsidR="00505C38" w:rsidRPr="00505C38" w:rsidRDefault="00505C38" w:rsidP="00286509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505C38">
        <w:rPr>
          <w:rFonts w:ascii="Arial" w:eastAsia="Arial" w:hAnsi="Arial" w:cs="Arial"/>
          <w:color w:val="000000"/>
        </w:rPr>
        <w:t xml:space="preserve">На упаковке </w:t>
      </w:r>
      <w:r w:rsidRPr="0010370A">
        <w:rPr>
          <w:rFonts w:ascii="Arial" w:eastAsia="Arial" w:hAnsi="Arial" w:cs="Arial"/>
          <w:i/>
          <w:iCs/>
          <w:color w:val="000000"/>
        </w:rPr>
        <w:t>надувных бассейнов</w:t>
      </w:r>
      <w:r w:rsidRPr="00505C38">
        <w:rPr>
          <w:rFonts w:ascii="Arial" w:eastAsia="Arial" w:hAnsi="Arial" w:cs="Arial"/>
          <w:color w:val="000000"/>
        </w:rPr>
        <w:t xml:space="preserve"> должна </w:t>
      </w:r>
      <w:r w:rsidR="0010370A" w:rsidRPr="0010370A">
        <w:rPr>
          <w:rFonts w:ascii="Arial" w:eastAsia="Arial" w:hAnsi="Arial" w:cs="Arial"/>
          <w:color w:val="000000"/>
        </w:rPr>
        <w:t xml:space="preserve">быть приведена </w:t>
      </w:r>
      <w:r w:rsidRPr="00505C38">
        <w:rPr>
          <w:rFonts w:ascii="Arial" w:eastAsia="Arial" w:hAnsi="Arial" w:cs="Arial"/>
          <w:color w:val="000000"/>
        </w:rPr>
        <w:t>следующая информация:</w:t>
      </w:r>
    </w:p>
    <w:p w:rsidR="00505C38" w:rsidRPr="00505C38" w:rsidRDefault="000E5A4F" w:rsidP="00286509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0E5A4F">
        <w:rPr>
          <w:rFonts w:ascii="Arial" w:eastAsia="Arial" w:hAnsi="Arial" w:cs="Arial"/>
          <w:color w:val="000000"/>
        </w:rPr>
        <w:lastRenderedPageBreak/>
        <w:t>–</w:t>
      </w:r>
      <w:r w:rsidR="0010370A">
        <w:rPr>
          <w:rFonts w:ascii="Arial" w:eastAsia="Arial" w:hAnsi="Arial" w:cs="Arial"/>
          <w:color w:val="000000"/>
        </w:rPr>
        <w:t xml:space="preserve"> </w:t>
      </w:r>
      <w:r w:rsidR="00505C38" w:rsidRPr="00505C38">
        <w:rPr>
          <w:rFonts w:ascii="Arial" w:eastAsia="Arial" w:hAnsi="Arial" w:cs="Arial"/>
          <w:color w:val="000000"/>
        </w:rPr>
        <w:t>«Дети могут утонуть в очень небольшом объеме воды. Спустите воду из бассейна, когда он не используется».</w:t>
      </w:r>
    </w:p>
    <w:p w:rsidR="00505C38" w:rsidRDefault="000E5A4F" w:rsidP="00286509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0E5A4F">
        <w:rPr>
          <w:rFonts w:ascii="Arial" w:eastAsia="Arial" w:hAnsi="Arial" w:cs="Arial"/>
          <w:color w:val="000000"/>
        </w:rPr>
        <w:t>–</w:t>
      </w:r>
      <w:r w:rsidR="0010370A">
        <w:rPr>
          <w:rFonts w:ascii="Arial" w:eastAsia="Arial" w:hAnsi="Arial" w:cs="Arial"/>
          <w:color w:val="000000"/>
        </w:rPr>
        <w:t xml:space="preserve"> </w:t>
      </w:r>
      <w:r w:rsidR="00505C38" w:rsidRPr="00505C38">
        <w:rPr>
          <w:rFonts w:ascii="Arial" w:eastAsia="Arial" w:hAnsi="Arial" w:cs="Arial"/>
          <w:color w:val="000000"/>
        </w:rPr>
        <w:t xml:space="preserve">«Не устанавливайте надувной бассейн на бетоне, асфальте или </w:t>
      </w:r>
      <w:r w:rsidR="0010370A" w:rsidRPr="0010370A">
        <w:rPr>
          <w:rFonts w:ascii="Arial" w:eastAsia="Arial" w:hAnsi="Arial" w:cs="Arial"/>
          <w:color w:val="000000"/>
        </w:rPr>
        <w:t>другой</w:t>
      </w:r>
      <w:r w:rsidR="00505C38" w:rsidRPr="00505C38">
        <w:rPr>
          <w:rFonts w:ascii="Arial" w:eastAsia="Arial" w:hAnsi="Arial" w:cs="Arial"/>
          <w:color w:val="000000"/>
        </w:rPr>
        <w:t xml:space="preserve"> твердой повер</w:t>
      </w:r>
      <w:r w:rsidR="00505C38" w:rsidRPr="00505C38">
        <w:rPr>
          <w:rFonts w:ascii="Arial" w:eastAsia="Arial" w:hAnsi="Arial" w:cs="Arial"/>
          <w:color w:val="000000"/>
        </w:rPr>
        <w:t>х</w:t>
      </w:r>
      <w:r w:rsidR="00505C38" w:rsidRPr="00505C38">
        <w:rPr>
          <w:rFonts w:ascii="Arial" w:eastAsia="Arial" w:hAnsi="Arial" w:cs="Arial"/>
          <w:color w:val="000000"/>
        </w:rPr>
        <w:t>ности».</w:t>
      </w:r>
    </w:p>
    <w:p w:rsidR="00286509" w:rsidRPr="0010370A" w:rsidRDefault="00286509" w:rsidP="00286509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286509">
        <w:rPr>
          <w:rFonts w:ascii="Arial" w:eastAsia="Arial" w:hAnsi="Arial" w:cs="Arial"/>
          <w:color w:val="000000"/>
        </w:rPr>
        <w:t xml:space="preserve">Рекламная </w:t>
      </w:r>
      <w:r>
        <w:rPr>
          <w:rFonts w:ascii="Arial" w:eastAsia="Arial" w:hAnsi="Arial" w:cs="Arial"/>
          <w:color w:val="000000"/>
        </w:rPr>
        <w:t>информация</w:t>
      </w:r>
      <w:r w:rsidRPr="00286509">
        <w:rPr>
          <w:rFonts w:ascii="Arial" w:eastAsia="Arial" w:hAnsi="Arial" w:cs="Arial"/>
          <w:color w:val="000000"/>
        </w:rPr>
        <w:t xml:space="preserve"> или </w:t>
      </w:r>
      <w:r>
        <w:rPr>
          <w:rFonts w:ascii="Arial" w:eastAsia="Arial" w:hAnsi="Arial" w:cs="Arial"/>
          <w:color w:val="000000"/>
        </w:rPr>
        <w:t>графическое оформление</w:t>
      </w:r>
      <w:r w:rsidRPr="00286509">
        <w:rPr>
          <w:rFonts w:ascii="Arial" w:eastAsia="Arial" w:hAnsi="Arial" w:cs="Arial"/>
          <w:color w:val="000000"/>
        </w:rPr>
        <w:t xml:space="preserve"> не должны указывать или подраз</w:t>
      </w:r>
      <w:r w:rsidRPr="00286509">
        <w:rPr>
          <w:rFonts w:ascii="Arial" w:eastAsia="Arial" w:hAnsi="Arial" w:cs="Arial"/>
          <w:color w:val="000000"/>
        </w:rPr>
        <w:t>у</w:t>
      </w:r>
      <w:r w:rsidRPr="00286509">
        <w:rPr>
          <w:rFonts w:ascii="Arial" w:eastAsia="Arial" w:hAnsi="Arial" w:cs="Arial"/>
          <w:color w:val="000000"/>
        </w:rPr>
        <w:t>мевать, что ребенок будет в безопасности в такой игрушке, если его оставить без присмотра.</w:t>
      </w:r>
    </w:p>
    <w:p w:rsidR="0010370A" w:rsidRPr="00505C38" w:rsidRDefault="0010370A" w:rsidP="0010370A">
      <w:pPr>
        <w:widowControl w:val="0"/>
        <w:tabs>
          <w:tab w:val="left" w:pos="426"/>
        </w:tabs>
        <w:ind w:left="426"/>
        <w:jc w:val="both"/>
        <w:rPr>
          <w:rFonts w:eastAsia="Arial"/>
          <w:color w:val="000000"/>
          <w:sz w:val="24"/>
          <w:szCs w:val="24"/>
        </w:rPr>
      </w:pPr>
    </w:p>
    <w:p w:rsidR="008E633A" w:rsidRPr="008E633A" w:rsidRDefault="008E633A" w:rsidP="008E633A">
      <w:pPr>
        <w:ind w:firstLine="567"/>
        <w:rPr>
          <w:rFonts w:ascii="Arial" w:hAnsi="Arial" w:cs="Arial"/>
          <w:b/>
        </w:rPr>
      </w:pPr>
      <w:r w:rsidRPr="008E633A">
        <w:rPr>
          <w:rFonts w:ascii="Arial" w:hAnsi="Arial" w:cs="Arial"/>
          <w:b/>
        </w:rPr>
        <w:t>5.2 Инструкции по монтажу и установке</w:t>
      </w:r>
    </w:p>
    <w:p w:rsidR="008E633A" w:rsidRPr="008E633A" w:rsidRDefault="008E633A" w:rsidP="00286509">
      <w:pPr>
        <w:widowControl w:val="0"/>
        <w:spacing w:before="60"/>
        <w:ind w:firstLine="540"/>
        <w:jc w:val="both"/>
        <w:rPr>
          <w:rFonts w:ascii="Arial" w:eastAsia="Arial" w:hAnsi="Arial" w:cs="Arial"/>
          <w:color w:val="000000"/>
        </w:rPr>
      </w:pPr>
      <w:r w:rsidRPr="00472CE1">
        <w:rPr>
          <w:rFonts w:ascii="Arial" w:hAnsi="Arial" w:cs="Arial"/>
          <w:bCs/>
          <w:kern w:val="32"/>
        </w:rPr>
        <w:t>Предупредительная информация и маркировка</w:t>
      </w:r>
      <w:r w:rsidRPr="008E633A">
        <w:rPr>
          <w:rFonts w:ascii="Arial" w:eastAsia="Arial" w:hAnsi="Arial" w:cs="Arial"/>
          <w:color w:val="000000"/>
        </w:rPr>
        <w:t xml:space="preserve">, указанные в 5.1, должны </w:t>
      </w:r>
      <w:r w:rsidRPr="00472CE1">
        <w:rPr>
          <w:rFonts w:ascii="Arial" w:eastAsia="Arial" w:hAnsi="Arial" w:cs="Arial"/>
          <w:color w:val="000000"/>
        </w:rPr>
        <w:t>быть дополнител</w:t>
      </w:r>
      <w:r w:rsidRPr="00472CE1">
        <w:rPr>
          <w:rFonts w:ascii="Arial" w:eastAsia="Arial" w:hAnsi="Arial" w:cs="Arial"/>
          <w:color w:val="000000"/>
        </w:rPr>
        <w:t>ь</w:t>
      </w:r>
      <w:r w:rsidRPr="00472CE1">
        <w:rPr>
          <w:rFonts w:ascii="Arial" w:eastAsia="Arial" w:hAnsi="Arial" w:cs="Arial"/>
          <w:color w:val="000000"/>
        </w:rPr>
        <w:t xml:space="preserve">но приведены </w:t>
      </w:r>
      <w:r w:rsidRPr="008E633A">
        <w:rPr>
          <w:rFonts w:ascii="Arial" w:eastAsia="Arial" w:hAnsi="Arial" w:cs="Arial"/>
          <w:color w:val="000000"/>
        </w:rPr>
        <w:t xml:space="preserve">в инструкциях по </w:t>
      </w:r>
      <w:r w:rsidRPr="00472CE1">
        <w:rPr>
          <w:rFonts w:ascii="Arial" w:eastAsia="Arial" w:hAnsi="Arial" w:cs="Arial"/>
          <w:color w:val="000000"/>
        </w:rPr>
        <w:t>монтажу</w:t>
      </w:r>
      <w:r w:rsidRPr="008E633A">
        <w:rPr>
          <w:rFonts w:ascii="Arial" w:eastAsia="Arial" w:hAnsi="Arial" w:cs="Arial"/>
          <w:color w:val="000000"/>
        </w:rPr>
        <w:t xml:space="preserve"> и установке.</w:t>
      </w:r>
    </w:p>
    <w:p w:rsidR="008E633A" w:rsidRPr="008E633A" w:rsidRDefault="008E633A" w:rsidP="00286509">
      <w:pPr>
        <w:widowControl w:val="0"/>
        <w:spacing w:before="60"/>
        <w:ind w:firstLine="540"/>
        <w:jc w:val="both"/>
        <w:rPr>
          <w:rFonts w:ascii="Arial" w:eastAsia="Arial" w:hAnsi="Arial" w:cs="Arial"/>
          <w:color w:val="000000"/>
        </w:rPr>
      </w:pPr>
      <w:r w:rsidRPr="008E633A">
        <w:rPr>
          <w:rFonts w:ascii="Arial" w:eastAsia="Arial" w:hAnsi="Arial" w:cs="Arial"/>
          <w:color w:val="000000"/>
        </w:rPr>
        <w:t xml:space="preserve">Любая иная коммерческая информация или информация, </w:t>
      </w:r>
      <w:r w:rsidRPr="008E633A">
        <w:rPr>
          <w:rFonts w:ascii="Arial" w:hAnsi="Arial" w:cs="Arial"/>
        </w:rPr>
        <w:t>приводимая на этикетке</w:t>
      </w:r>
      <w:r w:rsidRPr="00472CE1">
        <w:rPr>
          <w:rFonts w:ascii="Arial" w:eastAsia="Arial" w:hAnsi="Arial" w:cs="Arial"/>
          <w:color w:val="000000"/>
        </w:rPr>
        <w:t xml:space="preserve"> </w:t>
      </w:r>
      <w:r w:rsidRPr="008E633A">
        <w:rPr>
          <w:rFonts w:ascii="Arial" w:eastAsia="Arial" w:hAnsi="Arial" w:cs="Arial"/>
          <w:color w:val="000000"/>
        </w:rPr>
        <w:t xml:space="preserve"> </w:t>
      </w:r>
      <w:r w:rsidRPr="00472CE1">
        <w:rPr>
          <w:rFonts w:ascii="Arial" w:eastAsia="Arial" w:hAnsi="Arial" w:cs="Arial"/>
          <w:i/>
          <w:iCs/>
          <w:color w:val="000000"/>
        </w:rPr>
        <w:t>игрушек для активного отдыха</w:t>
      </w:r>
      <w:r w:rsidRPr="00472CE1">
        <w:rPr>
          <w:rFonts w:ascii="Arial" w:eastAsia="Arial" w:hAnsi="Arial" w:cs="Arial"/>
          <w:iCs/>
          <w:color w:val="000000"/>
        </w:rPr>
        <w:t>,</w:t>
      </w:r>
      <w:r w:rsidRPr="008E633A">
        <w:rPr>
          <w:rFonts w:ascii="Arial" w:eastAsia="Arial" w:hAnsi="Arial" w:cs="Arial"/>
          <w:color w:val="000000"/>
        </w:rPr>
        <w:t xml:space="preserve"> должна быть указана </w:t>
      </w:r>
      <w:r w:rsidRPr="00472CE1">
        <w:rPr>
          <w:rFonts w:ascii="Arial" w:eastAsia="Arial" w:hAnsi="Arial" w:cs="Arial"/>
          <w:color w:val="000000"/>
        </w:rPr>
        <w:t xml:space="preserve">также </w:t>
      </w:r>
      <w:r w:rsidRPr="008E633A">
        <w:rPr>
          <w:rFonts w:ascii="Arial" w:eastAsia="Arial" w:hAnsi="Arial" w:cs="Arial"/>
          <w:color w:val="000000"/>
        </w:rPr>
        <w:t xml:space="preserve">в инструкциях по </w:t>
      </w:r>
      <w:r w:rsidRPr="008E633A">
        <w:rPr>
          <w:rFonts w:ascii="Arial" w:hAnsi="Arial" w:cs="Arial"/>
        </w:rPr>
        <w:t xml:space="preserve"> монтажу</w:t>
      </w:r>
      <w:r w:rsidRPr="00472CE1">
        <w:rPr>
          <w:rFonts w:ascii="Arial" w:eastAsia="Arial" w:hAnsi="Arial" w:cs="Arial"/>
          <w:color w:val="000000"/>
        </w:rPr>
        <w:t xml:space="preserve"> и </w:t>
      </w:r>
      <w:r w:rsidRPr="008E633A">
        <w:rPr>
          <w:rFonts w:ascii="Arial" w:eastAsia="Arial" w:hAnsi="Arial" w:cs="Arial"/>
          <w:color w:val="000000"/>
        </w:rPr>
        <w:t>установке.</w:t>
      </w:r>
    </w:p>
    <w:p w:rsidR="008E633A" w:rsidRPr="008E633A" w:rsidRDefault="008E633A" w:rsidP="00286509">
      <w:pPr>
        <w:ind w:firstLine="540"/>
        <w:jc w:val="both"/>
        <w:rPr>
          <w:rFonts w:ascii="Arial" w:hAnsi="Arial" w:cs="Arial"/>
        </w:rPr>
      </w:pPr>
      <w:r w:rsidRPr="008E633A">
        <w:rPr>
          <w:rFonts w:ascii="Arial" w:hAnsi="Arial" w:cs="Arial"/>
          <w:i/>
        </w:rPr>
        <w:t>Игрушка</w:t>
      </w:r>
      <w:r w:rsidRPr="00472CE1">
        <w:rPr>
          <w:rFonts w:ascii="Arial" w:eastAsia="Arial" w:hAnsi="Arial" w:cs="Arial"/>
          <w:i/>
          <w:iCs/>
          <w:color w:val="000000"/>
        </w:rPr>
        <w:t xml:space="preserve"> для активного отдыха</w:t>
      </w:r>
      <w:r w:rsidRPr="008E633A">
        <w:rPr>
          <w:rFonts w:ascii="Arial" w:hAnsi="Arial" w:cs="Arial"/>
        </w:rPr>
        <w:t>, сборку которой осуществляет потребитель, должна сопр</w:t>
      </w:r>
      <w:r w:rsidRPr="008E633A">
        <w:rPr>
          <w:rFonts w:ascii="Arial" w:hAnsi="Arial" w:cs="Arial"/>
        </w:rPr>
        <w:t>о</w:t>
      </w:r>
      <w:r w:rsidRPr="008E633A">
        <w:rPr>
          <w:rFonts w:ascii="Arial" w:hAnsi="Arial" w:cs="Arial"/>
        </w:rPr>
        <w:t>вождаться соответствующими инструкциями по монтажу, включая чертежи, позволяющие пр</w:t>
      </w:r>
      <w:r w:rsidRPr="008E633A">
        <w:rPr>
          <w:rFonts w:ascii="Arial" w:hAnsi="Arial" w:cs="Arial"/>
        </w:rPr>
        <w:t>а</w:t>
      </w:r>
      <w:r w:rsidRPr="008E633A">
        <w:rPr>
          <w:rFonts w:ascii="Arial" w:hAnsi="Arial" w:cs="Arial"/>
        </w:rPr>
        <w:t xml:space="preserve">вильно собрать </w:t>
      </w:r>
      <w:r w:rsidRPr="008E633A">
        <w:rPr>
          <w:rFonts w:ascii="Arial" w:hAnsi="Arial" w:cs="Arial"/>
          <w:i/>
        </w:rPr>
        <w:t>игрушку</w:t>
      </w:r>
      <w:r w:rsidRPr="00472CE1">
        <w:rPr>
          <w:rFonts w:ascii="Arial" w:eastAsia="Arial" w:hAnsi="Arial" w:cs="Arial"/>
          <w:i/>
          <w:iCs/>
          <w:color w:val="000000"/>
        </w:rPr>
        <w:t xml:space="preserve"> для активного отдыха</w:t>
      </w:r>
      <w:r w:rsidRPr="008E633A">
        <w:rPr>
          <w:rFonts w:ascii="Arial" w:hAnsi="Arial" w:cs="Arial"/>
        </w:rPr>
        <w:t>.</w:t>
      </w:r>
    </w:p>
    <w:p w:rsidR="008E633A" w:rsidRPr="008E633A" w:rsidRDefault="008E633A" w:rsidP="00286509">
      <w:pPr>
        <w:ind w:firstLine="540"/>
        <w:rPr>
          <w:rFonts w:ascii="Arial" w:hAnsi="Arial" w:cs="Arial"/>
        </w:rPr>
      </w:pPr>
      <w:r w:rsidRPr="008E633A">
        <w:rPr>
          <w:rFonts w:ascii="Arial" w:hAnsi="Arial" w:cs="Arial"/>
        </w:rPr>
        <w:t>Инструкции по монтажу и установке должны включать:</w:t>
      </w:r>
    </w:p>
    <w:p w:rsidR="008E633A" w:rsidRPr="008E633A" w:rsidRDefault="008E633A" w:rsidP="00286509">
      <w:pPr>
        <w:numPr>
          <w:ilvl w:val="0"/>
          <w:numId w:val="18"/>
        </w:numPr>
        <w:tabs>
          <w:tab w:val="left" w:pos="851"/>
          <w:tab w:val="left" w:pos="993"/>
          <w:tab w:val="left" w:pos="1276"/>
          <w:tab w:val="left" w:pos="1560"/>
        </w:tabs>
        <w:ind w:left="0" w:firstLine="540"/>
        <w:jc w:val="both"/>
        <w:rPr>
          <w:rFonts w:ascii="Arial" w:hAnsi="Arial" w:cs="Arial"/>
        </w:rPr>
      </w:pPr>
      <w:r w:rsidRPr="008E633A">
        <w:rPr>
          <w:rFonts w:ascii="Arial" w:hAnsi="Arial" w:cs="Arial"/>
        </w:rPr>
        <w:t xml:space="preserve">рекомендации по размещению </w:t>
      </w:r>
      <w:r w:rsidRPr="008E633A">
        <w:rPr>
          <w:rFonts w:ascii="Arial" w:hAnsi="Arial" w:cs="Arial"/>
          <w:i/>
        </w:rPr>
        <w:t>игрушк</w:t>
      </w:r>
      <w:r w:rsidRPr="00472CE1">
        <w:rPr>
          <w:rFonts w:ascii="Arial" w:hAnsi="Arial" w:cs="Arial"/>
          <w:i/>
        </w:rPr>
        <w:t>и</w:t>
      </w:r>
      <w:r w:rsidRPr="00472CE1">
        <w:rPr>
          <w:rFonts w:ascii="Arial" w:eastAsia="Arial" w:hAnsi="Arial" w:cs="Arial"/>
          <w:i/>
          <w:iCs/>
          <w:color w:val="000000"/>
        </w:rPr>
        <w:t xml:space="preserve"> для активного отдыха</w:t>
      </w:r>
      <w:r w:rsidRPr="008E633A">
        <w:rPr>
          <w:rFonts w:ascii="Arial" w:hAnsi="Arial" w:cs="Arial"/>
        </w:rPr>
        <w:t>: на расстоянии не менее 2 м от сооружений или ограждений, например забора, гаража, дома, свешивающихся ветвей, б</w:t>
      </w:r>
      <w:r w:rsidRPr="008E633A">
        <w:rPr>
          <w:rFonts w:ascii="Arial" w:hAnsi="Arial" w:cs="Arial"/>
        </w:rPr>
        <w:t>е</w:t>
      </w:r>
      <w:r w:rsidRPr="008E633A">
        <w:rPr>
          <w:rFonts w:ascii="Arial" w:hAnsi="Arial" w:cs="Arial"/>
        </w:rPr>
        <w:t>льевых веревок или электрических проводов;</w:t>
      </w:r>
    </w:p>
    <w:p w:rsidR="008E633A" w:rsidRPr="008E633A" w:rsidRDefault="008E633A" w:rsidP="00286509">
      <w:pPr>
        <w:numPr>
          <w:ilvl w:val="0"/>
          <w:numId w:val="18"/>
        </w:numPr>
        <w:tabs>
          <w:tab w:val="left" w:pos="993"/>
          <w:tab w:val="left" w:pos="1276"/>
        </w:tabs>
        <w:ind w:left="0" w:firstLine="540"/>
        <w:jc w:val="both"/>
        <w:rPr>
          <w:rFonts w:ascii="Arial" w:hAnsi="Arial" w:cs="Arial"/>
        </w:rPr>
      </w:pPr>
      <w:r w:rsidRPr="008E633A">
        <w:rPr>
          <w:rFonts w:ascii="Arial" w:hAnsi="Arial" w:cs="Arial"/>
        </w:rPr>
        <w:t xml:space="preserve">подробную инструкцию о том, как правильно устанавливать </w:t>
      </w:r>
      <w:r w:rsidRPr="008E633A">
        <w:rPr>
          <w:rFonts w:ascii="Arial" w:hAnsi="Arial" w:cs="Arial"/>
          <w:i/>
        </w:rPr>
        <w:t>крепежные</w:t>
      </w:r>
      <w:r w:rsidRPr="008E633A">
        <w:rPr>
          <w:rFonts w:ascii="Arial" w:hAnsi="Arial" w:cs="Arial"/>
        </w:rPr>
        <w:t xml:space="preserve"> </w:t>
      </w:r>
      <w:r w:rsidRPr="008E633A">
        <w:rPr>
          <w:rFonts w:ascii="Arial" w:hAnsi="Arial" w:cs="Arial"/>
          <w:i/>
        </w:rPr>
        <w:t>устройства</w:t>
      </w:r>
      <w:r w:rsidRPr="008E633A">
        <w:rPr>
          <w:rFonts w:ascii="Arial" w:hAnsi="Arial" w:cs="Arial"/>
        </w:rPr>
        <w:t xml:space="preserve"> для того, чтобы предотвратить опрокидывание или приподнимание элементов опор во время нормал</w:t>
      </w:r>
      <w:r w:rsidRPr="008E633A">
        <w:rPr>
          <w:rFonts w:ascii="Arial" w:hAnsi="Arial" w:cs="Arial"/>
        </w:rPr>
        <w:t>ь</w:t>
      </w:r>
      <w:r w:rsidRPr="008E633A">
        <w:rPr>
          <w:rFonts w:ascii="Arial" w:hAnsi="Arial" w:cs="Arial"/>
        </w:rPr>
        <w:t xml:space="preserve">ного или </w:t>
      </w:r>
      <w:r w:rsidR="00075C47">
        <w:rPr>
          <w:rFonts w:ascii="Arial" w:hAnsi="Arial" w:cs="Arial"/>
        </w:rPr>
        <w:t>предсказуемого</w:t>
      </w:r>
      <w:r w:rsidRPr="008E633A">
        <w:rPr>
          <w:rFonts w:ascii="Arial" w:hAnsi="Arial" w:cs="Arial"/>
        </w:rPr>
        <w:t xml:space="preserve"> использования с учетом состояния грунта;</w:t>
      </w:r>
    </w:p>
    <w:p w:rsidR="008E633A" w:rsidRDefault="008E633A" w:rsidP="00286509">
      <w:pPr>
        <w:numPr>
          <w:ilvl w:val="0"/>
          <w:numId w:val="18"/>
        </w:numPr>
        <w:tabs>
          <w:tab w:val="left" w:pos="993"/>
          <w:tab w:val="left" w:pos="1276"/>
        </w:tabs>
        <w:ind w:left="0" w:firstLine="540"/>
        <w:jc w:val="both"/>
        <w:rPr>
          <w:rFonts w:ascii="Arial" w:hAnsi="Arial" w:cs="Arial"/>
        </w:rPr>
      </w:pPr>
      <w:r w:rsidRPr="008E633A">
        <w:rPr>
          <w:rFonts w:ascii="Arial" w:hAnsi="Arial" w:cs="Arial"/>
        </w:rPr>
        <w:t xml:space="preserve">указание о </w:t>
      </w:r>
      <w:r w:rsidRPr="00472CE1">
        <w:rPr>
          <w:rFonts w:ascii="Arial" w:hAnsi="Arial" w:cs="Arial"/>
        </w:rPr>
        <w:t>расположении</w:t>
      </w:r>
      <w:r w:rsidRPr="008E633A">
        <w:rPr>
          <w:rFonts w:ascii="Arial" w:hAnsi="Arial" w:cs="Arial"/>
          <w:i/>
        </w:rPr>
        <w:t xml:space="preserve"> крепежны</w:t>
      </w:r>
      <w:r w:rsidRPr="00472CE1">
        <w:rPr>
          <w:rFonts w:ascii="Arial" w:hAnsi="Arial" w:cs="Arial"/>
          <w:i/>
        </w:rPr>
        <w:t>х</w:t>
      </w:r>
      <w:r w:rsidRPr="008E633A">
        <w:rPr>
          <w:rFonts w:ascii="Arial" w:hAnsi="Arial" w:cs="Arial"/>
        </w:rPr>
        <w:t xml:space="preserve"> </w:t>
      </w:r>
      <w:r w:rsidRPr="008E633A">
        <w:rPr>
          <w:rFonts w:ascii="Arial" w:hAnsi="Arial" w:cs="Arial"/>
          <w:i/>
        </w:rPr>
        <w:t>устройств</w:t>
      </w:r>
      <w:r w:rsidRPr="00472CE1">
        <w:rPr>
          <w:rFonts w:ascii="Arial" w:hAnsi="Arial" w:cs="Arial"/>
        </w:rPr>
        <w:t xml:space="preserve"> </w:t>
      </w:r>
      <w:r w:rsidRPr="008E633A">
        <w:rPr>
          <w:rFonts w:ascii="Arial" w:hAnsi="Arial" w:cs="Arial"/>
        </w:rPr>
        <w:t xml:space="preserve">на уровне </w:t>
      </w:r>
      <w:r w:rsidR="004E4E54">
        <w:rPr>
          <w:rFonts w:ascii="Arial" w:hAnsi="Arial" w:cs="Arial"/>
        </w:rPr>
        <w:t>опорной поверхности</w:t>
      </w:r>
      <w:r w:rsidRPr="008E633A">
        <w:rPr>
          <w:rFonts w:ascii="Arial" w:hAnsi="Arial" w:cs="Arial"/>
        </w:rPr>
        <w:t xml:space="preserve"> или в земле для того, чтобы избежать опасности </w:t>
      </w:r>
      <w:r w:rsidR="007A4F31">
        <w:rPr>
          <w:rFonts w:ascii="Arial" w:hAnsi="Arial" w:cs="Arial"/>
        </w:rPr>
        <w:t>опрокидывания</w:t>
      </w:r>
      <w:r w:rsidRPr="008E633A">
        <w:rPr>
          <w:rFonts w:ascii="Arial" w:hAnsi="Arial" w:cs="Arial"/>
        </w:rPr>
        <w:t xml:space="preserve">;  </w:t>
      </w:r>
    </w:p>
    <w:p w:rsidR="008E633A" w:rsidRPr="008E633A" w:rsidRDefault="008E633A" w:rsidP="00286509">
      <w:pPr>
        <w:numPr>
          <w:ilvl w:val="0"/>
          <w:numId w:val="18"/>
        </w:numPr>
        <w:tabs>
          <w:tab w:val="left" w:pos="1134"/>
        </w:tabs>
        <w:ind w:left="0" w:firstLine="540"/>
        <w:jc w:val="both"/>
        <w:rPr>
          <w:rFonts w:ascii="Arial" w:hAnsi="Arial" w:cs="Arial"/>
        </w:rPr>
      </w:pPr>
      <w:r w:rsidRPr="00472CE1">
        <w:rPr>
          <w:rFonts w:ascii="Arial" w:hAnsi="Arial" w:cs="Arial"/>
        </w:rPr>
        <w:t>минимальный зазор, наличие которого требуется между элементом</w:t>
      </w:r>
      <w:r w:rsidR="00371EFB">
        <w:rPr>
          <w:rFonts w:ascii="Arial" w:hAnsi="Arial" w:cs="Arial"/>
        </w:rPr>
        <w:t xml:space="preserve"> </w:t>
      </w:r>
      <w:r w:rsidRPr="00472CE1">
        <w:rPr>
          <w:rFonts w:ascii="Arial" w:hAnsi="Arial" w:cs="Arial"/>
        </w:rPr>
        <w:t xml:space="preserve">(ами) </w:t>
      </w:r>
      <w:r w:rsidR="00472CE1" w:rsidRPr="00472CE1">
        <w:rPr>
          <w:rFonts w:ascii="Arial" w:hAnsi="Arial" w:cs="Arial"/>
        </w:rPr>
        <w:t xml:space="preserve">качания </w:t>
      </w:r>
      <w:r w:rsidRPr="00472CE1">
        <w:rPr>
          <w:rFonts w:ascii="Arial" w:hAnsi="Arial" w:cs="Arial"/>
        </w:rPr>
        <w:t xml:space="preserve">и </w:t>
      </w:r>
      <w:r w:rsidR="00472CE1" w:rsidRPr="008E633A">
        <w:rPr>
          <w:rFonts w:ascii="Arial" w:hAnsi="Arial" w:cs="Arial"/>
        </w:rPr>
        <w:t>уровне</w:t>
      </w:r>
      <w:r w:rsidR="00472CE1" w:rsidRPr="00472CE1">
        <w:rPr>
          <w:rFonts w:ascii="Arial" w:hAnsi="Arial" w:cs="Arial"/>
        </w:rPr>
        <w:t>м</w:t>
      </w:r>
      <w:r w:rsidR="00472CE1" w:rsidRPr="008E633A">
        <w:rPr>
          <w:rFonts w:ascii="Arial" w:hAnsi="Arial" w:cs="Arial"/>
        </w:rPr>
        <w:t xml:space="preserve"> </w:t>
      </w:r>
      <w:r w:rsidR="004E4E54">
        <w:rPr>
          <w:rFonts w:ascii="Arial" w:hAnsi="Arial" w:cs="Arial"/>
        </w:rPr>
        <w:t>опорной поверхности</w:t>
      </w:r>
      <w:r w:rsidRPr="00472CE1">
        <w:rPr>
          <w:rFonts w:ascii="Arial" w:hAnsi="Arial" w:cs="Arial"/>
        </w:rPr>
        <w:t xml:space="preserve">, </w:t>
      </w:r>
      <w:r w:rsidR="00472CE1" w:rsidRPr="00472CE1">
        <w:rPr>
          <w:rFonts w:ascii="Arial" w:hAnsi="Arial" w:cs="Arial"/>
        </w:rPr>
        <w:t>а также</w:t>
      </w:r>
      <w:r w:rsidRPr="00472CE1">
        <w:rPr>
          <w:rFonts w:ascii="Arial" w:hAnsi="Arial" w:cs="Arial"/>
        </w:rPr>
        <w:t xml:space="preserve"> при возможности его регулиров</w:t>
      </w:r>
      <w:r w:rsidR="000E5A4F">
        <w:rPr>
          <w:rFonts w:ascii="Arial" w:hAnsi="Arial" w:cs="Arial"/>
        </w:rPr>
        <w:t>ани</w:t>
      </w:r>
      <w:r w:rsidR="00371EFB">
        <w:rPr>
          <w:rFonts w:ascii="Arial" w:hAnsi="Arial" w:cs="Arial"/>
        </w:rPr>
        <w:t>я</w:t>
      </w:r>
      <w:r w:rsidR="00472CE1" w:rsidRPr="00472CE1">
        <w:rPr>
          <w:rFonts w:ascii="Arial" w:hAnsi="Arial" w:cs="Arial"/>
        </w:rPr>
        <w:t xml:space="preserve"> и </w:t>
      </w:r>
      <w:r w:rsidRPr="00472CE1">
        <w:rPr>
          <w:rFonts w:ascii="Arial" w:hAnsi="Arial" w:cs="Arial"/>
        </w:rPr>
        <w:t>инструкции относ</w:t>
      </w:r>
      <w:r w:rsidRPr="00472CE1">
        <w:rPr>
          <w:rFonts w:ascii="Arial" w:hAnsi="Arial" w:cs="Arial"/>
        </w:rPr>
        <w:t>и</w:t>
      </w:r>
      <w:r w:rsidRPr="00472CE1">
        <w:rPr>
          <w:rFonts w:ascii="Arial" w:hAnsi="Arial" w:cs="Arial"/>
        </w:rPr>
        <w:t>тельно т</w:t>
      </w:r>
      <w:r w:rsidRPr="00472CE1">
        <w:rPr>
          <w:rFonts w:ascii="Arial" w:hAnsi="Arial" w:cs="Arial"/>
        </w:rPr>
        <w:t>о</w:t>
      </w:r>
      <w:r w:rsidRPr="00472CE1">
        <w:rPr>
          <w:rFonts w:ascii="Arial" w:hAnsi="Arial" w:cs="Arial"/>
        </w:rPr>
        <w:t xml:space="preserve">го, как </w:t>
      </w:r>
      <w:r w:rsidR="00472CE1" w:rsidRPr="00472CE1">
        <w:rPr>
          <w:rFonts w:ascii="Arial" w:hAnsi="Arial" w:cs="Arial"/>
        </w:rPr>
        <w:t>его установить;</w:t>
      </w:r>
    </w:p>
    <w:p w:rsidR="008E633A" w:rsidRPr="008E633A" w:rsidRDefault="008E633A" w:rsidP="00286509">
      <w:pPr>
        <w:numPr>
          <w:ilvl w:val="0"/>
          <w:numId w:val="18"/>
        </w:numPr>
        <w:tabs>
          <w:tab w:val="left" w:pos="993"/>
          <w:tab w:val="left" w:pos="1276"/>
        </w:tabs>
        <w:ind w:left="0" w:firstLine="540"/>
        <w:jc w:val="both"/>
        <w:rPr>
          <w:rFonts w:ascii="Arial" w:hAnsi="Arial" w:cs="Arial"/>
        </w:rPr>
      </w:pPr>
      <w:r w:rsidRPr="008E633A">
        <w:rPr>
          <w:rFonts w:ascii="Arial" w:hAnsi="Arial" w:cs="Arial"/>
        </w:rPr>
        <w:t xml:space="preserve">указание о запрещении установки </w:t>
      </w:r>
      <w:r w:rsidRPr="008E633A">
        <w:rPr>
          <w:rFonts w:ascii="Arial" w:hAnsi="Arial" w:cs="Arial"/>
          <w:i/>
        </w:rPr>
        <w:t>игрушек</w:t>
      </w:r>
      <w:r w:rsidRPr="008E633A">
        <w:rPr>
          <w:rFonts w:ascii="Arial" w:hAnsi="Arial" w:cs="Arial"/>
        </w:rPr>
        <w:t xml:space="preserve"> </w:t>
      </w:r>
      <w:r w:rsidR="00472CE1" w:rsidRPr="00472CE1">
        <w:rPr>
          <w:rFonts w:ascii="Arial" w:eastAsia="Arial" w:hAnsi="Arial" w:cs="Arial"/>
          <w:i/>
          <w:iCs/>
          <w:color w:val="000000"/>
        </w:rPr>
        <w:t>для активного отдыха</w:t>
      </w:r>
      <w:r w:rsidR="00472CE1" w:rsidRPr="00472CE1">
        <w:rPr>
          <w:rFonts w:ascii="Arial" w:hAnsi="Arial" w:cs="Arial"/>
        </w:rPr>
        <w:t xml:space="preserve"> </w:t>
      </w:r>
      <w:r w:rsidRPr="008E633A">
        <w:rPr>
          <w:rFonts w:ascii="Arial" w:hAnsi="Arial" w:cs="Arial"/>
        </w:rPr>
        <w:t xml:space="preserve">(например, </w:t>
      </w:r>
      <w:r w:rsidR="00472CE1" w:rsidRPr="00472CE1">
        <w:rPr>
          <w:rFonts w:ascii="Arial" w:hAnsi="Arial" w:cs="Arial"/>
          <w:i/>
        </w:rPr>
        <w:t>надувных бассейнов</w:t>
      </w:r>
      <w:r w:rsidR="00472CE1" w:rsidRPr="00472CE1">
        <w:rPr>
          <w:rFonts w:ascii="Arial" w:hAnsi="Arial" w:cs="Arial"/>
        </w:rPr>
        <w:t xml:space="preserve">, </w:t>
      </w:r>
      <w:r w:rsidRPr="008E633A">
        <w:rPr>
          <w:rFonts w:ascii="Arial" w:hAnsi="Arial" w:cs="Arial"/>
          <w:i/>
        </w:rPr>
        <w:t>качелей</w:t>
      </w:r>
      <w:r w:rsidRPr="008E633A">
        <w:rPr>
          <w:rFonts w:ascii="Arial" w:hAnsi="Arial" w:cs="Arial"/>
        </w:rPr>
        <w:t xml:space="preserve">, </w:t>
      </w:r>
      <w:r w:rsidRPr="008E633A">
        <w:rPr>
          <w:rFonts w:ascii="Arial" w:hAnsi="Arial" w:cs="Arial"/>
          <w:i/>
        </w:rPr>
        <w:t>горок</w:t>
      </w:r>
      <w:r w:rsidRPr="008E633A">
        <w:rPr>
          <w:rFonts w:ascii="Arial" w:hAnsi="Arial" w:cs="Arial"/>
        </w:rPr>
        <w:t xml:space="preserve">, подвесных лестниц) </w:t>
      </w:r>
      <w:r w:rsidR="004F6141">
        <w:rPr>
          <w:rFonts w:ascii="Arial" w:hAnsi="Arial" w:cs="Arial"/>
        </w:rPr>
        <w:t>на</w:t>
      </w:r>
      <w:r w:rsidR="000E5A4F">
        <w:rPr>
          <w:rFonts w:ascii="Arial" w:hAnsi="Arial" w:cs="Arial"/>
        </w:rPr>
        <w:t>д</w:t>
      </w:r>
      <w:r w:rsidRPr="008E633A">
        <w:rPr>
          <w:rFonts w:ascii="Arial" w:hAnsi="Arial" w:cs="Arial"/>
        </w:rPr>
        <w:t xml:space="preserve"> бетон</w:t>
      </w:r>
      <w:r w:rsidR="000E5A4F">
        <w:rPr>
          <w:rFonts w:ascii="Arial" w:hAnsi="Arial" w:cs="Arial"/>
        </w:rPr>
        <w:t>ом</w:t>
      </w:r>
      <w:r w:rsidRPr="008E633A">
        <w:rPr>
          <w:rFonts w:ascii="Arial" w:hAnsi="Arial" w:cs="Arial"/>
        </w:rPr>
        <w:t>, асфальтом или над другими тверд</w:t>
      </w:r>
      <w:r w:rsidRPr="008E633A">
        <w:rPr>
          <w:rFonts w:ascii="Arial" w:hAnsi="Arial" w:cs="Arial"/>
        </w:rPr>
        <w:t>ы</w:t>
      </w:r>
      <w:r w:rsidRPr="008E633A">
        <w:rPr>
          <w:rFonts w:ascii="Arial" w:hAnsi="Arial" w:cs="Arial"/>
        </w:rPr>
        <w:t>ми поверхностями;</w:t>
      </w:r>
    </w:p>
    <w:p w:rsidR="008E633A" w:rsidRPr="008E633A" w:rsidRDefault="00632043" w:rsidP="00286509">
      <w:pPr>
        <w:numPr>
          <w:ilvl w:val="0"/>
          <w:numId w:val="18"/>
        </w:numPr>
        <w:tabs>
          <w:tab w:val="left" w:pos="993"/>
        </w:tabs>
        <w:ind w:left="0"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8E633A" w:rsidRPr="008E633A">
        <w:rPr>
          <w:rFonts w:ascii="Arial" w:hAnsi="Arial" w:cs="Arial"/>
        </w:rPr>
        <w:t>рекомендации о правильном размещении игрушки в зависимости от направления со</w:t>
      </w:r>
      <w:r w:rsidR="008E633A" w:rsidRPr="008E633A">
        <w:rPr>
          <w:rFonts w:ascii="Arial" w:hAnsi="Arial" w:cs="Arial"/>
        </w:rPr>
        <w:t>л</w:t>
      </w:r>
      <w:r w:rsidR="008E633A" w:rsidRPr="008E633A">
        <w:rPr>
          <w:rFonts w:ascii="Arial" w:hAnsi="Arial" w:cs="Arial"/>
        </w:rPr>
        <w:t xml:space="preserve">нечных лучей (например, </w:t>
      </w:r>
      <w:r w:rsidR="008E633A" w:rsidRPr="008E633A">
        <w:rPr>
          <w:rFonts w:ascii="Arial" w:hAnsi="Arial" w:cs="Arial"/>
          <w:i/>
        </w:rPr>
        <w:t>горок</w:t>
      </w:r>
      <w:r w:rsidR="008E633A" w:rsidRPr="008E633A">
        <w:rPr>
          <w:rFonts w:ascii="Arial" w:hAnsi="Arial" w:cs="Arial"/>
        </w:rPr>
        <w:t>);</w:t>
      </w:r>
    </w:p>
    <w:p w:rsidR="008E633A" w:rsidRPr="00472CE1" w:rsidRDefault="008E633A" w:rsidP="00286509">
      <w:pPr>
        <w:numPr>
          <w:ilvl w:val="0"/>
          <w:numId w:val="18"/>
        </w:numPr>
        <w:tabs>
          <w:tab w:val="left" w:pos="993"/>
          <w:tab w:val="left" w:pos="1276"/>
        </w:tabs>
        <w:ind w:left="0" w:firstLine="540"/>
        <w:jc w:val="both"/>
        <w:rPr>
          <w:rFonts w:ascii="Arial" w:hAnsi="Arial" w:cs="Arial"/>
        </w:rPr>
      </w:pPr>
      <w:r w:rsidRPr="008E633A">
        <w:rPr>
          <w:rFonts w:ascii="Arial" w:hAnsi="Arial" w:cs="Arial"/>
        </w:rPr>
        <w:t>информацию о хранении инструкции по монтажу для дальнейшего использо</w:t>
      </w:r>
      <w:r w:rsidR="00472CE1" w:rsidRPr="00472CE1">
        <w:rPr>
          <w:rFonts w:ascii="Arial" w:hAnsi="Arial" w:cs="Arial"/>
        </w:rPr>
        <w:t>вания;</w:t>
      </w:r>
    </w:p>
    <w:p w:rsidR="00472CE1" w:rsidRPr="00472CE1" w:rsidRDefault="00472CE1" w:rsidP="00286509">
      <w:pPr>
        <w:pStyle w:val="32"/>
        <w:numPr>
          <w:ilvl w:val="0"/>
          <w:numId w:val="18"/>
        </w:numPr>
        <w:shd w:val="clear" w:color="auto" w:fill="auto"/>
        <w:tabs>
          <w:tab w:val="left" w:pos="993"/>
          <w:tab w:val="left" w:pos="1276"/>
        </w:tabs>
        <w:spacing w:before="60" w:after="0" w:line="240" w:lineRule="auto"/>
        <w:ind w:left="0" w:firstLine="540"/>
        <w:jc w:val="both"/>
        <w:rPr>
          <w:sz w:val="20"/>
          <w:szCs w:val="20"/>
        </w:rPr>
      </w:pPr>
      <w:r w:rsidRPr="00472CE1">
        <w:rPr>
          <w:sz w:val="20"/>
          <w:szCs w:val="20"/>
        </w:rPr>
        <w:t>указания</w:t>
      </w:r>
      <w:r w:rsidR="007A4F31">
        <w:rPr>
          <w:sz w:val="20"/>
          <w:szCs w:val="20"/>
        </w:rPr>
        <w:t>, что</w:t>
      </w:r>
      <w:r w:rsidRPr="00472CE1">
        <w:rPr>
          <w:sz w:val="20"/>
          <w:szCs w:val="20"/>
        </w:rPr>
        <w:t xml:space="preserve"> внесени</w:t>
      </w:r>
      <w:r w:rsidR="007A4F31">
        <w:rPr>
          <w:sz w:val="20"/>
          <w:szCs w:val="20"/>
        </w:rPr>
        <w:t>е</w:t>
      </w:r>
      <w:r w:rsidRPr="00472CE1">
        <w:rPr>
          <w:sz w:val="20"/>
          <w:szCs w:val="20"/>
        </w:rPr>
        <w:t xml:space="preserve"> пользователем конструктивных изменений в оригинальную </w:t>
      </w:r>
      <w:r w:rsidRPr="00472CE1">
        <w:rPr>
          <w:rStyle w:val="aff0"/>
          <w:sz w:val="20"/>
          <w:szCs w:val="20"/>
          <w:lang w:val="ru-RU"/>
        </w:rPr>
        <w:t>и</w:t>
      </w:r>
      <w:r w:rsidRPr="00472CE1">
        <w:rPr>
          <w:rStyle w:val="aff0"/>
          <w:sz w:val="20"/>
          <w:szCs w:val="20"/>
          <w:lang w:val="ru-RU"/>
        </w:rPr>
        <w:t>г</w:t>
      </w:r>
      <w:r w:rsidRPr="00472CE1">
        <w:rPr>
          <w:rStyle w:val="aff0"/>
          <w:sz w:val="20"/>
          <w:szCs w:val="20"/>
          <w:lang w:val="ru-RU"/>
        </w:rPr>
        <w:t>рушку для активного отдыха</w:t>
      </w:r>
      <w:r w:rsidRPr="00472CE1">
        <w:rPr>
          <w:sz w:val="20"/>
          <w:szCs w:val="20"/>
        </w:rPr>
        <w:t xml:space="preserve"> (например, добавление аксессуара) должны быть выполнены в с</w:t>
      </w:r>
      <w:r w:rsidRPr="00472CE1">
        <w:rPr>
          <w:sz w:val="20"/>
          <w:szCs w:val="20"/>
        </w:rPr>
        <w:t>о</w:t>
      </w:r>
      <w:r w:rsidRPr="00472CE1">
        <w:rPr>
          <w:sz w:val="20"/>
          <w:szCs w:val="20"/>
        </w:rPr>
        <w:t>ответствии с инструкциями изготовителя. В частности, с комплектом/аксессуаром должны быть предусмотрены инструкции по монтажу канатов/сетей, касающиеся их минимального диаметра, необходимости фиксации на обоих концах, общей длины и размещения относительно других ко</w:t>
      </w:r>
      <w:r w:rsidRPr="00472CE1">
        <w:rPr>
          <w:sz w:val="20"/>
          <w:szCs w:val="20"/>
        </w:rPr>
        <w:t>н</w:t>
      </w:r>
      <w:r w:rsidRPr="00472CE1">
        <w:rPr>
          <w:sz w:val="20"/>
          <w:szCs w:val="20"/>
        </w:rPr>
        <w:t>струкций.</w:t>
      </w:r>
    </w:p>
    <w:p w:rsidR="00472CE1" w:rsidRPr="008E633A" w:rsidRDefault="00472CE1" w:rsidP="00472CE1">
      <w:pPr>
        <w:ind w:left="1287"/>
        <w:jc w:val="both"/>
        <w:rPr>
          <w:rFonts w:ascii="Arial" w:hAnsi="Arial" w:cs="Arial"/>
        </w:rPr>
      </w:pPr>
    </w:p>
    <w:p w:rsidR="00472CE1" w:rsidRPr="00472CE1" w:rsidRDefault="00472CE1" w:rsidP="00CA5602">
      <w:pPr>
        <w:ind w:firstLine="851"/>
        <w:rPr>
          <w:rFonts w:ascii="Arial" w:hAnsi="Arial" w:cs="Arial"/>
          <w:b/>
        </w:rPr>
      </w:pPr>
      <w:r w:rsidRPr="00472CE1">
        <w:rPr>
          <w:rFonts w:ascii="Arial" w:hAnsi="Arial" w:cs="Arial"/>
          <w:b/>
        </w:rPr>
        <w:t>5.3 Техническое обслуживание</w:t>
      </w:r>
    </w:p>
    <w:p w:rsidR="00472CE1" w:rsidRPr="00472CE1" w:rsidRDefault="00CA5602" w:rsidP="00CA5602">
      <w:pPr>
        <w:ind w:firstLine="851"/>
        <w:jc w:val="both"/>
        <w:rPr>
          <w:rFonts w:ascii="Arial" w:hAnsi="Arial" w:cs="Arial"/>
        </w:rPr>
      </w:pPr>
      <w:proofErr w:type="gramStart"/>
      <w:r w:rsidRPr="00CA5602">
        <w:rPr>
          <w:rFonts w:ascii="Arial" w:eastAsia="Courier New" w:hAnsi="Arial" w:cs="Arial"/>
          <w:color w:val="000000"/>
        </w:rPr>
        <w:t xml:space="preserve">К </w:t>
      </w:r>
      <w:r w:rsidRPr="00CA5602">
        <w:rPr>
          <w:rFonts w:ascii="Arial" w:eastAsia="Arial" w:hAnsi="Arial" w:cs="Arial"/>
          <w:i/>
          <w:iCs/>
          <w:color w:val="000000"/>
        </w:rPr>
        <w:t>игрушкам для активного отдыха</w:t>
      </w:r>
      <w:r w:rsidRPr="00CA5602">
        <w:rPr>
          <w:rFonts w:ascii="Arial" w:eastAsia="Courier New" w:hAnsi="Arial" w:cs="Arial"/>
          <w:color w:val="000000"/>
        </w:rPr>
        <w:t xml:space="preserve"> должны прилагаться инструкции по техническому о</w:t>
      </w:r>
      <w:r w:rsidRPr="00CA5602">
        <w:rPr>
          <w:rFonts w:ascii="Arial" w:eastAsia="Courier New" w:hAnsi="Arial" w:cs="Arial"/>
          <w:color w:val="000000"/>
        </w:rPr>
        <w:t>б</w:t>
      </w:r>
      <w:r w:rsidRPr="00CA5602">
        <w:rPr>
          <w:rFonts w:ascii="Arial" w:eastAsia="Courier New" w:hAnsi="Arial" w:cs="Arial"/>
          <w:color w:val="000000"/>
        </w:rPr>
        <w:t>служиванию,</w:t>
      </w:r>
      <w:r w:rsidRPr="00CA5602">
        <w:rPr>
          <w:rFonts w:ascii="Arial" w:hAnsi="Arial" w:cs="Arial"/>
        </w:rPr>
        <w:t xml:space="preserve"> </w:t>
      </w:r>
      <w:r w:rsidR="00472CE1" w:rsidRPr="00472CE1">
        <w:rPr>
          <w:rFonts w:ascii="Arial" w:hAnsi="Arial" w:cs="Arial"/>
        </w:rPr>
        <w:t>содержа</w:t>
      </w:r>
      <w:r w:rsidRPr="00CA5602">
        <w:rPr>
          <w:rFonts w:ascii="Arial" w:hAnsi="Arial" w:cs="Arial"/>
        </w:rPr>
        <w:t>щие</w:t>
      </w:r>
      <w:r w:rsidR="00472CE1" w:rsidRPr="00472CE1">
        <w:rPr>
          <w:rFonts w:ascii="Arial" w:hAnsi="Arial" w:cs="Arial"/>
        </w:rPr>
        <w:t xml:space="preserve"> указания о периодичности проведения контроля и технического обсл</w:t>
      </w:r>
      <w:r w:rsidR="00472CE1" w:rsidRPr="00472CE1">
        <w:rPr>
          <w:rFonts w:ascii="Arial" w:hAnsi="Arial" w:cs="Arial"/>
        </w:rPr>
        <w:t>у</w:t>
      </w:r>
      <w:r w:rsidR="00472CE1" w:rsidRPr="00472CE1">
        <w:rPr>
          <w:rFonts w:ascii="Arial" w:hAnsi="Arial" w:cs="Arial"/>
        </w:rPr>
        <w:t>живания игрушек и их основных частей (</w:t>
      </w:r>
      <w:r w:rsidR="00472CE1" w:rsidRPr="00472CE1">
        <w:rPr>
          <w:rFonts w:ascii="Arial" w:hAnsi="Arial" w:cs="Arial"/>
          <w:i/>
        </w:rPr>
        <w:t>перекладин</w:t>
      </w:r>
      <w:r w:rsidR="00472CE1" w:rsidRPr="00472CE1">
        <w:rPr>
          <w:rFonts w:ascii="Arial" w:hAnsi="Arial" w:cs="Arial"/>
        </w:rPr>
        <w:t xml:space="preserve">, подвесов, </w:t>
      </w:r>
      <w:r w:rsidR="00472CE1" w:rsidRPr="00472CE1">
        <w:rPr>
          <w:rFonts w:ascii="Arial" w:hAnsi="Arial" w:cs="Arial"/>
          <w:i/>
        </w:rPr>
        <w:t>крепежных</w:t>
      </w:r>
      <w:r w:rsidR="00472CE1" w:rsidRPr="00472CE1">
        <w:rPr>
          <w:rFonts w:ascii="Arial" w:hAnsi="Arial" w:cs="Arial"/>
        </w:rPr>
        <w:t xml:space="preserve"> </w:t>
      </w:r>
      <w:r w:rsidR="00472CE1" w:rsidRPr="00472CE1">
        <w:rPr>
          <w:rFonts w:ascii="Arial" w:hAnsi="Arial" w:cs="Arial"/>
          <w:i/>
        </w:rPr>
        <w:t>устройств</w:t>
      </w:r>
      <w:r w:rsidR="00472CE1" w:rsidRPr="00472CE1">
        <w:rPr>
          <w:rFonts w:ascii="Arial" w:hAnsi="Arial" w:cs="Arial"/>
        </w:rPr>
        <w:t xml:space="preserve"> и т.д.), а также предупреждения о том, что если не проводить такой контроль, то игрушка может опрок</w:t>
      </w:r>
      <w:r w:rsidR="00472CE1" w:rsidRPr="00472CE1">
        <w:rPr>
          <w:rFonts w:ascii="Arial" w:hAnsi="Arial" w:cs="Arial"/>
        </w:rPr>
        <w:t>и</w:t>
      </w:r>
      <w:r w:rsidR="00472CE1" w:rsidRPr="00472CE1">
        <w:rPr>
          <w:rFonts w:ascii="Arial" w:hAnsi="Arial" w:cs="Arial"/>
        </w:rPr>
        <w:t xml:space="preserve">нуться или стать источником опасности. </w:t>
      </w:r>
      <w:proofErr w:type="gramEnd"/>
    </w:p>
    <w:p w:rsidR="00472CE1" w:rsidRPr="00472CE1" w:rsidRDefault="00472CE1" w:rsidP="00CA5602">
      <w:pPr>
        <w:ind w:firstLine="851"/>
        <w:jc w:val="both"/>
        <w:rPr>
          <w:rFonts w:ascii="Arial" w:hAnsi="Arial" w:cs="Arial"/>
        </w:rPr>
      </w:pPr>
      <w:r w:rsidRPr="00472CE1">
        <w:rPr>
          <w:rFonts w:ascii="Arial" w:hAnsi="Arial" w:cs="Arial"/>
        </w:rPr>
        <w:t>В инструкциях по техническому обслуживанию должны быть приведены указания о нео</w:t>
      </w:r>
      <w:r w:rsidRPr="00472CE1">
        <w:rPr>
          <w:rFonts w:ascii="Arial" w:hAnsi="Arial" w:cs="Arial"/>
        </w:rPr>
        <w:t>б</w:t>
      </w:r>
      <w:r w:rsidRPr="00472CE1">
        <w:rPr>
          <w:rFonts w:ascii="Arial" w:hAnsi="Arial" w:cs="Arial"/>
        </w:rPr>
        <w:t>ходимости выполнения технического обслуживания в начале каждого сезона, а также  периодич</w:t>
      </w:r>
      <w:r w:rsidRPr="00472CE1">
        <w:rPr>
          <w:rFonts w:ascii="Arial" w:hAnsi="Arial" w:cs="Arial"/>
        </w:rPr>
        <w:t>е</w:t>
      </w:r>
      <w:r w:rsidRPr="00472CE1">
        <w:rPr>
          <w:rFonts w:ascii="Arial" w:hAnsi="Arial" w:cs="Arial"/>
        </w:rPr>
        <w:t>ски во время эксплуатации</w:t>
      </w:r>
      <w:r w:rsidR="00CA5602" w:rsidRPr="00CA5602">
        <w:rPr>
          <w:rFonts w:ascii="Arial" w:hAnsi="Arial" w:cs="Arial"/>
        </w:rPr>
        <w:t xml:space="preserve">, а также содержать </w:t>
      </w:r>
      <w:r w:rsidRPr="00472CE1">
        <w:rPr>
          <w:rFonts w:ascii="Arial" w:hAnsi="Arial" w:cs="Arial"/>
        </w:rPr>
        <w:t xml:space="preserve">указания </w:t>
      </w:r>
      <w:proofErr w:type="gramStart"/>
      <w:r w:rsidRPr="00472CE1">
        <w:rPr>
          <w:rFonts w:ascii="Arial" w:hAnsi="Arial" w:cs="Arial"/>
        </w:rPr>
        <w:t>по</w:t>
      </w:r>
      <w:proofErr w:type="gramEnd"/>
      <w:r w:rsidRPr="00472CE1">
        <w:rPr>
          <w:rFonts w:ascii="Arial" w:hAnsi="Arial" w:cs="Arial"/>
        </w:rPr>
        <w:t>:</w:t>
      </w:r>
    </w:p>
    <w:p w:rsidR="00472CE1" w:rsidRPr="00472CE1" w:rsidRDefault="00632043" w:rsidP="00CA5602">
      <w:pPr>
        <w:numPr>
          <w:ilvl w:val="0"/>
          <w:numId w:val="12"/>
        </w:numPr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472CE1" w:rsidRPr="00472CE1">
        <w:rPr>
          <w:rFonts w:ascii="Arial" w:hAnsi="Arial" w:cs="Arial"/>
        </w:rPr>
        <w:t>затяжке гаек и болтов, а при необходимости и их подтягивании;</w:t>
      </w:r>
    </w:p>
    <w:p w:rsidR="00472CE1" w:rsidRPr="00472CE1" w:rsidRDefault="00632043" w:rsidP="00CA5602">
      <w:pPr>
        <w:numPr>
          <w:ilvl w:val="0"/>
          <w:numId w:val="12"/>
        </w:numPr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472CE1" w:rsidRPr="00472CE1">
        <w:rPr>
          <w:rFonts w:ascii="Arial" w:hAnsi="Arial" w:cs="Arial"/>
        </w:rPr>
        <w:t>смазке всех металлических движущихся частей;</w:t>
      </w:r>
    </w:p>
    <w:p w:rsidR="00472CE1" w:rsidRPr="00472CE1" w:rsidRDefault="00632043" w:rsidP="00CA5602">
      <w:pPr>
        <w:numPr>
          <w:ilvl w:val="0"/>
          <w:numId w:val="12"/>
        </w:numPr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7A4F31">
        <w:rPr>
          <w:rFonts w:ascii="Arial" w:hAnsi="Arial" w:cs="Arial"/>
        </w:rPr>
        <w:t>проверк</w:t>
      </w:r>
      <w:r w:rsidR="000E5A4F">
        <w:rPr>
          <w:rFonts w:ascii="Arial" w:hAnsi="Arial" w:cs="Arial"/>
        </w:rPr>
        <w:t>е</w:t>
      </w:r>
      <w:r w:rsidR="007A4F31">
        <w:rPr>
          <w:rFonts w:ascii="Arial" w:hAnsi="Arial" w:cs="Arial"/>
        </w:rPr>
        <w:t xml:space="preserve"> всех покрытий для</w:t>
      </w:r>
      <w:r w:rsidR="00472CE1" w:rsidRPr="00472CE1">
        <w:rPr>
          <w:rFonts w:ascii="Arial" w:hAnsi="Arial" w:cs="Arial"/>
        </w:rPr>
        <w:t xml:space="preserve"> болтов и острых </w:t>
      </w:r>
      <w:r w:rsidR="007A4F31">
        <w:rPr>
          <w:rFonts w:ascii="Arial" w:hAnsi="Arial" w:cs="Arial"/>
        </w:rPr>
        <w:t>кромок</w:t>
      </w:r>
      <w:r w:rsidR="00472CE1" w:rsidRPr="00472CE1">
        <w:rPr>
          <w:rFonts w:ascii="Arial" w:hAnsi="Arial" w:cs="Arial"/>
        </w:rPr>
        <w:t>, а также  их замене  (при необходимости);</w:t>
      </w:r>
    </w:p>
    <w:p w:rsidR="00CA5602" w:rsidRPr="00CA5602" w:rsidRDefault="00632043" w:rsidP="00CA5602">
      <w:pPr>
        <w:numPr>
          <w:ilvl w:val="0"/>
          <w:numId w:val="12"/>
        </w:numPr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7A4F31">
        <w:rPr>
          <w:rFonts w:ascii="Arial" w:hAnsi="Arial" w:cs="Arial"/>
        </w:rPr>
        <w:t>проверк</w:t>
      </w:r>
      <w:r w:rsidR="000E5A4F">
        <w:rPr>
          <w:rFonts w:ascii="Arial" w:hAnsi="Arial" w:cs="Arial"/>
        </w:rPr>
        <w:t>е</w:t>
      </w:r>
      <w:r w:rsidR="007A4F31">
        <w:rPr>
          <w:rFonts w:ascii="Arial" w:hAnsi="Arial" w:cs="Arial"/>
        </w:rPr>
        <w:t xml:space="preserve"> сидений </w:t>
      </w:r>
      <w:r w:rsidR="00472CE1" w:rsidRPr="00472CE1">
        <w:rPr>
          <w:rFonts w:ascii="Arial" w:hAnsi="Arial" w:cs="Arial"/>
          <w:i/>
        </w:rPr>
        <w:t>качелей</w:t>
      </w:r>
      <w:r w:rsidR="00472CE1" w:rsidRPr="00472CE1">
        <w:rPr>
          <w:rFonts w:ascii="Arial" w:hAnsi="Arial" w:cs="Arial"/>
        </w:rPr>
        <w:t>, цепей, канатов и других средств</w:t>
      </w:r>
      <w:r w:rsidR="00CA5602" w:rsidRPr="00CA5602">
        <w:rPr>
          <w:rFonts w:ascii="Arial" w:hAnsi="Arial" w:cs="Arial"/>
        </w:rPr>
        <w:t xml:space="preserve"> на наличие признаков износа</w:t>
      </w:r>
      <w:r w:rsidR="007A4F31">
        <w:rPr>
          <w:rFonts w:ascii="Arial" w:hAnsi="Arial" w:cs="Arial"/>
        </w:rPr>
        <w:t>;</w:t>
      </w:r>
      <w:r w:rsidR="00472CE1" w:rsidRPr="00472CE1">
        <w:rPr>
          <w:rFonts w:ascii="Arial" w:hAnsi="Arial" w:cs="Arial"/>
        </w:rPr>
        <w:t xml:space="preserve"> </w:t>
      </w:r>
    </w:p>
    <w:p w:rsidR="00472CE1" w:rsidRPr="00CA5602" w:rsidRDefault="00632043" w:rsidP="00CA5602">
      <w:pPr>
        <w:numPr>
          <w:ilvl w:val="0"/>
          <w:numId w:val="12"/>
        </w:numPr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472CE1" w:rsidRPr="00472CE1">
        <w:rPr>
          <w:rFonts w:ascii="Arial" w:hAnsi="Arial" w:cs="Arial"/>
        </w:rPr>
        <w:t>замен</w:t>
      </w:r>
      <w:r w:rsidR="007A4F31">
        <w:rPr>
          <w:rFonts w:ascii="Arial" w:hAnsi="Arial" w:cs="Arial"/>
        </w:rPr>
        <w:t>е</w:t>
      </w:r>
      <w:r w:rsidR="00472CE1" w:rsidRPr="00472CE1">
        <w:rPr>
          <w:rFonts w:ascii="Arial" w:hAnsi="Arial" w:cs="Arial"/>
        </w:rPr>
        <w:t xml:space="preserve"> </w:t>
      </w:r>
      <w:r w:rsidR="00CA5602" w:rsidRPr="00CA5602">
        <w:rPr>
          <w:rFonts w:ascii="Arial" w:hAnsi="Arial" w:cs="Arial"/>
        </w:rPr>
        <w:t xml:space="preserve">поврежденных деталей </w:t>
      </w:r>
      <w:r w:rsidR="00472CE1" w:rsidRPr="00472CE1">
        <w:rPr>
          <w:rFonts w:ascii="Arial" w:hAnsi="Arial" w:cs="Arial"/>
        </w:rPr>
        <w:t>в соответствии с инструкциями изготовителя</w:t>
      </w:r>
      <w:r w:rsidR="007A4F31">
        <w:rPr>
          <w:rFonts w:ascii="Arial" w:hAnsi="Arial" w:cs="Arial"/>
        </w:rPr>
        <w:t>;</w:t>
      </w:r>
    </w:p>
    <w:p w:rsidR="00CA5602" w:rsidRPr="00472CE1" w:rsidRDefault="007A4F31" w:rsidP="00CA5602">
      <w:pPr>
        <w:numPr>
          <w:ilvl w:val="0"/>
          <w:numId w:val="12"/>
        </w:numPr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</w:rPr>
        <w:t>частой замене</w:t>
      </w:r>
      <w:r w:rsidR="00CA5602" w:rsidRPr="00CA5602">
        <w:rPr>
          <w:rFonts w:ascii="Arial" w:hAnsi="Arial" w:cs="Arial"/>
        </w:rPr>
        <w:t xml:space="preserve"> вод</w:t>
      </w:r>
      <w:r>
        <w:rPr>
          <w:rFonts w:ascii="Arial" w:hAnsi="Arial" w:cs="Arial"/>
        </w:rPr>
        <w:t>ы</w:t>
      </w:r>
      <w:r w:rsidR="00CA5602" w:rsidRPr="00CA5602">
        <w:rPr>
          <w:rFonts w:ascii="Arial" w:hAnsi="Arial" w:cs="Arial"/>
        </w:rPr>
        <w:t xml:space="preserve"> в </w:t>
      </w:r>
      <w:r w:rsidR="00CA5602" w:rsidRPr="00CA5602">
        <w:rPr>
          <w:rFonts w:ascii="Arial" w:hAnsi="Arial" w:cs="Arial"/>
          <w:i/>
        </w:rPr>
        <w:t>надувных бассейнах</w:t>
      </w:r>
      <w:r w:rsidR="00CA5602" w:rsidRPr="00CA5602">
        <w:rPr>
          <w:rFonts w:ascii="Arial" w:hAnsi="Arial" w:cs="Arial"/>
        </w:rPr>
        <w:t xml:space="preserve"> (особенно в жаркую погоду) или при з</w:t>
      </w:r>
      <w:r w:rsidR="00CA5602" w:rsidRPr="00CA5602">
        <w:rPr>
          <w:rFonts w:ascii="Arial" w:hAnsi="Arial" w:cs="Arial"/>
        </w:rPr>
        <w:t>а</w:t>
      </w:r>
      <w:r w:rsidR="00CA5602" w:rsidRPr="00CA5602">
        <w:rPr>
          <w:rFonts w:ascii="Arial" w:hAnsi="Arial" w:cs="Arial"/>
        </w:rPr>
        <w:t>грязнении</w:t>
      </w:r>
      <w:r>
        <w:rPr>
          <w:rFonts w:ascii="Arial" w:hAnsi="Arial" w:cs="Arial"/>
        </w:rPr>
        <w:t>.</w:t>
      </w:r>
    </w:p>
    <w:p w:rsidR="00CA5602" w:rsidRPr="00CA5602" w:rsidRDefault="00CA5602" w:rsidP="00CA5602">
      <w:pPr>
        <w:pStyle w:val="1"/>
        <w:ind w:firstLine="851"/>
        <w:rPr>
          <w:sz w:val="20"/>
          <w:szCs w:val="20"/>
        </w:rPr>
      </w:pPr>
      <w:bookmarkStart w:id="20" w:name="_Toc356174302"/>
      <w:r w:rsidRPr="00CA5602">
        <w:rPr>
          <w:sz w:val="20"/>
          <w:szCs w:val="20"/>
        </w:rPr>
        <w:lastRenderedPageBreak/>
        <w:t>6</w:t>
      </w:r>
      <w:r w:rsidRPr="00CA5602">
        <w:rPr>
          <w:sz w:val="20"/>
          <w:szCs w:val="20"/>
        </w:rPr>
        <w:tab/>
        <w:t>Методы испытани</w:t>
      </w:r>
      <w:bookmarkEnd w:id="20"/>
      <w:r>
        <w:rPr>
          <w:sz w:val="20"/>
          <w:szCs w:val="20"/>
        </w:rPr>
        <w:t>й</w:t>
      </w:r>
    </w:p>
    <w:p w:rsidR="00CA5602" w:rsidRPr="00CA5602" w:rsidRDefault="00CA5602" w:rsidP="00CA5602">
      <w:pPr>
        <w:pStyle w:val="2"/>
        <w:ind w:firstLine="851"/>
        <w:rPr>
          <w:i w:val="0"/>
          <w:sz w:val="20"/>
          <w:szCs w:val="20"/>
        </w:rPr>
      </w:pPr>
      <w:bookmarkStart w:id="21" w:name="_Toc356174303"/>
      <w:r w:rsidRPr="00CA5602">
        <w:rPr>
          <w:i w:val="0"/>
          <w:sz w:val="20"/>
          <w:szCs w:val="20"/>
        </w:rPr>
        <w:t>6.1</w:t>
      </w:r>
      <w:r w:rsidRPr="00CA5602">
        <w:rPr>
          <w:i w:val="0"/>
          <w:sz w:val="20"/>
          <w:szCs w:val="20"/>
        </w:rPr>
        <w:tab/>
        <w:t>Общ</w:t>
      </w:r>
      <w:r>
        <w:rPr>
          <w:i w:val="0"/>
          <w:sz w:val="20"/>
          <w:szCs w:val="20"/>
        </w:rPr>
        <w:t>ие положения</w:t>
      </w:r>
      <w:bookmarkEnd w:id="21"/>
    </w:p>
    <w:p w:rsidR="0078114D" w:rsidRDefault="0078114D" w:rsidP="00CA5602">
      <w:pPr>
        <w:pStyle w:val="32"/>
        <w:shd w:val="clear" w:color="auto" w:fill="auto"/>
        <w:spacing w:before="60" w:after="0" w:line="240" w:lineRule="auto"/>
        <w:ind w:firstLine="851"/>
        <w:jc w:val="both"/>
        <w:rPr>
          <w:sz w:val="20"/>
          <w:szCs w:val="20"/>
        </w:rPr>
      </w:pPr>
    </w:p>
    <w:p w:rsidR="0078114D" w:rsidRDefault="007A4F31" w:rsidP="00CA5602">
      <w:pPr>
        <w:pStyle w:val="32"/>
        <w:shd w:val="clear" w:color="auto" w:fill="auto"/>
        <w:spacing w:before="60" w:after="0" w:line="240" w:lineRule="auto"/>
        <w:ind w:firstLine="851"/>
        <w:jc w:val="both"/>
        <w:rPr>
          <w:sz w:val="20"/>
          <w:szCs w:val="20"/>
        </w:rPr>
      </w:pPr>
      <w:r>
        <w:rPr>
          <w:sz w:val="20"/>
          <w:szCs w:val="20"/>
        </w:rPr>
        <w:t>Если не предусмотрено иное, то и</w:t>
      </w:r>
      <w:r w:rsidR="0078114D" w:rsidRPr="00CA5602">
        <w:rPr>
          <w:sz w:val="20"/>
          <w:szCs w:val="20"/>
        </w:rPr>
        <w:t>спытания на устойчивость и прочность должны прои</w:t>
      </w:r>
      <w:r w:rsidR="0078114D" w:rsidRPr="00CA5602">
        <w:rPr>
          <w:sz w:val="20"/>
          <w:szCs w:val="20"/>
        </w:rPr>
        <w:t>з</w:t>
      </w:r>
      <w:r w:rsidR="0078114D" w:rsidRPr="00CA5602">
        <w:rPr>
          <w:sz w:val="20"/>
          <w:szCs w:val="20"/>
        </w:rPr>
        <w:t xml:space="preserve">водиться при </w:t>
      </w:r>
      <w:r w:rsidR="0078114D">
        <w:rPr>
          <w:sz w:val="20"/>
          <w:szCs w:val="20"/>
        </w:rPr>
        <w:t>количестве</w:t>
      </w:r>
      <w:r w:rsidR="0078114D" w:rsidRPr="00CA5602">
        <w:rPr>
          <w:sz w:val="20"/>
          <w:szCs w:val="20"/>
        </w:rPr>
        <w:t xml:space="preserve"> пользовате</w:t>
      </w:r>
      <w:r w:rsidR="0078114D">
        <w:rPr>
          <w:sz w:val="20"/>
          <w:szCs w:val="20"/>
        </w:rPr>
        <w:t xml:space="preserve">лей, указанном </w:t>
      </w:r>
      <w:r w:rsidR="0078114D" w:rsidRPr="00CA5602">
        <w:rPr>
          <w:sz w:val="20"/>
          <w:szCs w:val="20"/>
        </w:rPr>
        <w:t xml:space="preserve">в </w:t>
      </w:r>
      <w:r w:rsidR="0078114D">
        <w:rPr>
          <w:sz w:val="20"/>
          <w:szCs w:val="20"/>
        </w:rPr>
        <w:t>т</w:t>
      </w:r>
      <w:r w:rsidR="0078114D" w:rsidRPr="00CA5602">
        <w:rPr>
          <w:sz w:val="20"/>
          <w:szCs w:val="20"/>
        </w:rPr>
        <w:t xml:space="preserve">аблице </w:t>
      </w:r>
      <w:r w:rsidR="00430046">
        <w:rPr>
          <w:sz w:val="20"/>
          <w:szCs w:val="20"/>
        </w:rPr>
        <w:t>4</w:t>
      </w:r>
      <w:r w:rsidR="0078114D">
        <w:rPr>
          <w:sz w:val="20"/>
          <w:szCs w:val="20"/>
        </w:rPr>
        <w:t xml:space="preserve">, за исключением случаев, когда изготовитель указывает </w:t>
      </w:r>
      <w:r w:rsidR="0078114D" w:rsidRPr="00CA5602">
        <w:rPr>
          <w:sz w:val="20"/>
          <w:szCs w:val="20"/>
        </w:rPr>
        <w:t>большее число пользователей</w:t>
      </w:r>
    </w:p>
    <w:p w:rsidR="00CA5602" w:rsidRPr="00CA5602" w:rsidRDefault="00CA5602" w:rsidP="00CA5602">
      <w:pPr>
        <w:pStyle w:val="2a"/>
        <w:shd w:val="clear" w:color="auto" w:fill="auto"/>
        <w:tabs>
          <w:tab w:val="left" w:pos="1985"/>
        </w:tabs>
        <w:spacing w:before="60" w:after="0" w:line="240" w:lineRule="auto"/>
        <w:ind w:firstLine="851"/>
        <w:rPr>
          <w:rStyle w:val="29pt"/>
          <w:b w:val="0"/>
          <w:sz w:val="20"/>
          <w:szCs w:val="20"/>
          <w:lang w:val="ru-RU"/>
        </w:rPr>
      </w:pPr>
      <w:r w:rsidRPr="00CA5602">
        <w:rPr>
          <w:sz w:val="20"/>
          <w:szCs w:val="20"/>
        </w:rPr>
        <w:t xml:space="preserve">Если </w:t>
      </w:r>
      <w:r w:rsidR="0078114D">
        <w:rPr>
          <w:sz w:val="20"/>
          <w:szCs w:val="20"/>
        </w:rPr>
        <w:t>изготовитель</w:t>
      </w:r>
      <w:r w:rsidRPr="00CA5602">
        <w:rPr>
          <w:sz w:val="20"/>
          <w:szCs w:val="20"/>
        </w:rPr>
        <w:t xml:space="preserve"> указывает большее число пользователей, чем </w:t>
      </w:r>
      <w:r w:rsidR="0078114D">
        <w:rPr>
          <w:sz w:val="20"/>
          <w:szCs w:val="20"/>
        </w:rPr>
        <w:t>установлено в т</w:t>
      </w:r>
      <w:r w:rsidRPr="00CA5602">
        <w:rPr>
          <w:sz w:val="20"/>
          <w:szCs w:val="20"/>
        </w:rPr>
        <w:t>аблиц</w:t>
      </w:r>
      <w:r w:rsidR="0078114D">
        <w:rPr>
          <w:sz w:val="20"/>
          <w:szCs w:val="20"/>
        </w:rPr>
        <w:t>е</w:t>
      </w:r>
      <w:r w:rsidRPr="00CA5602">
        <w:rPr>
          <w:sz w:val="20"/>
          <w:szCs w:val="20"/>
        </w:rPr>
        <w:t xml:space="preserve"> </w:t>
      </w:r>
      <w:r w:rsidR="00286509">
        <w:rPr>
          <w:sz w:val="20"/>
          <w:szCs w:val="20"/>
        </w:rPr>
        <w:t>4</w:t>
      </w:r>
      <w:r w:rsidRPr="00CA5602">
        <w:rPr>
          <w:sz w:val="20"/>
          <w:szCs w:val="20"/>
        </w:rPr>
        <w:t xml:space="preserve">, </w:t>
      </w:r>
      <w:r w:rsidR="0078114D">
        <w:rPr>
          <w:sz w:val="20"/>
          <w:szCs w:val="20"/>
        </w:rPr>
        <w:t xml:space="preserve">то </w:t>
      </w:r>
      <w:r w:rsidRPr="00CA5602">
        <w:rPr>
          <w:sz w:val="20"/>
          <w:szCs w:val="20"/>
        </w:rPr>
        <w:t xml:space="preserve">нагрузку </w:t>
      </w:r>
      <w:r w:rsidR="0078114D">
        <w:rPr>
          <w:sz w:val="20"/>
          <w:szCs w:val="20"/>
        </w:rPr>
        <w:t xml:space="preserve">определяют </w:t>
      </w:r>
      <w:r w:rsidRPr="00CA5602">
        <w:rPr>
          <w:sz w:val="20"/>
          <w:szCs w:val="20"/>
        </w:rPr>
        <w:t>соответствующим образом.</w:t>
      </w:r>
    </w:p>
    <w:p w:rsidR="0078114D" w:rsidRDefault="0078114D" w:rsidP="0078114D">
      <w:pPr>
        <w:widowControl w:val="0"/>
        <w:tabs>
          <w:tab w:val="left" w:pos="1985"/>
        </w:tabs>
        <w:spacing w:before="120" w:after="120"/>
        <w:ind w:right="221"/>
        <w:rPr>
          <w:rFonts w:ascii="Arial" w:eastAsia="Arial" w:hAnsi="Arial" w:cs="Arial"/>
          <w:color w:val="000000"/>
          <w:spacing w:val="60"/>
        </w:rPr>
      </w:pPr>
    </w:p>
    <w:p w:rsidR="0078114D" w:rsidRDefault="0078114D" w:rsidP="0078114D">
      <w:pPr>
        <w:widowControl w:val="0"/>
        <w:tabs>
          <w:tab w:val="left" w:pos="1985"/>
        </w:tabs>
        <w:spacing w:before="120" w:after="120"/>
        <w:ind w:right="221"/>
        <w:rPr>
          <w:rFonts w:ascii="Arial" w:eastAsia="Arial" w:hAnsi="Arial" w:cs="Arial"/>
          <w:color w:val="000000"/>
        </w:rPr>
      </w:pPr>
      <w:r w:rsidRPr="0078114D">
        <w:rPr>
          <w:rFonts w:ascii="Arial" w:eastAsia="Arial" w:hAnsi="Arial" w:cs="Arial"/>
          <w:color w:val="000000"/>
          <w:spacing w:val="60"/>
        </w:rPr>
        <w:t xml:space="preserve">Таблица </w:t>
      </w:r>
      <w:r w:rsidR="00430046">
        <w:rPr>
          <w:rFonts w:ascii="Arial" w:eastAsia="Arial" w:hAnsi="Arial" w:cs="Arial"/>
          <w:color w:val="000000"/>
          <w:spacing w:val="60"/>
        </w:rPr>
        <w:t>4</w:t>
      </w:r>
      <w:r w:rsidRPr="0078114D">
        <w:rPr>
          <w:rFonts w:ascii="Arial" w:eastAsia="Arial" w:hAnsi="Arial" w:cs="Arial"/>
          <w:color w:val="000000"/>
          <w:spacing w:val="60"/>
        </w:rPr>
        <w:t xml:space="preserve"> </w:t>
      </w:r>
      <w:r w:rsidR="000E5A4F">
        <w:rPr>
          <w:rFonts w:ascii="Arial" w:eastAsia="Arial" w:hAnsi="Arial" w:cs="Arial"/>
          <w:color w:val="000000"/>
          <w:spacing w:val="60"/>
        </w:rPr>
        <w:t>—</w:t>
      </w:r>
      <w:r w:rsidRPr="0078114D">
        <w:rPr>
          <w:rFonts w:ascii="Arial" w:eastAsia="Arial" w:hAnsi="Arial" w:cs="Arial"/>
          <w:color w:val="000000"/>
        </w:rPr>
        <w:t xml:space="preserve"> Число пользователей на игрушках для активного отдыха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2"/>
        <w:gridCol w:w="4789"/>
      </w:tblGrid>
      <w:tr w:rsidR="0078114D" w:rsidRPr="0078114D" w:rsidTr="006C36D3">
        <w:tc>
          <w:tcPr>
            <w:tcW w:w="4782" w:type="dxa"/>
            <w:tcBorders>
              <w:bottom w:val="double" w:sz="4" w:space="0" w:color="auto"/>
            </w:tcBorders>
            <w:shd w:val="clear" w:color="auto" w:fill="auto"/>
          </w:tcPr>
          <w:p w:rsidR="0078114D" w:rsidRPr="006C36D3" w:rsidRDefault="0078114D" w:rsidP="0078114D">
            <w:pPr>
              <w:widowControl w:val="0"/>
              <w:tabs>
                <w:tab w:val="left" w:pos="1985"/>
              </w:tabs>
              <w:ind w:right="221"/>
              <w:jc w:val="center"/>
              <w:rPr>
                <w:rFonts w:ascii="Arial" w:eastAsia="Arial" w:hAnsi="Arial" w:cs="Arial"/>
                <w:bCs/>
                <w:color w:val="000000"/>
              </w:rPr>
            </w:pPr>
            <w:r w:rsidRPr="006C36D3">
              <w:rPr>
                <w:rFonts w:ascii="Arial" w:eastAsia="Arial" w:hAnsi="Arial" w:cs="Arial"/>
                <w:bCs/>
                <w:color w:val="000000"/>
              </w:rPr>
              <w:t>Положение</w:t>
            </w:r>
          </w:p>
        </w:tc>
        <w:tc>
          <w:tcPr>
            <w:tcW w:w="4789" w:type="dxa"/>
            <w:tcBorders>
              <w:bottom w:val="double" w:sz="4" w:space="0" w:color="auto"/>
            </w:tcBorders>
            <w:shd w:val="clear" w:color="auto" w:fill="auto"/>
          </w:tcPr>
          <w:p w:rsidR="0078114D" w:rsidRPr="006C36D3" w:rsidRDefault="0078114D" w:rsidP="0078114D">
            <w:pPr>
              <w:widowControl w:val="0"/>
              <w:tabs>
                <w:tab w:val="left" w:pos="1985"/>
              </w:tabs>
              <w:ind w:right="221"/>
              <w:jc w:val="center"/>
              <w:rPr>
                <w:rFonts w:ascii="Arial" w:eastAsia="Arial" w:hAnsi="Arial" w:cs="Arial"/>
                <w:bCs/>
                <w:color w:val="000000"/>
              </w:rPr>
            </w:pPr>
            <w:r w:rsidRPr="006C36D3">
              <w:rPr>
                <w:rFonts w:ascii="Arial" w:eastAsia="Arial" w:hAnsi="Arial" w:cs="Arial"/>
                <w:bCs/>
                <w:color w:val="000000"/>
              </w:rPr>
              <w:t>Число пользователей</w:t>
            </w:r>
          </w:p>
        </w:tc>
      </w:tr>
      <w:tr w:rsidR="0078114D" w:rsidRPr="0078114D" w:rsidTr="006C36D3">
        <w:tc>
          <w:tcPr>
            <w:tcW w:w="4782" w:type="dxa"/>
            <w:tcBorders>
              <w:top w:val="double" w:sz="4" w:space="0" w:color="auto"/>
            </w:tcBorders>
            <w:shd w:val="clear" w:color="auto" w:fill="auto"/>
          </w:tcPr>
          <w:p w:rsidR="0078114D" w:rsidRPr="006C36D3" w:rsidRDefault="0078114D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bCs/>
                <w:color w:val="000000"/>
              </w:rPr>
            </w:pPr>
            <w:r w:rsidRPr="006C36D3">
              <w:rPr>
                <w:rFonts w:ascii="Arial" w:eastAsia="Arial" w:hAnsi="Arial" w:cs="Arial"/>
                <w:bCs/>
                <w:color w:val="000000"/>
              </w:rPr>
              <w:t>Устройство качания</w:t>
            </w:r>
          </w:p>
        </w:tc>
        <w:tc>
          <w:tcPr>
            <w:tcW w:w="4789" w:type="dxa"/>
            <w:tcBorders>
              <w:top w:val="double" w:sz="4" w:space="0" w:color="auto"/>
            </w:tcBorders>
            <w:shd w:val="clear" w:color="auto" w:fill="auto"/>
          </w:tcPr>
          <w:p w:rsidR="0078114D" w:rsidRPr="006C36D3" w:rsidRDefault="0078114D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bCs/>
                <w:color w:val="000000"/>
              </w:rPr>
            </w:pPr>
            <w:r w:rsidRPr="006C36D3">
              <w:rPr>
                <w:rFonts w:ascii="Arial" w:eastAsia="Arial" w:hAnsi="Arial" w:cs="Arial"/>
                <w:color w:val="000000"/>
                <w:lang w:val="en-US"/>
              </w:rPr>
              <w:t xml:space="preserve">1 </w:t>
            </w:r>
            <w:r w:rsidR="00760C1C" w:rsidRPr="006C36D3">
              <w:rPr>
                <w:rFonts w:ascii="Arial" w:eastAsia="Arial" w:hAnsi="Arial" w:cs="Arial"/>
                <w:color w:val="000000"/>
              </w:rPr>
              <w:t xml:space="preserve">пользователь </w:t>
            </w:r>
            <w:r w:rsidRPr="006C36D3">
              <w:rPr>
                <w:rFonts w:ascii="Arial" w:eastAsia="Arial" w:hAnsi="Arial" w:cs="Arial"/>
                <w:color w:val="000000"/>
              </w:rPr>
              <w:t>на место</w:t>
            </w:r>
          </w:p>
        </w:tc>
      </w:tr>
      <w:tr w:rsidR="0078114D" w:rsidRPr="0078114D" w:rsidTr="0078114D">
        <w:tc>
          <w:tcPr>
            <w:tcW w:w="4782" w:type="dxa"/>
            <w:shd w:val="clear" w:color="auto" w:fill="auto"/>
          </w:tcPr>
          <w:p w:rsidR="0078114D" w:rsidRPr="006C36D3" w:rsidRDefault="0078114D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bCs/>
                <w:color w:val="000000"/>
              </w:rPr>
            </w:pPr>
            <w:r w:rsidRPr="006C36D3">
              <w:rPr>
                <w:rFonts w:ascii="Arial" w:eastAsia="Arial" w:hAnsi="Arial" w:cs="Arial"/>
                <w:i/>
                <w:iCs/>
                <w:color w:val="000000"/>
              </w:rPr>
              <w:t>Горка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 длиной </w:t>
            </w:r>
            <w:r w:rsidR="009E4550">
              <w:rPr>
                <w:rFonts w:ascii="Arial" w:eastAsia="Arial" w:hAnsi="Arial" w:cs="Arial"/>
                <w:color w:val="000000"/>
              </w:rPr>
              <w:t>не более</w:t>
            </w:r>
            <w:r w:rsidR="00774562">
              <w:rPr>
                <w:rFonts w:ascii="Arial" w:eastAsia="Arial" w:hAnsi="Arial" w:cs="Arial"/>
                <w:color w:val="000000"/>
              </w:rPr>
              <w:t xml:space="preserve"> </w:t>
            </w:r>
            <w:r w:rsidRPr="006C36D3">
              <w:rPr>
                <w:rFonts w:ascii="Arial" w:eastAsia="Arial" w:hAnsi="Arial" w:cs="Arial"/>
                <w:color w:val="000000"/>
              </w:rPr>
              <w:t>2 м</w:t>
            </w:r>
          </w:p>
        </w:tc>
        <w:tc>
          <w:tcPr>
            <w:tcW w:w="4789" w:type="dxa"/>
            <w:shd w:val="clear" w:color="auto" w:fill="auto"/>
          </w:tcPr>
          <w:p w:rsidR="00BB6522" w:rsidRDefault="0078114D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 w:rsidRPr="00BB6522">
              <w:rPr>
                <w:rFonts w:ascii="Arial" w:eastAsia="Arial" w:hAnsi="Arial" w:cs="Arial"/>
                <w:color w:val="000000"/>
              </w:rPr>
              <w:t xml:space="preserve">1 </w:t>
            </w:r>
            <w:r w:rsidR="00760C1C" w:rsidRPr="006C36D3">
              <w:rPr>
                <w:rFonts w:ascii="Arial" w:eastAsia="Arial" w:hAnsi="Arial" w:cs="Arial"/>
                <w:color w:val="000000"/>
              </w:rPr>
              <w:t xml:space="preserve">пользователь </w:t>
            </w:r>
            <w:proofErr w:type="gramStart"/>
            <w:r w:rsidR="00760C1C" w:rsidRPr="006C36D3">
              <w:rPr>
                <w:rFonts w:ascii="Arial" w:eastAsia="Arial" w:hAnsi="Arial" w:cs="Arial"/>
                <w:color w:val="000000"/>
              </w:rPr>
              <w:t>на</w:t>
            </w:r>
            <w:proofErr w:type="gramEnd"/>
            <w:r w:rsidR="00BB6522">
              <w:rPr>
                <w:rFonts w:ascii="Arial" w:eastAsia="Arial" w:hAnsi="Arial" w:cs="Arial"/>
                <w:color w:val="000000"/>
              </w:rPr>
              <w:t>:</w:t>
            </w:r>
          </w:p>
          <w:p w:rsidR="00BB6522" w:rsidRDefault="00BB6522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входе</w:t>
            </w:r>
            <w:proofErr w:type="gramEnd"/>
          </w:p>
          <w:p w:rsidR="0078114D" w:rsidRDefault="00BB6522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</w:t>
            </w:r>
            <w:r w:rsidR="00760C1C" w:rsidRPr="006C36D3">
              <w:rPr>
                <w:rFonts w:ascii="Arial" w:eastAsia="Arial" w:hAnsi="Arial" w:cs="Arial"/>
                <w:color w:val="000000"/>
              </w:rPr>
              <w:t xml:space="preserve"> </w:t>
            </w:r>
            <w:r w:rsidR="0078114D" w:rsidRPr="006C36D3">
              <w:rPr>
                <w:rFonts w:ascii="Arial" w:eastAsia="Arial" w:hAnsi="Arial" w:cs="Arial"/>
                <w:color w:val="000000"/>
              </w:rPr>
              <w:t xml:space="preserve">стартовом </w:t>
            </w:r>
            <w:proofErr w:type="gramStart"/>
            <w:r w:rsidR="0078114D" w:rsidRPr="006C36D3">
              <w:rPr>
                <w:rFonts w:ascii="Arial" w:eastAsia="Arial" w:hAnsi="Arial" w:cs="Arial"/>
                <w:color w:val="000000"/>
              </w:rPr>
              <w:t>участке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>;</w:t>
            </w:r>
          </w:p>
          <w:p w:rsidR="00BB6522" w:rsidRDefault="00BB6522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участке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спуска;</w:t>
            </w:r>
          </w:p>
          <w:p w:rsidR="00BB6522" w:rsidRPr="006C36D3" w:rsidRDefault="00BB6522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bCs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конечном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участке</w:t>
            </w:r>
            <w:proofErr w:type="gramEnd"/>
          </w:p>
        </w:tc>
      </w:tr>
      <w:tr w:rsidR="0078114D" w:rsidRPr="0078114D" w:rsidTr="0078114D">
        <w:tc>
          <w:tcPr>
            <w:tcW w:w="4782" w:type="dxa"/>
            <w:shd w:val="clear" w:color="auto" w:fill="auto"/>
          </w:tcPr>
          <w:p w:rsidR="0078114D" w:rsidRPr="006C36D3" w:rsidRDefault="0078114D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 w:rsidRPr="006C36D3">
              <w:rPr>
                <w:rFonts w:ascii="Arial" w:eastAsia="Arial" w:hAnsi="Arial" w:cs="Arial"/>
                <w:i/>
                <w:iCs/>
                <w:color w:val="000000"/>
              </w:rPr>
              <w:t>Горка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 длиной </w:t>
            </w:r>
            <w:r w:rsidR="009E4550">
              <w:rPr>
                <w:rFonts w:ascii="Arial" w:eastAsia="Arial" w:hAnsi="Arial" w:cs="Arial"/>
                <w:color w:val="000000"/>
              </w:rPr>
              <w:t>не менее</w:t>
            </w:r>
            <w:r w:rsidR="00774562">
              <w:rPr>
                <w:rFonts w:ascii="Arial" w:eastAsia="Arial" w:hAnsi="Arial" w:cs="Arial"/>
                <w:color w:val="000000"/>
              </w:rPr>
              <w:t xml:space="preserve"> </w:t>
            </w:r>
            <w:r w:rsidRPr="006C36D3">
              <w:rPr>
                <w:rFonts w:ascii="Arial" w:eastAsia="Arial" w:hAnsi="Arial" w:cs="Arial"/>
                <w:color w:val="000000"/>
              </w:rPr>
              <w:t>2 м</w:t>
            </w:r>
          </w:p>
          <w:p w:rsidR="0078114D" w:rsidRPr="006C36D3" w:rsidRDefault="0078114D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i/>
                <w:iCs/>
                <w:color w:val="000000"/>
              </w:rPr>
            </w:pPr>
            <w:r w:rsidRPr="006C36D3">
              <w:rPr>
                <w:rFonts w:ascii="Arial" w:eastAsia="Arial" w:hAnsi="Arial" w:cs="Arial"/>
                <w:color w:val="000000"/>
              </w:rPr>
              <w:t xml:space="preserve">Для </w:t>
            </w:r>
            <w:r w:rsidRPr="006C36D3">
              <w:rPr>
                <w:rFonts w:ascii="Arial" w:eastAsia="Arial" w:hAnsi="Arial" w:cs="Arial"/>
                <w:i/>
                <w:color w:val="000000"/>
              </w:rPr>
              <w:t>г</w:t>
            </w:r>
            <w:r w:rsidRPr="006C36D3">
              <w:rPr>
                <w:rFonts w:ascii="Arial" w:eastAsia="Arial" w:hAnsi="Arial" w:cs="Arial"/>
                <w:i/>
                <w:iCs/>
                <w:color w:val="000000"/>
              </w:rPr>
              <w:t>орок</w:t>
            </w:r>
            <w:r w:rsidRPr="006C36D3">
              <w:rPr>
                <w:rFonts w:ascii="Arial" w:eastAsia="Arial" w:hAnsi="Arial" w:cs="Arial"/>
                <w:iCs/>
                <w:color w:val="000000"/>
              </w:rPr>
              <w:t>, в которых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 стартовый участок представляет собой </w:t>
            </w:r>
            <w:r w:rsidRPr="006C36D3">
              <w:rPr>
                <w:rFonts w:ascii="Arial" w:eastAsia="Arial" w:hAnsi="Arial" w:cs="Arial"/>
                <w:i/>
                <w:iCs/>
                <w:color w:val="000000"/>
              </w:rPr>
              <w:t>платформу</w:t>
            </w:r>
            <w:r w:rsidRPr="006C36D3">
              <w:rPr>
                <w:rFonts w:ascii="Arial" w:eastAsia="Arial" w:hAnsi="Arial" w:cs="Arial"/>
                <w:iCs/>
                <w:color w:val="000000"/>
              </w:rPr>
              <w:t>,</w:t>
            </w:r>
            <w:r w:rsidRPr="006C36D3">
              <w:rPr>
                <w:rFonts w:ascii="Arial" w:eastAsia="Arial" w:hAnsi="Arial" w:cs="Arial"/>
                <w:i/>
                <w:iCs/>
                <w:color w:val="000000"/>
              </w:rPr>
              <w:t xml:space="preserve"> 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длина не включает </w:t>
            </w:r>
            <w:r w:rsidRPr="006C36D3">
              <w:rPr>
                <w:rFonts w:ascii="Arial" w:eastAsia="Arial" w:hAnsi="Arial" w:cs="Arial"/>
                <w:i/>
                <w:iCs/>
                <w:color w:val="000000"/>
              </w:rPr>
              <w:t>платформу</w:t>
            </w:r>
          </w:p>
          <w:p w:rsidR="0078114D" w:rsidRPr="006C36D3" w:rsidRDefault="0078114D" w:rsidP="007A4F31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bCs/>
                <w:color w:val="000000"/>
              </w:rPr>
            </w:pPr>
            <w:r w:rsidRPr="006C36D3">
              <w:rPr>
                <w:rFonts w:ascii="Arial" w:eastAsia="Arial" w:hAnsi="Arial" w:cs="Arial"/>
                <w:color w:val="000000"/>
              </w:rPr>
              <w:t xml:space="preserve">Длина измеряется </w:t>
            </w:r>
            <w:r w:rsidR="00760C1C" w:rsidRPr="006C36D3">
              <w:rPr>
                <w:rFonts w:ascii="Arial" w:eastAsia="Arial" w:hAnsi="Arial" w:cs="Arial"/>
                <w:color w:val="000000"/>
              </w:rPr>
              <w:t xml:space="preserve">по центральной линии  поверхности участка скольжения и конечного участка 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 </w:t>
            </w:r>
            <w:r w:rsidRPr="006C36D3">
              <w:rPr>
                <w:rFonts w:ascii="Arial" w:eastAsia="Arial" w:hAnsi="Arial" w:cs="Arial"/>
                <w:i/>
                <w:iCs/>
                <w:color w:val="000000"/>
              </w:rPr>
              <w:t>горки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4789" w:type="dxa"/>
            <w:shd w:val="clear" w:color="auto" w:fill="auto"/>
          </w:tcPr>
          <w:p w:rsidR="00BB6522" w:rsidRDefault="0078114D" w:rsidP="00BB6522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 w:rsidRPr="006C36D3">
              <w:rPr>
                <w:rFonts w:ascii="Arial" w:eastAsia="Arial" w:hAnsi="Arial" w:cs="Arial"/>
                <w:color w:val="000000"/>
              </w:rPr>
              <w:t>1</w:t>
            </w:r>
            <w:r w:rsidR="00BB6522">
              <w:rPr>
                <w:rFonts w:ascii="Arial" w:eastAsia="Arial" w:hAnsi="Arial" w:cs="Arial"/>
                <w:color w:val="000000"/>
              </w:rPr>
              <w:t>/2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 </w:t>
            </w:r>
            <w:r w:rsidR="00760C1C" w:rsidRPr="006C36D3">
              <w:rPr>
                <w:rFonts w:ascii="Arial" w:eastAsia="Arial" w:hAnsi="Arial" w:cs="Arial"/>
                <w:color w:val="000000"/>
              </w:rPr>
              <w:t>пользовател</w:t>
            </w:r>
            <w:r w:rsidR="00BB6522">
              <w:rPr>
                <w:rFonts w:ascii="Arial" w:eastAsia="Arial" w:hAnsi="Arial" w:cs="Arial"/>
                <w:color w:val="000000"/>
              </w:rPr>
              <w:t>я</w:t>
            </w:r>
            <w:r w:rsidR="00760C1C" w:rsidRPr="006C36D3"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gramStart"/>
            <w:r w:rsidR="00760C1C" w:rsidRPr="006C36D3">
              <w:rPr>
                <w:rFonts w:ascii="Arial" w:eastAsia="Arial" w:hAnsi="Arial" w:cs="Arial"/>
                <w:color w:val="000000"/>
              </w:rPr>
              <w:t>на</w:t>
            </w:r>
            <w:proofErr w:type="gramEnd"/>
            <w:r w:rsidR="00BB6522">
              <w:rPr>
                <w:rFonts w:ascii="Arial" w:eastAsia="Arial" w:hAnsi="Arial" w:cs="Arial"/>
                <w:color w:val="000000"/>
              </w:rPr>
              <w:t>:</w:t>
            </w:r>
          </w:p>
          <w:p w:rsidR="00BB6522" w:rsidRDefault="00BB6522" w:rsidP="00BB6522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входе</w:t>
            </w:r>
            <w:proofErr w:type="gramEnd"/>
          </w:p>
          <w:p w:rsidR="00BB6522" w:rsidRDefault="00BB6522" w:rsidP="00BB6522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 стартовом </w:t>
            </w:r>
            <w:proofErr w:type="gramStart"/>
            <w:r w:rsidRPr="006C36D3">
              <w:rPr>
                <w:rFonts w:ascii="Arial" w:eastAsia="Arial" w:hAnsi="Arial" w:cs="Arial"/>
                <w:color w:val="000000"/>
              </w:rPr>
              <w:t>участке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>;</w:t>
            </w:r>
          </w:p>
          <w:p w:rsidR="00BB6522" w:rsidRDefault="00BB6522" w:rsidP="00BB6522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участке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спуска;</w:t>
            </w:r>
          </w:p>
          <w:p w:rsidR="0078114D" w:rsidRPr="006C36D3" w:rsidRDefault="00BB6522" w:rsidP="00BB6522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bCs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конечном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участке</w:t>
            </w:r>
            <w:proofErr w:type="gramEnd"/>
          </w:p>
        </w:tc>
      </w:tr>
      <w:tr w:rsidR="0078114D" w:rsidRPr="0078114D" w:rsidTr="0078114D">
        <w:tc>
          <w:tcPr>
            <w:tcW w:w="4782" w:type="dxa"/>
            <w:shd w:val="clear" w:color="auto" w:fill="auto"/>
          </w:tcPr>
          <w:p w:rsidR="0078114D" w:rsidRPr="006C36D3" w:rsidRDefault="0078114D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i/>
                <w:iCs/>
                <w:color w:val="000000"/>
              </w:rPr>
            </w:pPr>
            <w:r w:rsidRPr="006C36D3">
              <w:rPr>
                <w:rFonts w:ascii="Arial" w:eastAsia="Arial" w:hAnsi="Arial" w:cs="Arial"/>
                <w:color w:val="000000"/>
              </w:rPr>
              <w:t>Шест</w:t>
            </w:r>
            <w:r w:rsidRPr="006C36D3">
              <w:rPr>
                <w:rFonts w:ascii="Arial" w:eastAsia="Arial" w:hAnsi="Arial" w:cs="Arial"/>
                <w:color w:val="000000"/>
                <w:lang w:val="en-US"/>
              </w:rPr>
              <w:t xml:space="preserve"> </w:t>
            </w:r>
            <w:r w:rsidRPr="006C36D3">
              <w:rPr>
                <w:rFonts w:ascii="Arial" w:eastAsia="Arial" w:hAnsi="Arial" w:cs="Arial"/>
                <w:color w:val="000000"/>
              </w:rPr>
              <w:t>или</w:t>
            </w:r>
            <w:r w:rsidRPr="006C36D3">
              <w:rPr>
                <w:rFonts w:ascii="Arial" w:eastAsia="Arial" w:hAnsi="Arial" w:cs="Arial"/>
                <w:color w:val="000000"/>
                <w:lang w:val="en-US"/>
              </w:rPr>
              <w:t xml:space="preserve"> </w:t>
            </w:r>
            <w:r w:rsidRPr="006C36D3">
              <w:rPr>
                <w:rFonts w:ascii="Arial" w:eastAsia="Arial" w:hAnsi="Arial" w:cs="Arial"/>
                <w:color w:val="000000"/>
              </w:rPr>
              <w:t>канат</w:t>
            </w:r>
          </w:p>
        </w:tc>
        <w:tc>
          <w:tcPr>
            <w:tcW w:w="4789" w:type="dxa"/>
            <w:shd w:val="clear" w:color="auto" w:fill="auto"/>
          </w:tcPr>
          <w:p w:rsidR="0078114D" w:rsidRPr="006C36D3" w:rsidRDefault="0078114D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 w:rsidRPr="006C36D3">
              <w:rPr>
                <w:rFonts w:ascii="Arial" w:eastAsia="Arial" w:hAnsi="Arial" w:cs="Arial"/>
                <w:color w:val="000000"/>
              </w:rPr>
              <w:t xml:space="preserve">1 </w:t>
            </w:r>
            <w:r w:rsidR="00760C1C" w:rsidRPr="006C36D3">
              <w:rPr>
                <w:rFonts w:ascii="Arial" w:eastAsia="Arial" w:hAnsi="Arial" w:cs="Arial"/>
                <w:color w:val="000000"/>
              </w:rPr>
              <w:t xml:space="preserve">пользователь </w:t>
            </w:r>
            <w:r w:rsidRPr="006C36D3">
              <w:rPr>
                <w:rFonts w:ascii="Arial" w:eastAsia="Arial" w:hAnsi="Arial" w:cs="Arial"/>
                <w:color w:val="000000"/>
              </w:rPr>
              <w:t>на шест или канат</w:t>
            </w:r>
          </w:p>
        </w:tc>
      </w:tr>
      <w:tr w:rsidR="0078114D" w:rsidRPr="0078114D" w:rsidTr="0078114D">
        <w:tc>
          <w:tcPr>
            <w:tcW w:w="4782" w:type="dxa"/>
            <w:shd w:val="clear" w:color="auto" w:fill="auto"/>
          </w:tcPr>
          <w:p w:rsidR="0078114D" w:rsidRPr="006C36D3" w:rsidRDefault="0078114D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i/>
                <w:iCs/>
                <w:color w:val="000000"/>
              </w:rPr>
            </w:pPr>
            <w:r w:rsidRPr="006C36D3">
              <w:rPr>
                <w:rFonts w:ascii="Arial" w:eastAsia="Arial" w:hAnsi="Arial" w:cs="Arial"/>
                <w:i/>
                <w:iCs/>
                <w:color w:val="000000"/>
              </w:rPr>
              <w:t>Платформа</w:t>
            </w:r>
            <w:r w:rsidRPr="009E4550">
              <w:rPr>
                <w:rFonts w:ascii="Arial" w:eastAsia="Arial" w:hAnsi="Arial" w:cs="Arial"/>
                <w:color w:val="000000"/>
              </w:rPr>
              <w:t xml:space="preserve"> </w:t>
            </w:r>
            <w:r w:rsidRPr="006C36D3">
              <w:rPr>
                <w:rFonts w:ascii="Arial" w:eastAsia="Arial" w:hAnsi="Arial" w:cs="Arial"/>
                <w:color w:val="000000"/>
              </w:rPr>
              <w:t>с уклоном</w:t>
            </w:r>
            <w:r w:rsidRPr="009E4550">
              <w:rPr>
                <w:rFonts w:ascii="Arial" w:eastAsia="Arial" w:hAnsi="Arial" w:cs="Arial"/>
                <w:color w:val="000000"/>
              </w:rPr>
              <w:t xml:space="preserve"> </w:t>
            </w:r>
            <w:r w:rsidR="009E4550">
              <w:rPr>
                <w:rFonts w:ascii="Arial" w:eastAsia="Arial" w:hAnsi="Arial" w:cs="Arial"/>
                <w:color w:val="000000"/>
              </w:rPr>
              <w:t>не более</w:t>
            </w:r>
            <w:r w:rsidRPr="009E4550">
              <w:rPr>
                <w:rFonts w:ascii="Arial" w:eastAsia="Arial" w:hAnsi="Arial" w:cs="Arial"/>
                <w:color w:val="000000"/>
              </w:rPr>
              <w:t xml:space="preserve"> 60°</w:t>
            </w:r>
          </w:p>
        </w:tc>
        <w:tc>
          <w:tcPr>
            <w:tcW w:w="4789" w:type="dxa"/>
            <w:shd w:val="clear" w:color="auto" w:fill="auto"/>
          </w:tcPr>
          <w:p w:rsidR="0078114D" w:rsidRPr="006C36D3" w:rsidRDefault="0078114D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 w:rsidRPr="006C36D3">
              <w:rPr>
                <w:rFonts w:ascii="Arial" w:eastAsia="Arial" w:hAnsi="Arial" w:cs="Arial"/>
                <w:color w:val="000000"/>
              </w:rPr>
              <w:t xml:space="preserve">2 </w:t>
            </w:r>
            <w:r w:rsidR="00760C1C" w:rsidRPr="006C36D3">
              <w:rPr>
                <w:rFonts w:ascii="Arial" w:eastAsia="Arial" w:hAnsi="Arial" w:cs="Arial"/>
                <w:color w:val="000000"/>
              </w:rPr>
              <w:t xml:space="preserve">пользователя 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на </w:t>
            </w:r>
            <w:r w:rsidR="000E5A4F">
              <w:rPr>
                <w:rFonts w:ascii="Arial" w:eastAsia="Arial" w:hAnsi="Arial" w:cs="Arial"/>
                <w:color w:val="000000"/>
              </w:rPr>
              <w:t xml:space="preserve">1 </w:t>
            </w:r>
            <w:r w:rsidRPr="006C36D3">
              <w:rPr>
                <w:rFonts w:ascii="Arial" w:eastAsia="Arial" w:hAnsi="Arial" w:cs="Arial"/>
                <w:color w:val="000000"/>
              </w:rPr>
              <w:t>м</w:t>
            </w:r>
            <w:proofErr w:type="gramStart"/>
            <w:r w:rsidRPr="006C36D3">
              <w:rPr>
                <w:rFonts w:ascii="Arial" w:eastAsia="Arial" w:hAnsi="Arial" w:cs="Arial"/>
                <w:color w:val="000000"/>
                <w:vertAlign w:val="superscript"/>
              </w:rPr>
              <w:t>2</w:t>
            </w:r>
            <w:proofErr w:type="gramEnd"/>
          </w:p>
          <w:p w:rsidR="0078114D" w:rsidRPr="006C36D3" w:rsidRDefault="0078114D" w:rsidP="007A4F31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 w:rsidRPr="006C36D3">
              <w:rPr>
                <w:rFonts w:ascii="Arial" w:eastAsia="Arial" w:hAnsi="Arial" w:cs="Arial"/>
                <w:color w:val="000000"/>
              </w:rPr>
              <w:t>При площадях менее 0,6 м</w:t>
            </w:r>
            <w:proofErr w:type="gramStart"/>
            <w:r w:rsidRPr="006C36D3">
              <w:rPr>
                <w:rFonts w:ascii="Arial" w:eastAsia="Arial" w:hAnsi="Arial" w:cs="Arial"/>
                <w:color w:val="000000"/>
                <w:vertAlign w:val="superscript"/>
              </w:rPr>
              <w:t>2</w:t>
            </w:r>
            <w:proofErr w:type="gramEnd"/>
            <w:r w:rsidRPr="006C36D3">
              <w:rPr>
                <w:rFonts w:ascii="Arial" w:eastAsia="Arial" w:hAnsi="Arial" w:cs="Arial"/>
                <w:color w:val="000000"/>
              </w:rPr>
              <w:t xml:space="preserve"> </w:t>
            </w:r>
            <w:r w:rsidR="00760C1C" w:rsidRPr="006C36D3">
              <w:rPr>
                <w:rFonts w:ascii="Arial" w:eastAsia="Arial" w:hAnsi="Arial" w:cs="Arial"/>
                <w:color w:val="000000"/>
              </w:rPr>
              <w:t>–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 1 пользовател</w:t>
            </w:r>
            <w:r w:rsidR="007A4F31">
              <w:rPr>
                <w:rFonts w:ascii="Arial" w:eastAsia="Arial" w:hAnsi="Arial" w:cs="Arial"/>
                <w:color w:val="000000"/>
              </w:rPr>
              <w:t>ь</w:t>
            </w:r>
          </w:p>
        </w:tc>
      </w:tr>
      <w:tr w:rsidR="0078114D" w:rsidRPr="0078114D" w:rsidTr="0078114D">
        <w:tc>
          <w:tcPr>
            <w:tcW w:w="4782" w:type="dxa"/>
            <w:shd w:val="clear" w:color="auto" w:fill="auto"/>
          </w:tcPr>
          <w:p w:rsidR="0078114D" w:rsidRPr="006C36D3" w:rsidRDefault="0078114D" w:rsidP="00430046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i/>
                <w:iCs/>
                <w:color w:val="000000"/>
              </w:rPr>
            </w:pPr>
            <w:r w:rsidRPr="006C36D3">
              <w:rPr>
                <w:rFonts w:ascii="Arial" w:eastAsia="Arial" w:hAnsi="Arial" w:cs="Arial"/>
                <w:i/>
                <w:iCs/>
                <w:color w:val="000000"/>
              </w:rPr>
              <w:t>Платформы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 и игровые поверхности (см</w:t>
            </w:r>
            <w:r w:rsidR="00760C1C" w:rsidRPr="006C36D3">
              <w:rPr>
                <w:rFonts w:ascii="Arial" w:eastAsia="Arial" w:hAnsi="Arial" w:cs="Arial"/>
                <w:color w:val="000000"/>
              </w:rPr>
              <w:t>. р</w:t>
            </w:r>
            <w:r w:rsidRPr="006C36D3">
              <w:rPr>
                <w:rFonts w:ascii="Arial" w:eastAsia="Arial" w:hAnsi="Arial" w:cs="Arial"/>
                <w:color w:val="000000"/>
              </w:rPr>
              <w:t>и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сунок 14) с уклоном </w:t>
            </w:r>
            <w:r w:rsidR="009E4550">
              <w:rPr>
                <w:rFonts w:ascii="Arial" w:eastAsia="Arial" w:hAnsi="Arial" w:cs="Arial"/>
                <w:color w:val="000000"/>
              </w:rPr>
              <w:t>не менее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 60°</w:t>
            </w:r>
          </w:p>
        </w:tc>
        <w:tc>
          <w:tcPr>
            <w:tcW w:w="4789" w:type="dxa"/>
            <w:shd w:val="clear" w:color="auto" w:fill="auto"/>
          </w:tcPr>
          <w:p w:rsidR="0078114D" w:rsidRPr="006C36D3" w:rsidRDefault="0078114D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 w:rsidRPr="006C36D3">
              <w:rPr>
                <w:rFonts w:ascii="Arial" w:eastAsia="Arial" w:hAnsi="Arial" w:cs="Arial"/>
                <w:color w:val="000000"/>
              </w:rPr>
              <w:t xml:space="preserve">1 </w:t>
            </w:r>
            <w:r w:rsidR="006C36D3" w:rsidRPr="006C36D3">
              <w:rPr>
                <w:rFonts w:ascii="Arial" w:eastAsia="Arial" w:hAnsi="Arial" w:cs="Arial"/>
                <w:color w:val="000000"/>
              </w:rPr>
              <w:t xml:space="preserve">пользователь </w:t>
            </w:r>
            <w:r w:rsidRPr="006C36D3">
              <w:rPr>
                <w:rFonts w:ascii="Arial" w:eastAsia="Arial" w:hAnsi="Arial" w:cs="Arial"/>
                <w:color w:val="000000"/>
              </w:rPr>
              <w:t>на 2 м</w:t>
            </w:r>
            <w:proofErr w:type="gramStart"/>
            <w:r w:rsidRPr="006C36D3">
              <w:rPr>
                <w:rFonts w:ascii="Arial" w:eastAsia="Arial" w:hAnsi="Arial" w:cs="Arial"/>
                <w:color w:val="000000"/>
                <w:vertAlign w:val="superscript"/>
              </w:rPr>
              <w:t>2</w:t>
            </w:r>
            <w:proofErr w:type="gramEnd"/>
          </w:p>
          <w:p w:rsidR="0078114D" w:rsidRPr="006C36D3" w:rsidRDefault="0078114D" w:rsidP="006C36D3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 w:rsidRPr="006C36D3">
              <w:rPr>
                <w:rFonts w:ascii="Arial" w:eastAsia="Arial" w:hAnsi="Arial" w:cs="Arial"/>
                <w:color w:val="000000"/>
              </w:rPr>
              <w:t>Это включает стенки и сети для карабканья и другие средства доступа (см</w:t>
            </w:r>
            <w:r w:rsidR="006C36D3" w:rsidRPr="006C36D3">
              <w:rPr>
                <w:rFonts w:ascii="Arial" w:eastAsia="Arial" w:hAnsi="Arial" w:cs="Arial"/>
                <w:color w:val="000000"/>
              </w:rPr>
              <w:t>.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 </w:t>
            </w:r>
            <w:r w:rsidR="006C36D3" w:rsidRPr="006C36D3">
              <w:rPr>
                <w:rFonts w:ascii="Arial" w:eastAsia="Arial" w:hAnsi="Arial" w:cs="Arial"/>
                <w:color w:val="000000"/>
              </w:rPr>
              <w:t>р</w:t>
            </w:r>
            <w:r w:rsidRPr="006C36D3">
              <w:rPr>
                <w:rFonts w:ascii="Arial" w:eastAsia="Arial" w:hAnsi="Arial" w:cs="Arial"/>
                <w:color w:val="000000"/>
              </w:rPr>
              <w:t>исунок 14)</w:t>
            </w:r>
            <w:r w:rsidR="006C36D3" w:rsidRPr="006C36D3"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  <w:tr w:rsidR="0078114D" w:rsidRPr="0078114D" w:rsidTr="0078114D">
        <w:tc>
          <w:tcPr>
            <w:tcW w:w="4782" w:type="dxa"/>
            <w:shd w:val="clear" w:color="auto" w:fill="auto"/>
          </w:tcPr>
          <w:p w:rsidR="0078114D" w:rsidRPr="006C36D3" w:rsidRDefault="007A4F31" w:rsidP="007A4F31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Зоны</w:t>
            </w:r>
            <w:r w:rsidR="0078114D" w:rsidRPr="006C36D3">
              <w:rPr>
                <w:rFonts w:ascii="Arial" w:eastAsia="Arial" w:hAnsi="Arial" w:cs="Arial"/>
                <w:color w:val="000000"/>
              </w:rPr>
              <w:t xml:space="preserve"> </w:t>
            </w:r>
            <w:r w:rsidR="0078114D" w:rsidRPr="006C36D3">
              <w:rPr>
                <w:rFonts w:ascii="Arial" w:eastAsia="Arial" w:hAnsi="Arial" w:cs="Arial"/>
                <w:i/>
                <w:iCs/>
                <w:color w:val="000000"/>
              </w:rPr>
              <w:t>платформ</w:t>
            </w:r>
            <w:r w:rsidR="0078114D" w:rsidRPr="006C36D3">
              <w:rPr>
                <w:rFonts w:ascii="Arial" w:eastAsia="Arial" w:hAnsi="Arial" w:cs="Arial"/>
                <w:color w:val="000000"/>
              </w:rPr>
              <w:t xml:space="preserve"> с уклоном </w:t>
            </w:r>
            <w:r w:rsidR="009E4550">
              <w:rPr>
                <w:rFonts w:ascii="Arial" w:eastAsia="Arial" w:hAnsi="Arial" w:cs="Arial"/>
                <w:color w:val="000000"/>
              </w:rPr>
              <w:t>не более</w:t>
            </w:r>
            <w:r w:rsidR="0078114D" w:rsidRPr="006C36D3">
              <w:rPr>
                <w:rFonts w:ascii="Arial" w:eastAsia="Arial" w:hAnsi="Arial" w:cs="Arial"/>
                <w:color w:val="000000"/>
              </w:rPr>
              <w:t xml:space="preserve"> 60° (см</w:t>
            </w:r>
            <w:r w:rsidR="006C36D3" w:rsidRPr="006C36D3">
              <w:rPr>
                <w:rFonts w:ascii="Arial" w:eastAsia="Arial" w:hAnsi="Arial" w:cs="Arial"/>
                <w:color w:val="000000"/>
              </w:rPr>
              <w:t>.</w:t>
            </w:r>
            <w:r w:rsidR="0078114D" w:rsidRPr="006C36D3">
              <w:rPr>
                <w:rFonts w:ascii="Arial" w:eastAsia="Arial" w:hAnsi="Arial" w:cs="Arial"/>
                <w:color w:val="000000"/>
              </w:rPr>
              <w:t xml:space="preserve"> </w:t>
            </w:r>
            <w:r w:rsidR="006C36D3" w:rsidRPr="006C36D3">
              <w:rPr>
                <w:rFonts w:ascii="Arial" w:eastAsia="Arial" w:hAnsi="Arial" w:cs="Arial"/>
                <w:color w:val="000000"/>
              </w:rPr>
              <w:t>р</w:t>
            </w:r>
            <w:r w:rsidR="0078114D" w:rsidRPr="006C36D3">
              <w:rPr>
                <w:rFonts w:ascii="Arial" w:eastAsia="Arial" w:hAnsi="Arial" w:cs="Arial"/>
                <w:color w:val="000000"/>
              </w:rPr>
              <w:t>исунок 15) и при высоте менее 600 мм</w:t>
            </w:r>
          </w:p>
        </w:tc>
        <w:tc>
          <w:tcPr>
            <w:tcW w:w="4789" w:type="dxa"/>
            <w:shd w:val="clear" w:color="auto" w:fill="auto"/>
          </w:tcPr>
          <w:p w:rsidR="0078114D" w:rsidRPr="006C36D3" w:rsidRDefault="0078114D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 w:rsidRPr="006C36D3">
              <w:rPr>
                <w:rFonts w:ascii="Arial" w:eastAsia="Arial" w:hAnsi="Arial" w:cs="Arial"/>
                <w:color w:val="000000"/>
              </w:rPr>
              <w:t xml:space="preserve">1 </w:t>
            </w:r>
            <w:r w:rsidR="006C36D3" w:rsidRPr="006C36D3">
              <w:rPr>
                <w:rFonts w:ascii="Arial" w:eastAsia="Arial" w:hAnsi="Arial" w:cs="Arial"/>
                <w:color w:val="000000"/>
              </w:rPr>
              <w:t xml:space="preserve">пользователь 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на </w:t>
            </w:r>
            <w:r w:rsidR="000E5A4F">
              <w:rPr>
                <w:rFonts w:ascii="Arial" w:eastAsia="Arial" w:hAnsi="Arial" w:cs="Arial"/>
                <w:color w:val="000000"/>
              </w:rPr>
              <w:t xml:space="preserve">1 </w:t>
            </w:r>
            <w:r w:rsidRPr="006C36D3">
              <w:rPr>
                <w:rFonts w:ascii="Arial" w:eastAsia="Arial" w:hAnsi="Arial" w:cs="Arial"/>
                <w:color w:val="000000"/>
              </w:rPr>
              <w:t>м</w:t>
            </w:r>
            <w:proofErr w:type="gramStart"/>
            <w:r w:rsidRPr="006C36D3">
              <w:rPr>
                <w:rFonts w:ascii="Arial" w:eastAsia="Arial" w:hAnsi="Arial" w:cs="Arial"/>
                <w:color w:val="000000"/>
                <w:vertAlign w:val="superscript"/>
              </w:rPr>
              <w:t>2</w:t>
            </w:r>
            <w:proofErr w:type="gramEnd"/>
          </w:p>
          <w:p w:rsidR="0078114D" w:rsidRPr="006C36D3" w:rsidRDefault="0078114D" w:rsidP="006C36D3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 w:rsidRPr="006C36D3">
              <w:rPr>
                <w:rFonts w:ascii="Arial" w:eastAsia="Arial" w:hAnsi="Arial" w:cs="Arial"/>
                <w:color w:val="000000"/>
              </w:rPr>
              <w:t>(см</w:t>
            </w:r>
            <w:r w:rsidR="006C36D3" w:rsidRPr="006C36D3">
              <w:rPr>
                <w:rFonts w:ascii="Arial" w:eastAsia="Arial" w:hAnsi="Arial" w:cs="Arial"/>
                <w:color w:val="000000"/>
              </w:rPr>
              <w:t>.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 </w:t>
            </w:r>
            <w:r w:rsidR="006C36D3" w:rsidRPr="006C36D3">
              <w:rPr>
                <w:rFonts w:ascii="Arial" w:eastAsia="Arial" w:hAnsi="Arial" w:cs="Arial"/>
                <w:color w:val="000000"/>
              </w:rPr>
              <w:t>р</w:t>
            </w:r>
            <w:r w:rsidRPr="006C36D3">
              <w:rPr>
                <w:rFonts w:ascii="Arial" w:eastAsia="Arial" w:hAnsi="Arial" w:cs="Arial"/>
                <w:color w:val="000000"/>
              </w:rPr>
              <w:t>исунок 15)</w:t>
            </w:r>
          </w:p>
        </w:tc>
      </w:tr>
      <w:tr w:rsidR="0078114D" w:rsidRPr="0078114D" w:rsidTr="0078114D">
        <w:tc>
          <w:tcPr>
            <w:tcW w:w="4782" w:type="dxa"/>
            <w:shd w:val="clear" w:color="auto" w:fill="auto"/>
          </w:tcPr>
          <w:p w:rsidR="0078114D" w:rsidRPr="006C36D3" w:rsidRDefault="0078114D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4789" w:type="dxa"/>
            <w:shd w:val="clear" w:color="auto" w:fill="auto"/>
          </w:tcPr>
          <w:p w:rsidR="0078114D" w:rsidRPr="006C36D3" w:rsidRDefault="0078114D" w:rsidP="0078114D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 w:rsidRPr="006C36D3">
              <w:rPr>
                <w:rFonts w:ascii="Arial" w:eastAsia="Arial" w:hAnsi="Arial" w:cs="Arial"/>
                <w:color w:val="000000"/>
              </w:rPr>
              <w:t>Если при расчете каждой позиции получают значения больше 1</w:t>
            </w:r>
            <w:r w:rsidR="006C36D3" w:rsidRPr="006C36D3">
              <w:rPr>
                <w:rFonts w:ascii="Arial" w:eastAsia="Arial" w:hAnsi="Arial" w:cs="Arial"/>
                <w:color w:val="000000"/>
              </w:rPr>
              <w:t xml:space="preserve"> пользователя</w:t>
            </w:r>
            <w:r w:rsidRPr="006C36D3">
              <w:rPr>
                <w:rFonts w:ascii="Arial" w:eastAsia="Arial" w:hAnsi="Arial" w:cs="Arial"/>
                <w:color w:val="000000"/>
              </w:rPr>
              <w:t>, включа</w:t>
            </w:r>
            <w:r w:rsidRPr="006C36D3">
              <w:rPr>
                <w:rFonts w:ascii="Arial" w:eastAsia="Arial" w:hAnsi="Arial" w:cs="Arial"/>
                <w:color w:val="000000"/>
              </w:rPr>
              <w:t>ю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щие десятые доли (например, 1,2, 1,8 или 2,1), </w:t>
            </w:r>
            <w:r w:rsidR="006C36D3" w:rsidRPr="006C36D3">
              <w:rPr>
                <w:rFonts w:ascii="Arial" w:eastAsia="Arial" w:hAnsi="Arial" w:cs="Arial"/>
                <w:color w:val="000000"/>
              </w:rPr>
              <w:t>то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 значения округляют до предшеству</w:t>
            </w:r>
            <w:r w:rsidRPr="006C36D3">
              <w:rPr>
                <w:rFonts w:ascii="Arial" w:eastAsia="Arial" w:hAnsi="Arial" w:cs="Arial"/>
                <w:color w:val="000000"/>
              </w:rPr>
              <w:t>ю</w:t>
            </w:r>
            <w:r w:rsidRPr="006C36D3">
              <w:rPr>
                <w:rFonts w:ascii="Arial" w:eastAsia="Arial" w:hAnsi="Arial" w:cs="Arial"/>
                <w:color w:val="000000"/>
              </w:rPr>
              <w:t>щего меньшего целого числа (напри</w:t>
            </w:r>
            <w:r w:rsidR="007A4F31">
              <w:rPr>
                <w:rFonts w:ascii="Arial" w:eastAsia="Arial" w:hAnsi="Arial" w:cs="Arial"/>
                <w:color w:val="000000"/>
              </w:rPr>
              <w:t>мер, 1,</w:t>
            </w:r>
            <w:r w:rsidR="006C36D3" w:rsidRPr="006C36D3">
              <w:rPr>
                <w:rFonts w:ascii="Arial" w:eastAsia="Arial" w:hAnsi="Arial" w:cs="Arial"/>
                <w:color w:val="000000"/>
              </w:rPr>
              <w:t>2 = 1;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 1,8 = 1 и 2,1 = 2).</w:t>
            </w:r>
          </w:p>
          <w:p w:rsidR="0078114D" w:rsidRPr="006C36D3" w:rsidRDefault="0078114D" w:rsidP="000E5A4F">
            <w:pPr>
              <w:widowControl w:val="0"/>
              <w:tabs>
                <w:tab w:val="left" w:pos="1985"/>
              </w:tabs>
              <w:ind w:right="221"/>
              <w:jc w:val="both"/>
              <w:rPr>
                <w:rFonts w:ascii="Arial" w:eastAsia="Arial" w:hAnsi="Arial" w:cs="Arial"/>
                <w:color w:val="000000"/>
              </w:rPr>
            </w:pPr>
            <w:r w:rsidRPr="006C36D3">
              <w:rPr>
                <w:rFonts w:ascii="Arial" w:eastAsia="Arial" w:hAnsi="Arial" w:cs="Arial"/>
                <w:color w:val="000000"/>
              </w:rPr>
              <w:t>Если при расчете каждой позиции получают значения меньше 1</w:t>
            </w:r>
            <w:r w:rsidR="006C36D3" w:rsidRPr="006C36D3">
              <w:rPr>
                <w:rFonts w:ascii="Arial" w:eastAsia="Arial" w:hAnsi="Arial" w:cs="Arial"/>
                <w:color w:val="000000"/>
              </w:rPr>
              <w:t xml:space="preserve"> пользователя</w:t>
            </w:r>
            <w:r w:rsidRPr="006C36D3">
              <w:rPr>
                <w:rFonts w:ascii="Arial" w:eastAsia="Arial" w:hAnsi="Arial" w:cs="Arial"/>
                <w:color w:val="000000"/>
              </w:rPr>
              <w:t>, включа</w:t>
            </w:r>
            <w:r w:rsidRPr="006C36D3">
              <w:rPr>
                <w:rFonts w:ascii="Arial" w:eastAsia="Arial" w:hAnsi="Arial" w:cs="Arial"/>
                <w:color w:val="000000"/>
              </w:rPr>
              <w:t>ю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щие десятые доли (например, 0,8 или 0,3), </w:t>
            </w:r>
            <w:r w:rsidR="006C36D3" w:rsidRPr="006C36D3">
              <w:rPr>
                <w:rFonts w:ascii="Arial" w:eastAsia="Arial" w:hAnsi="Arial" w:cs="Arial"/>
                <w:color w:val="000000"/>
              </w:rPr>
              <w:t xml:space="preserve">то </w:t>
            </w:r>
            <w:r w:rsidRPr="006C36D3">
              <w:rPr>
                <w:rFonts w:ascii="Arial" w:eastAsia="Arial" w:hAnsi="Arial" w:cs="Arial"/>
                <w:color w:val="000000"/>
              </w:rPr>
              <w:t xml:space="preserve">значения округляются до 1 </w:t>
            </w:r>
            <w:r w:rsidR="006C36D3" w:rsidRPr="006C36D3">
              <w:rPr>
                <w:rFonts w:ascii="Arial" w:eastAsia="Arial" w:hAnsi="Arial" w:cs="Arial"/>
                <w:color w:val="000000"/>
              </w:rPr>
              <w:t>пользовател</w:t>
            </w:r>
            <w:r w:rsidR="000E5A4F">
              <w:rPr>
                <w:rFonts w:ascii="Arial" w:eastAsia="Arial" w:hAnsi="Arial" w:cs="Arial"/>
                <w:color w:val="000000"/>
              </w:rPr>
              <w:t>я</w:t>
            </w:r>
            <w:r w:rsidR="006C36D3" w:rsidRPr="006C36D3">
              <w:rPr>
                <w:rFonts w:ascii="Arial" w:eastAsia="Arial" w:hAnsi="Arial" w:cs="Arial"/>
                <w:color w:val="000000"/>
              </w:rPr>
              <w:t xml:space="preserve"> </w:t>
            </w:r>
            <w:r w:rsidRPr="006C36D3">
              <w:rPr>
                <w:rFonts w:ascii="Arial" w:eastAsia="Arial" w:hAnsi="Arial" w:cs="Arial"/>
                <w:color w:val="000000"/>
              </w:rPr>
              <w:t>(например, 0,8 = 1, 0,3 = 1).</w:t>
            </w:r>
          </w:p>
        </w:tc>
      </w:tr>
    </w:tbl>
    <w:p w:rsidR="006C36D3" w:rsidRDefault="006C36D3" w:rsidP="006C36D3">
      <w:pPr>
        <w:keepNext/>
        <w:spacing w:before="120" w:after="80"/>
        <w:ind w:firstLine="567"/>
        <w:outlineLvl w:val="1"/>
        <w:rPr>
          <w:rFonts w:ascii="Arial" w:hAnsi="Arial"/>
          <w:b/>
          <w:sz w:val="22"/>
          <w:szCs w:val="22"/>
        </w:rPr>
      </w:pPr>
    </w:p>
    <w:p w:rsidR="006C36D3" w:rsidRPr="009C4171" w:rsidRDefault="006C36D3" w:rsidP="009C4171">
      <w:pPr>
        <w:keepNext/>
        <w:ind w:firstLine="567"/>
        <w:outlineLvl w:val="1"/>
        <w:rPr>
          <w:rFonts w:ascii="Arial" w:hAnsi="Arial"/>
          <w:b/>
        </w:rPr>
      </w:pPr>
      <w:r w:rsidRPr="009C4171">
        <w:rPr>
          <w:rFonts w:ascii="Arial" w:hAnsi="Arial"/>
          <w:b/>
        </w:rPr>
        <w:t>6.</w:t>
      </w:r>
      <w:r w:rsidR="007A4F31">
        <w:rPr>
          <w:rFonts w:ascii="Arial" w:hAnsi="Arial"/>
          <w:b/>
        </w:rPr>
        <w:t>2</w:t>
      </w:r>
      <w:r w:rsidRPr="009C4171">
        <w:rPr>
          <w:rFonts w:ascii="Arial" w:hAnsi="Arial"/>
          <w:b/>
        </w:rPr>
        <w:t xml:space="preserve"> Устойчивость</w:t>
      </w:r>
    </w:p>
    <w:p w:rsidR="006C36D3" w:rsidRPr="009C4171" w:rsidRDefault="006C36D3" w:rsidP="009C4171">
      <w:pPr>
        <w:rPr>
          <w:rFonts w:ascii="Arial" w:hAnsi="Arial" w:cs="Arial"/>
          <w:b/>
        </w:rPr>
      </w:pPr>
    </w:p>
    <w:p w:rsidR="006C36D3" w:rsidRPr="000E5A4F" w:rsidRDefault="007A4F31" w:rsidP="009C4171">
      <w:pPr>
        <w:ind w:firstLine="567"/>
        <w:jc w:val="both"/>
        <w:rPr>
          <w:rFonts w:ascii="Arial" w:hAnsi="Arial" w:cs="Arial"/>
          <w:b/>
        </w:rPr>
      </w:pPr>
      <w:r w:rsidRPr="000E5A4F">
        <w:rPr>
          <w:rFonts w:ascii="Arial" w:hAnsi="Arial" w:cs="Arial"/>
          <w:b/>
        </w:rPr>
        <w:t>6.2</w:t>
      </w:r>
      <w:r w:rsidR="006C36D3" w:rsidRPr="000E5A4F">
        <w:rPr>
          <w:rFonts w:ascii="Arial" w:hAnsi="Arial" w:cs="Arial"/>
          <w:b/>
        </w:rPr>
        <w:t xml:space="preserve">.1 Устойчивость игрушек для активного отдыха с высотой свободного падения </w:t>
      </w:r>
      <w:r w:rsidR="000E5A4F">
        <w:rPr>
          <w:rFonts w:ascii="Arial" w:hAnsi="Arial" w:cs="Arial"/>
          <w:b/>
        </w:rPr>
        <w:br/>
      </w:r>
      <w:r w:rsidR="006C36D3" w:rsidRPr="000E5A4F">
        <w:rPr>
          <w:rFonts w:ascii="Arial" w:hAnsi="Arial" w:cs="Arial"/>
          <w:b/>
        </w:rPr>
        <w:t>менее 600 мм (см. 4.4.2 и 4.8)</w:t>
      </w:r>
    </w:p>
    <w:p w:rsidR="0075417E" w:rsidRPr="009C4171" w:rsidRDefault="006C36D3" w:rsidP="009C4171">
      <w:pPr>
        <w:ind w:firstLine="567"/>
        <w:jc w:val="both"/>
        <w:rPr>
          <w:rFonts w:ascii="Arial" w:hAnsi="Arial" w:cs="Arial"/>
        </w:rPr>
      </w:pPr>
      <w:r w:rsidRPr="009C4171">
        <w:rPr>
          <w:rFonts w:ascii="Arial" w:eastAsia="Arial" w:hAnsi="Arial" w:cs="Arial"/>
          <w:i/>
          <w:color w:val="000000"/>
        </w:rPr>
        <w:t>Игрушку для активного отдыха</w:t>
      </w:r>
      <w:r w:rsidRPr="009C4171">
        <w:rPr>
          <w:rFonts w:ascii="Arial" w:eastAsia="Arial" w:hAnsi="Arial" w:cs="Arial"/>
          <w:color w:val="000000"/>
        </w:rPr>
        <w:t xml:space="preserve"> </w:t>
      </w:r>
      <w:r w:rsidR="0075417E" w:rsidRPr="009C4171">
        <w:rPr>
          <w:rFonts w:ascii="Arial" w:hAnsi="Arial" w:cs="Arial"/>
        </w:rPr>
        <w:t>проверяют на устойчивость в наиболее неблагоприятном положении на накл</w:t>
      </w:r>
      <w:r w:rsidR="00632043">
        <w:rPr>
          <w:rFonts w:ascii="Arial" w:hAnsi="Arial" w:cs="Arial"/>
        </w:rPr>
        <w:t>онной поверхности под углом (10</w:t>
      </w:r>
      <w:r w:rsidR="000E5A4F">
        <w:rPr>
          <w:rFonts w:ascii="Arial" w:hAnsi="Arial" w:cs="Arial"/>
        </w:rPr>
        <w:t xml:space="preserve"> </w:t>
      </w:r>
      <w:r w:rsidR="0075417E" w:rsidRPr="009C4171">
        <w:rPr>
          <w:rFonts w:ascii="Arial" w:hAnsi="Arial" w:cs="Arial"/>
        </w:rPr>
        <w:t>±</w:t>
      </w:r>
      <w:r w:rsidR="000E5A4F">
        <w:rPr>
          <w:rFonts w:ascii="Arial" w:hAnsi="Arial" w:cs="Arial"/>
        </w:rPr>
        <w:t xml:space="preserve"> </w:t>
      </w:r>
      <w:r w:rsidR="0075417E" w:rsidRPr="009C4171">
        <w:rPr>
          <w:rFonts w:ascii="Arial" w:hAnsi="Arial" w:cs="Arial"/>
        </w:rPr>
        <w:t>1)°.</w:t>
      </w:r>
    </w:p>
    <w:p w:rsidR="006C36D3" w:rsidRPr="009C4171" w:rsidRDefault="006C36D3" w:rsidP="009C4171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9C4171">
        <w:rPr>
          <w:rFonts w:ascii="Arial" w:eastAsia="Arial" w:hAnsi="Arial" w:cs="Arial"/>
          <w:color w:val="000000"/>
        </w:rPr>
        <w:t xml:space="preserve">Если </w:t>
      </w:r>
      <w:r w:rsidRPr="009C4171">
        <w:rPr>
          <w:rFonts w:ascii="Arial" w:eastAsia="Arial" w:hAnsi="Arial" w:cs="Arial"/>
          <w:i/>
          <w:iCs/>
          <w:color w:val="000000"/>
        </w:rPr>
        <w:t>игрушка для активного отдыха</w:t>
      </w:r>
      <w:r w:rsidRPr="009C4171">
        <w:rPr>
          <w:rFonts w:ascii="Arial" w:eastAsia="Arial" w:hAnsi="Arial" w:cs="Arial"/>
          <w:color w:val="000000"/>
        </w:rPr>
        <w:t xml:space="preserve"> рассчитана на массу более одного ребенка, то и</w:t>
      </w:r>
      <w:r w:rsidRPr="009C4171">
        <w:rPr>
          <w:rFonts w:ascii="Arial" w:eastAsia="Arial" w:hAnsi="Arial" w:cs="Arial"/>
          <w:color w:val="000000"/>
        </w:rPr>
        <w:t>с</w:t>
      </w:r>
      <w:r w:rsidRPr="009C4171">
        <w:rPr>
          <w:rFonts w:ascii="Arial" w:eastAsia="Arial" w:hAnsi="Arial" w:cs="Arial"/>
          <w:color w:val="000000"/>
        </w:rPr>
        <w:t>пытывают каждую поверхность для сидения или стояния в наиболее неблагоприятном положении, число пользователей рассчитывают в соответствии с таблицей 3, исходя из минимальной площ</w:t>
      </w:r>
      <w:r w:rsidRPr="009C4171">
        <w:rPr>
          <w:rFonts w:ascii="Arial" w:eastAsia="Arial" w:hAnsi="Arial" w:cs="Arial"/>
          <w:color w:val="000000"/>
        </w:rPr>
        <w:t>а</w:t>
      </w:r>
      <w:r w:rsidRPr="009C4171">
        <w:rPr>
          <w:rFonts w:ascii="Arial" w:eastAsia="Arial" w:hAnsi="Arial" w:cs="Arial"/>
          <w:color w:val="000000"/>
        </w:rPr>
        <w:t>ди на ребенка 0,36 м</w:t>
      </w:r>
      <w:proofErr w:type="gramStart"/>
      <w:r w:rsidRPr="009C4171">
        <w:rPr>
          <w:rFonts w:ascii="Arial" w:eastAsia="Arial" w:hAnsi="Arial" w:cs="Arial"/>
          <w:color w:val="000000"/>
          <w:vertAlign w:val="superscript"/>
        </w:rPr>
        <w:t>2</w:t>
      </w:r>
      <w:proofErr w:type="gramEnd"/>
      <w:r w:rsidRPr="009C4171">
        <w:rPr>
          <w:rFonts w:ascii="Arial" w:eastAsia="Arial" w:hAnsi="Arial" w:cs="Arial"/>
          <w:color w:val="000000"/>
        </w:rPr>
        <w:t>.</w:t>
      </w:r>
    </w:p>
    <w:p w:rsidR="006C36D3" w:rsidRPr="009C4171" w:rsidRDefault="0075417E" w:rsidP="009C4171">
      <w:pPr>
        <w:ind w:firstLine="567"/>
        <w:jc w:val="both"/>
        <w:rPr>
          <w:rFonts w:ascii="Arial" w:hAnsi="Arial" w:cs="Arial"/>
        </w:rPr>
      </w:pPr>
      <w:r w:rsidRPr="009C4171">
        <w:rPr>
          <w:rFonts w:ascii="Arial" w:eastAsia="Arial" w:hAnsi="Arial" w:cs="Arial"/>
          <w:i/>
          <w:color w:val="000000"/>
        </w:rPr>
        <w:lastRenderedPageBreak/>
        <w:t>Игрушки для активного отдыха</w:t>
      </w:r>
      <w:r w:rsidRPr="009C4171">
        <w:rPr>
          <w:rFonts w:ascii="Arial" w:hAnsi="Arial" w:cs="Arial"/>
        </w:rPr>
        <w:t xml:space="preserve">, предназначенные для детей старше 36 </w:t>
      </w:r>
      <w:proofErr w:type="spellStart"/>
      <w:proofErr w:type="gramStart"/>
      <w:r w:rsidRPr="009C4171">
        <w:rPr>
          <w:rFonts w:ascii="Arial" w:hAnsi="Arial" w:cs="Arial"/>
        </w:rPr>
        <w:t>мес</w:t>
      </w:r>
      <w:proofErr w:type="spellEnd"/>
      <w:proofErr w:type="gramEnd"/>
      <w:r w:rsidR="007A4F31">
        <w:rPr>
          <w:rFonts w:ascii="Arial" w:hAnsi="Arial" w:cs="Arial"/>
        </w:rPr>
        <w:t>,</w:t>
      </w:r>
      <w:r w:rsidRPr="009C4171">
        <w:rPr>
          <w:rFonts w:ascii="Arial" w:hAnsi="Arial" w:cs="Arial"/>
        </w:rPr>
        <w:t xml:space="preserve"> нагружают в наиболее неблагоприятном положении в месте для сидения или стояния грузом массой </w:t>
      </w:r>
      <w:r w:rsidR="000E5A4F">
        <w:rPr>
          <w:rFonts w:ascii="Arial" w:hAnsi="Arial" w:cs="Arial"/>
        </w:rPr>
        <w:br/>
      </w:r>
      <w:r w:rsidRPr="009C4171">
        <w:rPr>
          <w:rFonts w:ascii="Arial" w:hAnsi="Arial" w:cs="Arial"/>
        </w:rPr>
        <w:t>(50</w:t>
      </w:r>
      <w:r w:rsidR="000E5A4F">
        <w:rPr>
          <w:rFonts w:ascii="Arial" w:hAnsi="Arial" w:cs="Arial"/>
        </w:rPr>
        <w:t xml:space="preserve"> </w:t>
      </w:r>
      <w:r w:rsidRPr="009C4171">
        <w:rPr>
          <w:rFonts w:ascii="Arial" w:hAnsi="Arial" w:cs="Arial"/>
        </w:rPr>
        <w:t>±</w:t>
      </w:r>
      <w:r w:rsidR="000E5A4F">
        <w:rPr>
          <w:rFonts w:ascii="Arial" w:hAnsi="Arial" w:cs="Arial"/>
        </w:rPr>
        <w:t xml:space="preserve"> </w:t>
      </w:r>
      <w:r w:rsidRPr="009C4171">
        <w:rPr>
          <w:rFonts w:ascii="Arial" w:hAnsi="Arial" w:cs="Arial"/>
        </w:rPr>
        <w:t>0,5) кг.</w:t>
      </w:r>
    </w:p>
    <w:p w:rsidR="006C36D3" w:rsidRPr="009C4171" w:rsidRDefault="006C36D3" w:rsidP="009C4171">
      <w:pPr>
        <w:ind w:firstLine="567"/>
        <w:jc w:val="both"/>
        <w:rPr>
          <w:rFonts w:ascii="Arial" w:hAnsi="Arial" w:cs="Arial"/>
        </w:rPr>
      </w:pPr>
      <w:r w:rsidRPr="009C4171">
        <w:rPr>
          <w:rFonts w:ascii="Arial" w:eastAsia="Arial" w:hAnsi="Arial" w:cs="Arial"/>
          <w:i/>
          <w:color w:val="000000"/>
        </w:rPr>
        <w:t>Игрушки для активного отдыха</w:t>
      </w:r>
      <w:r w:rsidR="0075417E" w:rsidRPr="009C4171">
        <w:rPr>
          <w:rFonts w:ascii="Arial" w:hAnsi="Arial" w:cs="Arial"/>
        </w:rPr>
        <w:t xml:space="preserve"> по своей конструкции</w:t>
      </w:r>
      <w:r w:rsidRPr="009C4171">
        <w:rPr>
          <w:rFonts w:ascii="Arial" w:hAnsi="Arial" w:cs="Arial"/>
        </w:rPr>
        <w:t>,</w:t>
      </w:r>
      <w:r w:rsidR="0075417E" w:rsidRPr="009C4171">
        <w:rPr>
          <w:rFonts w:ascii="Arial" w:hAnsi="Arial" w:cs="Arial"/>
        </w:rPr>
        <w:t xml:space="preserve"> прочности, устойчивости или ины</w:t>
      </w:r>
      <w:r w:rsidR="00067813">
        <w:rPr>
          <w:rFonts w:ascii="Arial" w:hAnsi="Arial" w:cs="Arial"/>
        </w:rPr>
        <w:t>м</w:t>
      </w:r>
      <w:r w:rsidR="0075417E" w:rsidRPr="009C4171">
        <w:rPr>
          <w:rFonts w:ascii="Arial" w:hAnsi="Arial" w:cs="Arial"/>
        </w:rPr>
        <w:t xml:space="preserve"> фактор</w:t>
      </w:r>
      <w:r w:rsidR="00067813">
        <w:rPr>
          <w:rFonts w:ascii="Arial" w:hAnsi="Arial" w:cs="Arial"/>
        </w:rPr>
        <w:t>ам</w:t>
      </w:r>
      <w:r w:rsidR="000E5A4F">
        <w:rPr>
          <w:rFonts w:ascii="Arial" w:hAnsi="Arial" w:cs="Arial"/>
        </w:rPr>
        <w:t>,</w:t>
      </w:r>
      <w:r w:rsidR="0075417E" w:rsidRPr="009C4171">
        <w:rPr>
          <w:rFonts w:ascii="Arial" w:hAnsi="Arial" w:cs="Arial"/>
        </w:rPr>
        <w:t xml:space="preserve"> </w:t>
      </w:r>
      <w:r w:rsidRPr="009C4171">
        <w:rPr>
          <w:rFonts w:ascii="Arial" w:hAnsi="Arial" w:cs="Arial"/>
        </w:rPr>
        <w:t>предназначен</w:t>
      </w:r>
      <w:r w:rsidR="007A4F31">
        <w:rPr>
          <w:rFonts w:ascii="Arial" w:hAnsi="Arial" w:cs="Arial"/>
        </w:rPr>
        <w:t>н</w:t>
      </w:r>
      <w:r w:rsidRPr="009C4171">
        <w:rPr>
          <w:rFonts w:ascii="Arial" w:hAnsi="Arial" w:cs="Arial"/>
        </w:rPr>
        <w:t>ы</w:t>
      </w:r>
      <w:r w:rsidR="009C4171">
        <w:rPr>
          <w:rFonts w:ascii="Arial" w:hAnsi="Arial" w:cs="Arial"/>
        </w:rPr>
        <w:t>е</w:t>
      </w:r>
      <w:r w:rsidRPr="009C4171">
        <w:rPr>
          <w:rFonts w:ascii="Arial" w:hAnsi="Arial" w:cs="Arial"/>
        </w:rPr>
        <w:t xml:space="preserve"> для детей до 36 </w:t>
      </w:r>
      <w:proofErr w:type="spellStart"/>
      <w:proofErr w:type="gramStart"/>
      <w:r w:rsidRPr="009C4171">
        <w:rPr>
          <w:rFonts w:ascii="Arial" w:hAnsi="Arial" w:cs="Arial"/>
        </w:rPr>
        <w:t>мес</w:t>
      </w:r>
      <w:proofErr w:type="spellEnd"/>
      <w:proofErr w:type="gramEnd"/>
      <w:r w:rsidRPr="009C4171">
        <w:rPr>
          <w:rFonts w:ascii="Arial" w:hAnsi="Arial" w:cs="Arial"/>
        </w:rPr>
        <w:t xml:space="preserve"> (</w:t>
      </w:r>
      <w:r w:rsidR="0075417E" w:rsidRPr="009C4171">
        <w:rPr>
          <w:rFonts w:ascii="Arial" w:hAnsi="Arial" w:cs="Arial"/>
        </w:rPr>
        <w:t xml:space="preserve">см. </w:t>
      </w:r>
      <w:r w:rsidR="0075417E" w:rsidRPr="009C4171">
        <w:rPr>
          <w:rFonts w:ascii="Arial" w:hAnsi="Arial" w:cs="Arial"/>
          <w:lang w:val="en-US"/>
        </w:rPr>
        <w:t>EN</w:t>
      </w:r>
      <w:r w:rsidRPr="009C4171">
        <w:rPr>
          <w:rFonts w:ascii="Arial" w:hAnsi="Arial" w:cs="Arial"/>
        </w:rPr>
        <w:t xml:space="preserve"> 71-1), нагружают </w:t>
      </w:r>
      <w:r w:rsidR="0075417E" w:rsidRPr="009C4171">
        <w:rPr>
          <w:rFonts w:ascii="Arial" w:hAnsi="Arial" w:cs="Arial"/>
        </w:rPr>
        <w:t>в наиболее неблаг</w:t>
      </w:r>
      <w:r w:rsidR="0075417E" w:rsidRPr="009C4171">
        <w:rPr>
          <w:rFonts w:ascii="Arial" w:hAnsi="Arial" w:cs="Arial"/>
        </w:rPr>
        <w:t>о</w:t>
      </w:r>
      <w:r w:rsidR="0075417E" w:rsidRPr="009C4171">
        <w:rPr>
          <w:rFonts w:ascii="Arial" w:hAnsi="Arial" w:cs="Arial"/>
        </w:rPr>
        <w:t xml:space="preserve">приятном положении в месте для сидения или стояния </w:t>
      </w:r>
      <w:r w:rsidRPr="009C4171">
        <w:rPr>
          <w:rFonts w:ascii="Arial" w:hAnsi="Arial" w:cs="Arial"/>
        </w:rPr>
        <w:t>грузом массой (25</w:t>
      </w:r>
      <w:r w:rsidR="000E5A4F">
        <w:rPr>
          <w:rFonts w:ascii="Arial" w:hAnsi="Arial" w:cs="Arial"/>
        </w:rPr>
        <w:t xml:space="preserve"> </w:t>
      </w:r>
      <w:r w:rsidRPr="009C4171">
        <w:rPr>
          <w:rFonts w:ascii="Arial" w:hAnsi="Arial" w:cs="Arial"/>
        </w:rPr>
        <w:t>±</w:t>
      </w:r>
      <w:r w:rsidR="000E5A4F">
        <w:rPr>
          <w:rFonts w:ascii="Arial" w:hAnsi="Arial" w:cs="Arial"/>
        </w:rPr>
        <w:t xml:space="preserve"> </w:t>
      </w:r>
      <w:r w:rsidRPr="009C4171">
        <w:rPr>
          <w:rFonts w:ascii="Arial" w:hAnsi="Arial" w:cs="Arial"/>
        </w:rPr>
        <w:t>0,2) кг.</w:t>
      </w:r>
    </w:p>
    <w:p w:rsidR="006C36D3" w:rsidRDefault="006C36D3" w:rsidP="009C4171">
      <w:pPr>
        <w:ind w:firstLine="567"/>
        <w:jc w:val="both"/>
        <w:rPr>
          <w:rFonts w:ascii="Arial" w:hAnsi="Arial" w:cs="Arial"/>
        </w:rPr>
      </w:pPr>
      <w:r w:rsidRPr="009C4171">
        <w:rPr>
          <w:rFonts w:ascii="Arial" w:hAnsi="Arial" w:cs="Arial"/>
        </w:rPr>
        <w:t xml:space="preserve">Размер испытательного груза </w:t>
      </w:r>
      <w:r w:rsidR="0075417E" w:rsidRPr="009C4171">
        <w:rPr>
          <w:rFonts w:ascii="Arial" w:hAnsi="Arial" w:cs="Arial"/>
        </w:rPr>
        <w:t xml:space="preserve">указан на </w:t>
      </w:r>
      <w:r w:rsidRPr="009C4171">
        <w:rPr>
          <w:rFonts w:ascii="Arial" w:hAnsi="Arial" w:cs="Arial"/>
        </w:rPr>
        <w:t>рисунк</w:t>
      </w:r>
      <w:r w:rsidR="0075417E" w:rsidRPr="009C4171">
        <w:rPr>
          <w:rFonts w:ascii="Arial" w:hAnsi="Arial" w:cs="Arial"/>
        </w:rPr>
        <w:t>е</w:t>
      </w:r>
      <w:r w:rsidRPr="009C4171">
        <w:rPr>
          <w:rFonts w:ascii="Arial" w:hAnsi="Arial" w:cs="Arial"/>
        </w:rPr>
        <w:t xml:space="preserve"> 1</w:t>
      </w:r>
      <w:r w:rsidR="007A4F31">
        <w:rPr>
          <w:rFonts w:ascii="Arial" w:hAnsi="Arial" w:cs="Arial"/>
        </w:rPr>
        <w:t>2</w:t>
      </w:r>
      <w:r w:rsidR="00430046">
        <w:rPr>
          <w:rFonts w:ascii="Arial" w:hAnsi="Arial" w:cs="Arial"/>
        </w:rPr>
        <w:t xml:space="preserve"> (и</w:t>
      </w:r>
      <w:r w:rsidR="00430046" w:rsidRPr="00091B55">
        <w:rPr>
          <w:rFonts w:ascii="Arial" w:hAnsi="Arial" w:cs="Arial"/>
        </w:rPr>
        <w:t xml:space="preserve">спытательные грузы для определения прочности </w:t>
      </w:r>
      <w:r w:rsidR="00430046" w:rsidRPr="008E1308">
        <w:rPr>
          <w:rFonts w:ascii="Arial" w:hAnsi="Arial" w:cs="Arial"/>
        </w:rPr>
        <w:t>и устойчивости</w:t>
      </w:r>
      <w:r w:rsidR="00430046">
        <w:rPr>
          <w:rFonts w:ascii="Arial" w:hAnsi="Arial" w:cs="Arial"/>
        </w:rPr>
        <w:t>)</w:t>
      </w:r>
      <w:r w:rsidR="0075417E" w:rsidRPr="009C4171">
        <w:rPr>
          <w:rFonts w:ascii="Arial" w:hAnsi="Arial" w:cs="Arial"/>
        </w:rPr>
        <w:t>.</w:t>
      </w:r>
    </w:p>
    <w:p w:rsidR="0075417E" w:rsidRDefault="000A761E" w:rsidP="0075417E">
      <w:pPr>
        <w:ind w:firstLine="567"/>
        <w:jc w:val="center"/>
        <w:rPr>
          <w:rFonts w:eastAsia="Arial"/>
          <w:bCs/>
          <w:color w:val="000000"/>
          <w:sz w:val="24"/>
          <w:szCs w:val="24"/>
        </w:rPr>
      </w:pPr>
      <w:r>
        <w:rPr>
          <w:rFonts w:eastAsia="Arial"/>
          <w:bCs/>
          <w:noProof/>
          <w:color w:val="000000"/>
          <w:sz w:val="24"/>
          <w:szCs w:val="24"/>
        </w:rPr>
        <w:drawing>
          <wp:inline distT="0" distB="0" distL="0" distR="0" wp14:anchorId="42DD4120" wp14:editId="3D183BB9">
            <wp:extent cx="2749550" cy="5311140"/>
            <wp:effectExtent l="0" t="0" r="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0" cy="531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17E" w:rsidRDefault="0075417E" w:rsidP="0075417E">
      <w:pPr>
        <w:ind w:firstLine="567"/>
        <w:jc w:val="center"/>
        <w:rPr>
          <w:rFonts w:eastAsia="Arial"/>
          <w:bCs/>
          <w:color w:val="000000"/>
          <w:sz w:val="24"/>
          <w:szCs w:val="24"/>
        </w:rPr>
      </w:pPr>
    </w:p>
    <w:p w:rsidR="008E1308" w:rsidRDefault="008E1308" w:rsidP="008E1308">
      <w:pPr>
        <w:pStyle w:val="aff1"/>
        <w:tabs>
          <w:tab w:val="right" w:leader="dot" w:pos="9072"/>
        </w:tabs>
        <w:spacing w:before="0" w:after="0"/>
        <w:ind w:firstLine="567"/>
        <w:jc w:val="left"/>
        <w:rPr>
          <w:rFonts w:ascii="Arial" w:hAnsi="Arial" w:cs="Arial"/>
          <w:sz w:val="18"/>
          <w:szCs w:val="18"/>
        </w:rPr>
      </w:pPr>
      <w:r w:rsidRPr="00632043">
        <w:rPr>
          <w:rFonts w:ascii="Arial" w:hAnsi="Arial" w:cs="Arial"/>
          <w:i/>
          <w:sz w:val="18"/>
          <w:szCs w:val="18"/>
        </w:rPr>
        <w:t>1</w:t>
      </w:r>
      <w:r w:rsidRPr="00091B55">
        <w:rPr>
          <w:rFonts w:ascii="Arial" w:hAnsi="Arial" w:cs="Arial"/>
          <w:sz w:val="18"/>
          <w:szCs w:val="18"/>
        </w:rPr>
        <w:t xml:space="preserve"> –</w:t>
      </w:r>
      <w:r>
        <w:rPr>
          <w:rFonts w:ascii="Arial" w:hAnsi="Arial" w:cs="Arial"/>
          <w:sz w:val="18"/>
          <w:szCs w:val="18"/>
        </w:rPr>
        <w:t xml:space="preserve"> </w:t>
      </w:r>
      <w:r w:rsidRPr="00091B55">
        <w:rPr>
          <w:rFonts w:ascii="Arial" w:hAnsi="Arial" w:cs="Arial"/>
          <w:sz w:val="18"/>
          <w:szCs w:val="18"/>
        </w:rPr>
        <w:t>масс</w:t>
      </w:r>
      <w:r>
        <w:rPr>
          <w:rFonts w:ascii="Arial" w:hAnsi="Arial" w:cs="Arial"/>
          <w:sz w:val="18"/>
          <w:szCs w:val="18"/>
        </w:rPr>
        <w:t>а</w:t>
      </w:r>
      <w:r w:rsidRPr="00091B55">
        <w:rPr>
          <w:rFonts w:ascii="Arial" w:hAnsi="Arial" w:cs="Arial"/>
          <w:sz w:val="18"/>
          <w:szCs w:val="18"/>
        </w:rPr>
        <w:t xml:space="preserve"> 25 кг, </w:t>
      </w:r>
      <w:r>
        <w:rPr>
          <w:rFonts w:ascii="Arial" w:hAnsi="Arial" w:cs="Arial"/>
          <w:sz w:val="18"/>
          <w:szCs w:val="18"/>
        </w:rPr>
        <w:t>для</w:t>
      </w:r>
      <w:r w:rsidRPr="00091B55">
        <w:rPr>
          <w:rFonts w:ascii="Arial" w:hAnsi="Arial" w:cs="Arial"/>
          <w:sz w:val="18"/>
          <w:szCs w:val="18"/>
        </w:rPr>
        <w:t xml:space="preserve"> дет</w:t>
      </w:r>
      <w:r>
        <w:rPr>
          <w:rFonts w:ascii="Arial" w:hAnsi="Arial" w:cs="Arial"/>
          <w:sz w:val="18"/>
          <w:szCs w:val="18"/>
        </w:rPr>
        <w:t>ей</w:t>
      </w:r>
      <w:r w:rsidRPr="00091B55">
        <w:rPr>
          <w:rFonts w:ascii="Arial" w:hAnsi="Arial" w:cs="Arial"/>
          <w:sz w:val="18"/>
          <w:szCs w:val="18"/>
        </w:rPr>
        <w:t xml:space="preserve"> в возрасте до 36 </w:t>
      </w:r>
      <w:proofErr w:type="spellStart"/>
      <w:proofErr w:type="gramStart"/>
      <w:r w:rsidRPr="00091B55">
        <w:rPr>
          <w:rFonts w:ascii="Arial" w:hAnsi="Arial" w:cs="Arial"/>
          <w:sz w:val="18"/>
          <w:szCs w:val="18"/>
        </w:rPr>
        <w:t>мес</w:t>
      </w:r>
      <w:proofErr w:type="spellEnd"/>
      <w:proofErr w:type="gramEnd"/>
      <w:r w:rsidRPr="00091B55">
        <w:rPr>
          <w:rFonts w:ascii="Arial" w:hAnsi="Arial" w:cs="Arial"/>
          <w:sz w:val="18"/>
          <w:szCs w:val="18"/>
        </w:rPr>
        <w:t xml:space="preserve">; </w:t>
      </w:r>
    </w:p>
    <w:p w:rsidR="008E1308" w:rsidRPr="00091B55" w:rsidRDefault="000E5A4F" w:rsidP="008E1308">
      <w:pPr>
        <w:pStyle w:val="aff1"/>
        <w:tabs>
          <w:tab w:val="right" w:leader="dot" w:pos="9072"/>
        </w:tabs>
        <w:spacing w:before="0" w:after="0"/>
        <w:ind w:firstLine="851"/>
        <w:jc w:val="lef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–</w:t>
      </w:r>
      <w:r w:rsidR="008E1308">
        <w:rPr>
          <w:rFonts w:ascii="Arial" w:hAnsi="Arial" w:cs="Arial"/>
          <w:sz w:val="18"/>
          <w:szCs w:val="18"/>
        </w:rPr>
        <w:t xml:space="preserve"> </w:t>
      </w:r>
      <w:r w:rsidR="008E1308" w:rsidRPr="00091B55">
        <w:rPr>
          <w:rFonts w:ascii="Arial" w:hAnsi="Arial" w:cs="Arial"/>
          <w:sz w:val="18"/>
          <w:szCs w:val="18"/>
        </w:rPr>
        <w:t>масс</w:t>
      </w:r>
      <w:r w:rsidR="008E1308">
        <w:rPr>
          <w:rFonts w:ascii="Arial" w:hAnsi="Arial" w:cs="Arial"/>
          <w:sz w:val="18"/>
          <w:szCs w:val="18"/>
        </w:rPr>
        <w:t>а</w:t>
      </w:r>
      <w:r w:rsidR="008E1308" w:rsidRPr="00091B55">
        <w:rPr>
          <w:rFonts w:ascii="Arial" w:hAnsi="Arial" w:cs="Arial"/>
          <w:sz w:val="18"/>
          <w:szCs w:val="18"/>
        </w:rPr>
        <w:t xml:space="preserve"> 50 кг, </w:t>
      </w:r>
      <w:r w:rsidR="008E1308">
        <w:rPr>
          <w:rFonts w:ascii="Arial" w:hAnsi="Arial" w:cs="Arial"/>
          <w:sz w:val="18"/>
          <w:szCs w:val="18"/>
        </w:rPr>
        <w:t>для</w:t>
      </w:r>
      <w:r w:rsidR="008E1308" w:rsidRPr="00091B55">
        <w:rPr>
          <w:rFonts w:ascii="Arial" w:hAnsi="Arial" w:cs="Arial"/>
          <w:sz w:val="18"/>
          <w:szCs w:val="18"/>
        </w:rPr>
        <w:t xml:space="preserve"> дет</w:t>
      </w:r>
      <w:r w:rsidR="008E1308">
        <w:rPr>
          <w:rFonts w:ascii="Arial" w:hAnsi="Arial" w:cs="Arial"/>
          <w:sz w:val="18"/>
          <w:szCs w:val="18"/>
        </w:rPr>
        <w:t>ей</w:t>
      </w:r>
      <w:r w:rsidR="008E1308" w:rsidRPr="00091B55">
        <w:rPr>
          <w:rFonts w:ascii="Arial" w:hAnsi="Arial" w:cs="Arial"/>
          <w:sz w:val="18"/>
          <w:szCs w:val="18"/>
        </w:rPr>
        <w:t xml:space="preserve"> в возрасте старше 36 </w:t>
      </w:r>
      <w:proofErr w:type="spellStart"/>
      <w:proofErr w:type="gramStart"/>
      <w:r w:rsidR="008E1308" w:rsidRPr="00091B55">
        <w:rPr>
          <w:rFonts w:ascii="Arial" w:hAnsi="Arial" w:cs="Arial"/>
          <w:sz w:val="18"/>
          <w:szCs w:val="18"/>
        </w:rPr>
        <w:t>мес</w:t>
      </w:r>
      <w:proofErr w:type="spellEnd"/>
      <w:proofErr w:type="gramEnd"/>
      <w:r w:rsidR="008E1308" w:rsidRPr="00091B55">
        <w:rPr>
          <w:rFonts w:ascii="Arial" w:hAnsi="Arial" w:cs="Arial"/>
          <w:sz w:val="18"/>
          <w:szCs w:val="18"/>
        </w:rPr>
        <w:t xml:space="preserve">; </w:t>
      </w:r>
    </w:p>
    <w:p w:rsidR="008E1308" w:rsidRDefault="008E1308" w:rsidP="008E1308">
      <w:pPr>
        <w:pStyle w:val="aff1"/>
        <w:tabs>
          <w:tab w:val="right" w:leader="dot" w:pos="9072"/>
        </w:tabs>
        <w:spacing w:before="0" w:after="0"/>
        <w:ind w:firstLine="567"/>
        <w:jc w:val="left"/>
        <w:rPr>
          <w:rFonts w:ascii="Arial" w:hAnsi="Arial" w:cs="Arial"/>
          <w:sz w:val="18"/>
          <w:szCs w:val="18"/>
        </w:rPr>
      </w:pPr>
      <w:r w:rsidRPr="00632043">
        <w:rPr>
          <w:rFonts w:ascii="Arial" w:hAnsi="Arial" w:cs="Arial"/>
          <w:i/>
          <w:sz w:val="18"/>
          <w:szCs w:val="18"/>
        </w:rPr>
        <w:t>2</w:t>
      </w:r>
      <w:r w:rsidRPr="00091B55">
        <w:rPr>
          <w:rFonts w:ascii="Arial" w:hAnsi="Arial" w:cs="Arial"/>
          <w:sz w:val="18"/>
          <w:szCs w:val="18"/>
        </w:rPr>
        <w:t xml:space="preserve"> – центр тяжести</w:t>
      </w:r>
    </w:p>
    <w:p w:rsidR="008E1308" w:rsidRDefault="008E1308" w:rsidP="0075417E">
      <w:pPr>
        <w:ind w:firstLine="567"/>
        <w:jc w:val="center"/>
        <w:rPr>
          <w:rFonts w:ascii="Arial" w:hAnsi="Arial" w:cs="Arial"/>
        </w:rPr>
      </w:pPr>
    </w:p>
    <w:p w:rsidR="0075417E" w:rsidRDefault="008E1308" w:rsidP="0075417E">
      <w:pPr>
        <w:ind w:firstLine="567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Рисунок 12 </w:t>
      </w:r>
      <w:r w:rsidR="000E5A4F">
        <w:rPr>
          <w:rFonts w:ascii="Arial" w:hAnsi="Arial" w:cs="Arial"/>
        </w:rPr>
        <w:t>—</w:t>
      </w:r>
      <w:r>
        <w:rPr>
          <w:rFonts w:ascii="Arial" w:hAnsi="Arial" w:cs="Arial"/>
        </w:rPr>
        <w:t xml:space="preserve"> </w:t>
      </w:r>
      <w:r w:rsidRPr="00091B55">
        <w:rPr>
          <w:rFonts w:ascii="Arial" w:hAnsi="Arial" w:cs="Arial"/>
        </w:rPr>
        <w:t xml:space="preserve">Испытательные грузы для определения прочности </w:t>
      </w:r>
      <w:r w:rsidRPr="008E1308">
        <w:rPr>
          <w:rFonts w:ascii="Arial" w:hAnsi="Arial" w:cs="Arial"/>
        </w:rPr>
        <w:t>и устойчивости</w:t>
      </w:r>
    </w:p>
    <w:p w:rsidR="00BB6522" w:rsidRDefault="00BB6522" w:rsidP="0075417E">
      <w:pPr>
        <w:ind w:firstLine="567"/>
        <w:jc w:val="center"/>
        <w:rPr>
          <w:rFonts w:ascii="Arial" w:hAnsi="Arial" w:cs="Arial"/>
        </w:rPr>
      </w:pPr>
    </w:p>
    <w:p w:rsidR="00BB6522" w:rsidRPr="00FF4F77" w:rsidRDefault="00BB6522" w:rsidP="00BB6522">
      <w:pPr>
        <w:ind w:firstLine="720"/>
        <w:jc w:val="both"/>
        <w:rPr>
          <w:rFonts w:ascii="Arial" w:hAnsi="Arial" w:cs="Arial"/>
        </w:rPr>
      </w:pPr>
      <w:r w:rsidRPr="00FF4F77">
        <w:rPr>
          <w:rFonts w:ascii="Arial" w:hAnsi="Arial" w:cs="Arial"/>
        </w:rPr>
        <w:t xml:space="preserve">Игрушки для активного отдыха </w:t>
      </w:r>
      <w:proofErr w:type="gramStart"/>
      <w:r w:rsidRPr="00FF4F77">
        <w:rPr>
          <w:rFonts w:ascii="Arial" w:hAnsi="Arial" w:cs="Arial"/>
        </w:rPr>
        <w:t>нагружают и выдерживают</w:t>
      </w:r>
      <w:proofErr w:type="gramEnd"/>
      <w:r w:rsidRPr="00FF4F77">
        <w:rPr>
          <w:rFonts w:ascii="Arial" w:hAnsi="Arial" w:cs="Arial"/>
        </w:rPr>
        <w:t xml:space="preserve"> в течение 5 мин.</w:t>
      </w:r>
    </w:p>
    <w:p w:rsidR="00BB6522" w:rsidRPr="00FF4F77" w:rsidRDefault="00BB6522" w:rsidP="00BB6522">
      <w:pPr>
        <w:ind w:firstLine="720"/>
        <w:jc w:val="both"/>
        <w:rPr>
          <w:rFonts w:ascii="Arial" w:hAnsi="Arial" w:cs="Arial"/>
        </w:rPr>
      </w:pPr>
      <w:r w:rsidRPr="008E1308">
        <w:rPr>
          <w:rFonts w:ascii="Arial" w:hAnsi="Arial" w:cs="Arial"/>
        </w:rPr>
        <w:t xml:space="preserve">Игрушка считается выдержавшей испытание, если она не опрокинулась. </w:t>
      </w:r>
    </w:p>
    <w:p w:rsidR="008E1308" w:rsidRDefault="008E1308" w:rsidP="008E1308">
      <w:pPr>
        <w:widowControl w:val="0"/>
        <w:spacing w:before="60"/>
        <w:jc w:val="both"/>
        <w:rPr>
          <w:rFonts w:eastAsia="Arial"/>
          <w:color w:val="000000"/>
          <w:sz w:val="24"/>
          <w:szCs w:val="24"/>
        </w:rPr>
      </w:pPr>
    </w:p>
    <w:p w:rsidR="008E1308" w:rsidRPr="000E5A4F" w:rsidRDefault="008E1308" w:rsidP="00BB6522">
      <w:pPr>
        <w:ind w:firstLine="720"/>
        <w:jc w:val="both"/>
        <w:rPr>
          <w:rFonts w:ascii="Arial" w:hAnsi="Arial"/>
          <w:b/>
        </w:rPr>
      </w:pPr>
      <w:r w:rsidRPr="000E5A4F">
        <w:rPr>
          <w:rFonts w:ascii="Arial" w:hAnsi="Arial"/>
          <w:b/>
        </w:rPr>
        <w:t>6.</w:t>
      </w:r>
      <w:r w:rsidR="007A4F31" w:rsidRPr="000E5A4F">
        <w:rPr>
          <w:rFonts w:ascii="Arial" w:hAnsi="Arial"/>
          <w:b/>
        </w:rPr>
        <w:t>2</w:t>
      </w:r>
      <w:r w:rsidRPr="000E5A4F">
        <w:rPr>
          <w:rFonts w:ascii="Arial" w:hAnsi="Arial"/>
          <w:b/>
        </w:rPr>
        <w:t>.2 Устойчивость игрушек для активного отдыха с высотой свободного падения более 600 мм (см. 4.4.3)</w:t>
      </w:r>
    </w:p>
    <w:p w:rsidR="008E1308" w:rsidRPr="00BB6522" w:rsidRDefault="008E1308" w:rsidP="00BB6522">
      <w:pPr>
        <w:ind w:firstLine="720"/>
        <w:rPr>
          <w:rFonts w:ascii="Arial" w:hAnsi="Arial" w:cs="Arial"/>
          <w:b/>
        </w:rPr>
      </w:pPr>
      <w:r w:rsidRPr="00BB6522">
        <w:rPr>
          <w:rFonts w:ascii="Arial" w:hAnsi="Arial" w:cs="Arial"/>
          <w:b/>
        </w:rPr>
        <w:t>6.</w:t>
      </w:r>
      <w:r w:rsidR="007A4F31" w:rsidRPr="00BB6522">
        <w:rPr>
          <w:rFonts w:ascii="Arial" w:hAnsi="Arial" w:cs="Arial"/>
          <w:b/>
        </w:rPr>
        <w:t>2</w:t>
      </w:r>
      <w:r w:rsidRPr="00BB6522">
        <w:rPr>
          <w:rFonts w:ascii="Arial" w:hAnsi="Arial" w:cs="Arial"/>
          <w:b/>
        </w:rPr>
        <w:t>.2.1 Общие положения</w:t>
      </w:r>
    </w:p>
    <w:p w:rsidR="008E1308" w:rsidRPr="00491622" w:rsidRDefault="008E1308" w:rsidP="00BB6522">
      <w:pPr>
        <w:ind w:firstLine="720"/>
        <w:jc w:val="both"/>
        <w:rPr>
          <w:rFonts w:ascii="Arial" w:hAnsi="Arial" w:cs="Arial"/>
        </w:rPr>
      </w:pPr>
      <w:r w:rsidRPr="00491622">
        <w:rPr>
          <w:rFonts w:ascii="Arial" w:hAnsi="Arial" w:cs="Arial"/>
        </w:rPr>
        <w:t>К верхней части игрушки</w:t>
      </w:r>
      <w:r w:rsidR="007A4F31" w:rsidRPr="007A4F31">
        <w:rPr>
          <w:rFonts w:ascii="Arial" w:hAnsi="Arial" w:cs="Arial"/>
        </w:rPr>
        <w:t xml:space="preserve"> </w:t>
      </w:r>
      <w:r w:rsidR="007A4F31" w:rsidRPr="00491622">
        <w:rPr>
          <w:rFonts w:ascii="Arial" w:hAnsi="Arial" w:cs="Arial"/>
        </w:rPr>
        <w:t>прикладывают</w:t>
      </w:r>
      <w:r w:rsidR="007A4F31">
        <w:rPr>
          <w:rFonts w:ascii="Arial" w:hAnsi="Arial" w:cs="Arial"/>
        </w:rPr>
        <w:t xml:space="preserve"> </w:t>
      </w:r>
      <w:r w:rsidRPr="00491622">
        <w:rPr>
          <w:rFonts w:ascii="Arial" w:hAnsi="Arial" w:cs="Arial"/>
        </w:rPr>
        <w:t>горизонтальн</w:t>
      </w:r>
      <w:r w:rsidR="007A4F31">
        <w:rPr>
          <w:rFonts w:ascii="Arial" w:hAnsi="Arial" w:cs="Arial"/>
        </w:rPr>
        <w:t>ую</w:t>
      </w:r>
      <w:r w:rsidRPr="00491622">
        <w:rPr>
          <w:rFonts w:ascii="Arial" w:hAnsi="Arial" w:cs="Arial"/>
        </w:rPr>
        <w:t xml:space="preserve"> нагрузку, имитирующую</w:t>
      </w:r>
      <w:r w:rsidR="007A4F31">
        <w:rPr>
          <w:rFonts w:ascii="Arial" w:hAnsi="Arial" w:cs="Arial"/>
        </w:rPr>
        <w:t xml:space="preserve"> залезание</w:t>
      </w:r>
      <w:r w:rsidRPr="00491622">
        <w:rPr>
          <w:rFonts w:ascii="Arial" w:hAnsi="Arial" w:cs="Arial"/>
        </w:rPr>
        <w:t xml:space="preserve"> ребенка на игрушк</w:t>
      </w:r>
      <w:r w:rsidR="007A4F31">
        <w:rPr>
          <w:rFonts w:ascii="Arial" w:hAnsi="Arial" w:cs="Arial"/>
        </w:rPr>
        <w:t>у</w:t>
      </w:r>
      <w:r w:rsidRPr="00491622">
        <w:rPr>
          <w:rFonts w:ascii="Arial" w:hAnsi="Arial" w:cs="Arial"/>
        </w:rPr>
        <w:t>.</w:t>
      </w:r>
    </w:p>
    <w:p w:rsidR="008E1308" w:rsidRPr="000E5A4F" w:rsidRDefault="008E1308" w:rsidP="00A40C9A">
      <w:pPr>
        <w:ind w:firstLine="567"/>
        <w:jc w:val="both"/>
        <w:rPr>
          <w:rFonts w:ascii="Arial" w:hAnsi="Arial" w:cs="Arial"/>
          <w:b/>
        </w:rPr>
      </w:pPr>
      <w:r w:rsidRPr="000E5A4F">
        <w:rPr>
          <w:rFonts w:ascii="Arial" w:hAnsi="Arial" w:cs="Arial"/>
          <w:b/>
        </w:rPr>
        <w:lastRenderedPageBreak/>
        <w:t>6.</w:t>
      </w:r>
      <w:r w:rsidR="007A4F31" w:rsidRPr="000E5A4F">
        <w:rPr>
          <w:rFonts w:ascii="Arial" w:hAnsi="Arial" w:cs="Arial"/>
          <w:b/>
        </w:rPr>
        <w:t>2</w:t>
      </w:r>
      <w:r w:rsidRPr="000E5A4F">
        <w:rPr>
          <w:rFonts w:ascii="Arial" w:hAnsi="Arial" w:cs="Arial"/>
          <w:b/>
        </w:rPr>
        <w:t>.2.2 Испытательное оборудование</w:t>
      </w:r>
    </w:p>
    <w:p w:rsidR="008E1308" w:rsidRPr="00491622" w:rsidRDefault="008E1308" w:rsidP="00A40C9A">
      <w:pPr>
        <w:ind w:firstLine="567"/>
        <w:jc w:val="both"/>
        <w:rPr>
          <w:rFonts w:ascii="Arial" w:hAnsi="Arial" w:cs="Arial"/>
        </w:rPr>
      </w:pPr>
      <w:r w:rsidRPr="00491622">
        <w:rPr>
          <w:rFonts w:ascii="Arial" w:hAnsi="Arial" w:cs="Arial"/>
        </w:rPr>
        <w:t>Устройств</w:t>
      </w:r>
      <w:proofErr w:type="gramStart"/>
      <w:r w:rsidRPr="00491622">
        <w:rPr>
          <w:rFonts w:ascii="Arial" w:hAnsi="Arial" w:cs="Arial"/>
        </w:rPr>
        <w:t>о(</w:t>
      </w:r>
      <w:proofErr w:type="gramEnd"/>
      <w:r w:rsidRPr="00491622">
        <w:rPr>
          <w:rFonts w:ascii="Arial" w:hAnsi="Arial" w:cs="Arial"/>
        </w:rPr>
        <w:t>а), позволяющее(</w:t>
      </w:r>
      <w:proofErr w:type="spellStart"/>
      <w:r w:rsidRPr="00491622">
        <w:rPr>
          <w:rFonts w:ascii="Arial" w:hAnsi="Arial" w:cs="Arial"/>
        </w:rPr>
        <w:t>ие</w:t>
      </w:r>
      <w:proofErr w:type="spellEnd"/>
      <w:r w:rsidRPr="00491622">
        <w:rPr>
          <w:rFonts w:ascii="Arial" w:hAnsi="Arial" w:cs="Arial"/>
        </w:rPr>
        <w:t>) приложить горизонтально нагрузку, равную (120</w:t>
      </w:r>
      <w:r w:rsidR="000E5A4F">
        <w:rPr>
          <w:rFonts w:ascii="Arial" w:hAnsi="Arial" w:cs="Arial"/>
        </w:rPr>
        <w:t xml:space="preserve"> </w:t>
      </w:r>
      <w:r w:rsidRPr="00491622">
        <w:rPr>
          <w:rFonts w:ascii="Arial" w:hAnsi="Arial" w:cs="Arial"/>
        </w:rPr>
        <w:t>±</w:t>
      </w:r>
      <w:r w:rsidR="000E5A4F">
        <w:rPr>
          <w:rFonts w:ascii="Arial" w:hAnsi="Arial" w:cs="Arial"/>
        </w:rPr>
        <w:t xml:space="preserve"> </w:t>
      </w:r>
      <w:r w:rsidRPr="00491622">
        <w:rPr>
          <w:rFonts w:ascii="Arial" w:hAnsi="Arial" w:cs="Arial"/>
        </w:rPr>
        <w:t>5) Н.</w:t>
      </w:r>
    </w:p>
    <w:p w:rsidR="008E1308" w:rsidRDefault="00FF4F77" w:rsidP="00A40C9A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Упоры</w:t>
      </w:r>
      <w:r w:rsidR="008E1308" w:rsidRPr="00491622">
        <w:rPr>
          <w:rFonts w:ascii="Arial" w:hAnsi="Arial" w:cs="Arial"/>
        </w:rPr>
        <w:t xml:space="preserve"> (при необходимости). </w:t>
      </w:r>
    </w:p>
    <w:p w:rsidR="00BB6522" w:rsidRPr="00491622" w:rsidRDefault="00BB6522" w:rsidP="00A40C9A">
      <w:pPr>
        <w:ind w:firstLine="567"/>
        <w:jc w:val="both"/>
        <w:rPr>
          <w:rFonts w:ascii="Arial" w:hAnsi="Arial" w:cs="Arial"/>
          <w:b/>
        </w:rPr>
      </w:pPr>
    </w:p>
    <w:p w:rsidR="008E1308" w:rsidRPr="000E5A4F" w:rsidRDefault="008E1308" w:rsidP="00A40C9A">
      <w:pPr>
        <w:ind w:firstLine="567"/>
        <w:rPr>
          <w:rFonts w:ascii="Arial" w:hAnsi="Arial" w:cs="Arial"/>
          <w:b/>
        </w:rPr>
      </w:pPr>
      <w:r w:rsidRPr="000E5A4F">
        <w:rPr>
          <w:rFonts w:ascii="Arial" w:hAnsi="Arial" w:cs="Arial"/>
          <w:b/>
        </w:rPr>
        <w:t>6.</w:t>
      </w:r>
      <w:r w:rsidR="004F6141" w:rsidRPr="000E5A4F">
        <w:rPr>
          <w:rFonts w:ascii="Arial" w:hAnsi="Arial" w:cs="Arial"/>
          <w:b/>
        </w:rPr>
        <w:t>2</w:t>
      </w:r>
      <w:r w:rsidRPr="000E5A4F">
        <w:rPr>
          <w:rFonts w:ascii="Arial" w:hAnsi="Arial" w:cs="Arial"/>
          <w:b/>
        </w:rPr>
        <w:t xml:space="preserve">.2.3 Процедура </w:t>
      </w:r>
    </w:p>
    <w:p w:rsidR="008E1308" w:rsidRPr="00491622" w:rsidRDefault="008E1308" w:rsidP="00A40C9A">
      <w:pPr>
        <w:ind w:firstLine="567"/>
        <w:jc w:val="both"/>
        <w:rPr>
          <w:rFonts w:ascii="Arial" w:hAnsi="Arial" w:cs="Arial"/>
        </w:rPr>
      </w:pPr>
      <w:r w:rsidRPr="00491622">
        <w:rPr>
          <w:rFonts w:ascii="Arial" w:hAnsi="Arial" w:cs="Arial"/>
        </w:rPr>
        <w:t xml:space="preserve">Перед проведением испытания </w:t>
      </w:r>
      <w:r w:rsidRPr="00491622">
        <w:rPr>
          <w:rFonts w:ascii="Arial" w:hAnsi="Arial" w:cs="Arial"/>
          <w:i/>
        </w:rPr>
        <w:t>и</w:t>
      </w:r>
      <w:r w:rsidRPr="00491622">
        <w:rPr>
          <w:rFonts w:ascii="Arial" w:eastAsia="Arial" w:hAnsi="Arial" w:cs="Arial"/>
          <w:i/>
          <w:color w:val="000000"/>
        </w:rPr>
        <w:t>грушка для активного отдыха</w:t>
      </w:r>
      <w:r w:rsidRPr="00491622">
        <w:rPr>
          <w:rFonts w:ascii="Arial" w:eastAsia="Arial" w:hAnsi="Arial" w:cs="Arial"/>
          <w:color w:val="000000"/>
        </w:rPr>
        <w:t xml:space="preserve"> </w:t>
      </w:r>
      <w:r w:rsidRPr="00491622">
        <w:rPr>
          <w:rFonts w:ascii="Arial" w:hAnsi="Arial" w:cs="Arial"/>
        </w:rPr>
        <w:t xml:space="preserve">должна быть </w:t>
      </w:r>
      <w:proofErr w:type="gramStart"/>
      <w:r w:rsidRPr="00491622">
        <w:rPr>
          <w:rFonts w:ascii="Arial" w:hAnsi="Arial" w:cs="Arial"/>
        </w:rPr>
        <w:t>собрана в с</w:t>
      </w:r>
      <w:r w:rsidRPr="00491622">
        <w:rPr>
          <w:rFonts w:ascii="Arial" w:hAnsi="Arial" w:cs="Arial"/>
        </w:rPr>
        <w:t>о</w:t>
      </w:r>
      <w:r w:rsidRPr="00491622">
        <w:rPr>
          <w:rFonts w:ascii="Arial" w:hAnsi="Arial" w:cs="Arial"/>
        </w:rPr>
        <w:t>ответствии с инструкцией изготовителя и установлена</w:t>
      </w:r>
      <w:proofErr w:type="gramEnd"/>
      <w:r w:rsidRPr="00491622">
        <w:rPr>
          <w:rFonts w:ascii="Arial" w:hAnsi="Arial" w:cs="Arial"/>
        </w:rPr>
        <w:t xml:space="preserve"> на жесткую горизонтальную </w:t>
      </w:r>
      <w:r w:rsidR="00FF4F77" w:rsidRPr="00FF4F77">
        <w:rPr>
          <w:rFonts w:ascii="Arial" w:hAnsi="Arial" w:cs="Arial"/>
        </w:rPr>
        <w:t>поверхность</w:t>
      </w:r>
      <w:r w:rsidRPr="00491622">
        <w:rPr>
          <w:rFonts w:ascii="Arial" w:hAnsi="Arial" w:cs="Arial"/>
        </w:rPr>
        <w:t>.</w:t>
      </w:r>
    </w:p>
    <w:p w:rsidR="008E1308" w:rsidRPr="00491622" w:rsidRDefault="008E1308" w:rsidP="00A40C9A">
      <w:pPr>
        <w:ind w:firstLine="567"/>
        <w:jc w:val="both"/>
        <w:rPr>
          <w:rFonts w:ascii="Arial" w:hAnsi="Arial" w:cs="Arial"/>
        </w:rPr>
      </w:pPr>
      <w:r w:rsidRPr="00491622">
        <w:rPr>
          <w:rFonts w:ascii="Arial" w:hAnsi="Arial" w:cs="Arial"/>
        </w:rPr>
        <w:t xml:space="preserve">При испытаниях </w:t>
      </w:r>
      <w:r w:rsidRPr="00491622">
        <w:rPr>
          <w:rFonts w:ascii="Arial" w:hAnsi="Arial" w:cs="Arial"/>
          <w:i/>
        </w:rPr>
        <w:t>и</w:t>
      </w:r>
      <w:r w:rsidRPr="00491622">
        <w:rPr>
          <w:rFonts w:ascii="Arial" w:eastAsia="Arial" w:hAnsi="Arial" w:cs="Arial"/>
          <w:i/>
          <w:color w:val="000000"/>
        </w:rPr>
        <w:t>грушк</w:t>
      </w:r>
      <w:r w:rsidR="00322914">
        <w:rPr>
          <w:rFonts w:ascii="Arial" w:eastAsia="Arial" w:hAnsi="Arial" w:cs="Arial"/>
          <w:i/>
          <w:color w:val="000000"/>
        </w:rPr>
        <w:t>и</w:t>
      </w:r>
      <w:r w:rsidRPr="00491622">
        <w:rPr>
          <w:rFonts w:ascii="Arial" w:eastAsia="Arial" w:hAnsi="Arial" w:cs="Arial"/>
          <w:i/>
          <w:color w:val="000000"/>
        </w:rPr>
        <w:t xml:space="preserve"> для активного отдыха</w:t>
      </w:r>
      <w:r w:rsidRPr="00491622">
        <w:rPr>
          <w:rFonts w:ascii="Arial" w:hAnsi="Arial" w:cs="Arial"/>
        </w:rPr>
        <w:t>, стоящ</w:t>
      </w:r>
      <w:r w:rsidR="00322914">
        <w:rPr>
          <w:rFonts w:ascii="Arial" w:hAnsi="Arial" w:cs="Arial"/>
        </w:rPr>
        <w:t>ей</w:t>
      </w:r>
      <w:r w:rsidRPr="00491622">
        <w:rPr>
          <w:rFonts w:ascii="Arial" w:hAnsi="Arial" w:cs="Arial"/>
        </w:rPr>
        <w:t xml:space="preserve"> отдельно, </w:t>
      </w:r>
      <w:r w:rsidR="00322914">
        <w:rPr>
          <w:rFonts w:ascii="Arial" w:hAnsi="Arial" w:cs="Arial"/>
        </w:rPr>
        <w:t>мо</w:t>
      </w:r>
      <w:r w:rsidR="009E4550">
        <w:rPr>
          <w:rFonts w:ascii="Arial" w:hAnsi="Arial" w:cs="Arial"/>
        </w:rPr>
        <w:t>гу</w:t>
      </w:r>
      <w:r w:rsidR="00322914">
        <w:rPr>
          <w:rFonts w:ascii="Arial" w:hAnsi="Arial" w:cs="Arial"/>
        </w:rPr>
        <w:t>т</w:t>
      </w:r>
      <w:r w:rsidRPr="00491622">
        <w:rPr>
          <w:rFonts w:ascii="Arial" w:hAnsi="Arial" w:cs="Arial"/>
        </w:rPr>
        <w:t xml:space="preserve"> быть применены </w:t>
      </w:r>
      <w:r w:rsidR="00FF4F77">
        <w:rPr>
          <w:rFonts w:ascii="Arial" w:hAnsi="Arial" w:cs="Arial"/>
        </w:rPr>
        <w:t xml:space="preserve">упоры, </w:t>
      </w:r>
      <w:r w:rsidRPr="00491622">
        <w:rPr>
          <w:rFonts w:ascii="Arial" w:hAnsi="Arial" w:cs="Arial"/>
        </w:rPr>
        <w:t xml:space="preserve">предохраняющие </w:t>
      </w:r>
      <w:r w:rsidR="00322914">
        <w:rPr>
          <w:rFonts w:ascii="Arial" w:hAnsi="Arial" w:cs="Arial"/>
        </w:rPr>
        <w:t>ее</w:t>
      </w:r>
      <w:r w:rsidRPr="00491622">
        <w:rPr>
          <w:rFonts w:ascii="Arial" w:hAnsi="Arial" w:cs="Arial"/>
        </w:rPr>
        <w:t xml:space="preserve"> от скольжения. </w:t>
      </w:r>
      <w:r w:rsidR="00FF4F77">
        <w:rPr>
          <w:rFonts w:ascii="Arial" w:hAnsi="Arial" w:cs="Arial"/>
        </w:rPr>
        <w:t>Упоры</w:t>
      </w:r>
      <w:r w:rsidRPr="00491622">
        <w:rPr>
          <w:rFonts w:ascii="Arial" w:hAnsi="Arial" w:cs="Arial"/>
        </w:rPr>
        <w:t xml:space="preserve"> не </w:t>
      </w:r>
      <w:r w:rsidR="00FF4F77">
        <w:rPr>
          <w:rFonts w:ascii="Arial" w:hAnsi="Arial" w:cs="Arial"/>
        </w:rPr>
        <w:t xml:space="preserve">должны </w:t>
      </w:r>
      <w:r w:rsidRPr="00491622">
        <w:rPr>
          <w:rFonts w:ascii="Arial" w:hAnsi="Arial" w:cs="Arial"/>
        </w:rPr>
        <w:t>предотвращат</w:t>
      </w:r>
      <w:r w:rsidR="00FF4F77">
        <w:rPr>
          <w:rFonts w:ascii="Arial" w:hAnsi="Arial" w:cs="Arial"/>
        </w:rPr>
        <w:t>ь</w:t>
      </w:r>
      <w:r w:rsidRPr="00491622">
        <w:rPr>
          <w:rFonts w:ascii="Arial" w:hAnsi="Arial" w:cs="Arial"/>
        </w:rPr>
        <w:t xml:space="preserve"> опрокидывание </w:t>
      </w:r>
      <w:r w:rsidRPr="00491622">
        <w:rPr>
          <w:rFonts w:ascii="Arial" w:hAnsi="Arial" w:cs="Arial"/>
          <w:i/>
        </w:rPr>
        <w:t>и</w:t>
      </w:r>
      <w:r w:rsidRPr="00491622">
        <w:rPr>
          <w:rFonts w:ascii="Arial" w:eastAsia="Arial" w:hAnsi="Arial" w:cs="Arial"/>
          <w:i/>
          <w:color w:val="000000"/>
        </w:rPr>
        <w:t>г</w:t>
      </w:r>
      <w:r w:rsidRPr="00491622">
        <w:rPr>
          <w:rFonts w:ascii="Arial" w:eastAsia="Arial" w:hAnsi="Arial" w:cs="Arial"/>
          <w:i/>
          <w:color w:val="000000"/>
        </w:rPr>
        <w:t>рушки для активного отдыха</w:t>
      </w:r>
      <w:r w:rsidRPr="00491622">
        <w:rPr>
          <w:rFonts w:ascii="Arial" w:hAnsi="Arial" w:cs="Arial"/>
        </w:rPr>
        <w:t xml:space="preserve">. </w:t>
      </w:r>
    </w:p>
    <w:p w:rsidR="008E1308" w:rsidRPr="00491622" w:rsidRDefault="008E1308" w:rsidP="00A40C9A">
      <w:pPr>
        <w:ind w:firstLine="567"/>
        <w:jc w:val="both"/>
        <w:rPr>
          <w:rFonts w:ascii="Arial" w:hAnsi="Arial" w:cs="Arial"/>
        </w:rPr>
      </w:pPr>
      <w:r w:rsidRPr="00491622">
        <w:rPr>
          <w:rFonts w:ascii="Arial" w:hAnsi="Arial" w:cs="Arial"/>
          <w:i/>
        </w:rPr>
        <w:t>Игрушки для активного отдыха</w:t>
      </w:r>
      <w:r w:rsidRPr="00491622">
        <w:rPr>
          <w:rFonts w:ascii="Arial" w:hAnsi="Arial" w:cs="Arial"/>
        </w:rPr>
        <w:t xml:space="preserve">, оснащенные </w:t>
      </w:r>
      <w:r w:rsidRPr="00491622">
        <w:rPr>
          <w:rFonts w:ascii="Arial" w:hAnsi="Arial" w:cs="Arial"/>
          <w:i/>
        </w:rPr>
        <w:t>крепежными</w:t>
      </w:r>
      <w:r w:rsidRPr="00491622">
        <w:rPr>
          <w:rFonts w:ascii="Arial" w:hAnsi="Arial" w:cs="Arial"/>
        </w:rPr>
        <w:t xml:space="preserve"> </w:t>
      </w:r>
      <w:r w:rsidRPr="00491622">
        <w:rPr>
          <w:rFonts w:ascii="Arial" w:hAnsi="Arial" w:cs="Arial"/>
          <w:i/>
        </w:rPr>
        <w:t>устройствами</w:t>
      </w:r>
      <w:r w:rsidRPr="00491622">
        <w:rPr>
          <w:rFonts w:ascii="Arial" w:hAnsi="Arial" w:cs="Arial"/>
        </w:rPr>
        <w:t xml:space="preserve">, испытывают вместе с </w:t>
      </w:r>
      <w:r w:rsidRPr="00491622">
        <w:rPr>
          <w:rFonts w:ascii="Arial" w:hAnsi="Arial" w:cs="Arial"/>
          <w:i/>
        </w:rPr>
        <w:t>крепежными</w:t>
      </w:r>
      <w:r w:rsidRPr="00491622">
        <w:rPr>
          <w:rFonts w:ascii="Arial" w:hAnsi="Arial" w:cs="Arial"/>
        </w:rPr>
        <w:t xml:space="preserve"> </w:t>
      </w:r>
      <w:r w:rsidRPr="00491622">
        <w:rPr>
          <w:rFonts w:ascii="Arial" w:hAnsi="Arial" w:cs="Arial"/>
          <w:i/>
        </w:rPr>
        <w:t>устройствами</w:t>
      </w:r>
      <w:r w:rsidRPr="00491622">
        <w:rPr>
          <w:rFonts w:ascii="Arial" w:hAnsi="Arial" w:cs="Arial"/>
        </w:rPr>
        <w:t>, которые должны быть прикреплены к поверхности в соо</w:t>
      </w:r>
      <w:r w:rsidRPr="00491622">
        <w:rPr>
          <w:rFonts w:ascii="Arial" w:hAnsi="Arial" w:cs="Arial"/>
        </w:rPr>
        <w:t>т</w:t>
      </w:r>
      <w:r w:rsidRPr="00491622">
        <w:rPr>
          <w:rFonts w:ascii="Arial" w:hAnsi="Arial" w:cs="Arial"/>
        </w:rPr>
        <w:t xml:space="preserve">ветствии с инструкциями изготовителя. </w:t>
      </w:r>
    </w:p>
    <w:p w:rsidR="008E1308" w:rsidRPr="00491622" w:rsidRDefault="008E1308" w:rsidP="00A40C9A">
      <w:pPr>
        <w:ind w:firstLine="567"/>
        <w:jc w:val="both"/>
        <w:rPr>
          <w:rFonts w:ascii="Arial" w:hAnsi="Arial" w:cs="Arial"/>
        </w:rPr>
      </w:pPr>
      <w:r w:rsidRPr="00491622">
        <w:rPr>
          <w:rFonts w:ascii="Arial" w:hAnsi="Arial" w:cs="Arial"/>
        </w:rPr>
        <w:t xml:space="preserve">К </w:t>
      </w:r>
      <w:r w:rsidR="00491622" w:rsidRPr="00491622">
        <w:rPr>
          <w:rFonts w:ascii="Arial" w:hAnsi="Arial" w:cs="Arial"/>
          <w:i/>
        </w:rPr>
        <w:t>игрушке для активного отдыха</w:t>
      </w:r>
      <w:r w:rsidR="00491622" w:rsidRPr="00491622">
        <w:rPr>
          <w:rFonts w:ascii="Arial" w:hAnsi="Arial" w:cs="Arial"/>
        </w:rPr>
        <w:t xml:space="preserve"> </w:t>
      </w:r>
      <w:r w:rsidRPr="00491622">
        <w:rPr>
          <w:rFonts w:ascii="Arial" w:hAnsi="Arial" w:cs="Arial"/>
        </w:rPr>
        <w:t xml:space="preserve">прикладывают нагрузку </w:t>
      </w:r>
      <w:r w:rsidR="009E4550">
        <w:rPr>
          <w:rFonts w:ascii="Arial" w:hAnsi="Arial" w:cs="Arial"/>
        </w:rPr>
        <w:t xml:space="preserve">равную </w:t>
      </w:r>
      <w:r w:rsidR="00491622" w:rsidRPr="00491622">
        <w:rPr>
          <w:rFonts w:ascii="Arial" w:hAnsi="Arial" w:cs="Arial"/>
        </w:rPr>
        <w:t>(</w:t>
      </w:r>
      <w:r w:rsidRPr="00491622">
        <w:rPr>
          <w:rFonts w:ascii="Arial" w:hAnsi="Arial" w:cs="Arial"/>
        </w:rPr>
        <w:t>120</w:t>
      </w:r>
      <w:r w:rsidR="004C053C">
        <w:rPr>
          <w:rFonts w:ascii="Arial" w:hAnsi="Arial" w:cs="Arial"/>
        </w:rPr>
        <w:t xml:space="preserve"> </w:t>
      </w:r>
      <w:r w:rsidR="00491622" w:rsidRPr="00491622">
        <w:rPr>
          <w:rFonts w:ascii="Arial" w:hAnsi="Arial" w:cs="Arial"/>
        </w:rPr>
        <w:t>±</w:t>
      </w:r>
      <w:r w:rsidR="004C053C">
        <w:rPr>
          <w:rFonts w:ascii="Arial" w:hAnsi="Arial" w:cs="Arial"/>
        </w:rPr>
        <w:t xml:space="preserve"> </w:t>
      </w:r>
      <w:r w:rsidR="00491622" w:rsidRPr="00491622">
        <w:rPr>
          <w:rFonts w:ascii="Arial" w:hAnsi="Arial" w:cs="Arial"/>
        </w:rPr>
        <w:t>5)</w:t>
      </w:r>
      <w:r w:rsidRPr="00491622">
        <w:rPr>
          <w:rFonts w:ascii="Arial" w:hAnsi="Arial" w:cs="Arial"/>
        </w:rPr>
        <w:t xml:space="preserve"> Н </w:t>
      </w:r>
      <w:r w:rsidR="00491622" w:rsidRPr="00491622">
        <w:rPr>
          <w:rFonts w:ascii="Arial" w:hAnsi="Arial" w:cs="Arial"/>
        </w:rPr>
        <w:t xml:space="preserve">на </w:t>
      </w:r>
      <w:r w:rsidR="009E4550">
        <w:rPr>
          <w:rFonts w:ascii="Arial" w:hAnsi="Arial" w:cs="Arial"/>
        </w:rPr>
        <w:t xml:space="preserve">одного </w:t>
      </w:r>
      <w:r w:rsidR="00491622" w:rsidRPr="00491622">
        <w:rPr>
          <w:rFonts w:ascii="Arial" w:hAnsi="Arial" w:cs="Arial"/>
        </w:rPr>
        <w:t>пользователя, рассчитав количество пользователей в соответствии с таблицей 3 (</w:t>
      </w:r>
      <w:r w:rsidR="00491622" w:rsidRPr="00491622">
        <w:rPr>
          <w:rFonts w:ascii="Arial" w:eastAsia="Arial" w:hAnsi="Arial" w:cs="Arial"/>
          <w:color w:val="000000"/>
        </w:rPr>
        <w:t>исходя из мин</w:t>
      </w:r>
      <w:r w:rsidR="00491622" w:rsidRPr="00491622">
        <w:rPr>
          <w:rFonts w:ascii="Arial" w:eastAsia="Arial" w:hAnsi="Arial" w:cs="Arial"/>
          <w:color w:val="000000"/>
        </w:rPr>
        <w:t>и</w:t>
      </w:r>
      <w:r w:rsidR="00491622" w:rsidRPr="00491622">
        <w:rPr>
          <w:rFonts w:ascii="Arial" w:eastAsia="Arial" w:hAnsi="Arial" w:cs="Arial"/>
          <w:color w:val="000000"/>
        </w:rPr>
        <w:t>мальной площади на ребенка 0,36 м</w:t>
      </w:r>
      <w:proofErr w:type="gramStart"/>
      <w:r w:rsidR="00491622" w:rsidRPr="00491622">
        <w:rPr>
          <w:rFonts w:ascii="Arial" w:eastAsia="Arial" w:hAnsi="Arial" w:cs="Arial"/>
          <w:color w:val="000000"/>
          <w:vertAlign w:val="superscript"/>
        </w:rPr>
        <w:t>2</w:t>
      </w:r>
      <w:proofErr w:type="gramEnd"/>
      <w:r w:rsidR="00491622" w:rsidRPr="00491622">
        <w:rPr>
          <w:rFonts w:ascii="Arial" w:eastAsia="Arial" w:hAnsi="Arial" w:cs="Arial"/>
          <w:color w:val="000000"/>
        </w:rPr>
        <w:t xml:space="preserve">) </w:t>
      </w:r>
      <w:r w:rsidRPr="00491622">
        <w:rPr>
          <w:rFonts w:ascii="Arial" w:hAnsi="Arial" w:cs="Arial"/>
        </w:rPr>
        <w:t>в направлении, для которого наиболее вероятно ее опрок</w:t>
      </w:r>
      <w:r w:rsidRPr="00491622">
        <w:rPr>
          <w:rFonts w:ascii="Arial" w:hAnsi="Arial" w:cs="Arial"/>
        </w:rPr>
        <w:t>и</w:t>
      </w:r>
      <w:r w:rsidRPr="00491622">
        <w:rPr>
          <w:rFonts w:ascii="Arial" w:hAnsi="Arial" w:cs="Arial"/>
        </w:rPr>
        <w:t>дывание. Нагрузку необходимо прикладывать в самой крайней и наивысшей точке захвата. Наивысшая точка захвата должна находиться на расстоянии не более 1500 мм над наивысшей точкой повер</w:t>
      </w:r>
      <w:r w:rsidRPr="00491622">
        <w:rPr>
          <w:rFonts w:ascii="Arial" w:hAnsi="Arial" w:cs="Arial"/>
        </w:rPr>
        <w:t>х</w:t>
      </w:r>
      <w:r w:rsidRPr="00491622">
        <w:rPr>
          <w:rFonts w:ascii="Arial" w:hAnsi="Arial" w:cs="Arial"/>
        </w:rPr>
        <w:t>ности</w:t>
      </w:r>
      <w:r w:rsidR="00FF4F77">
        <w:rPr>
          <w:rFonts w:ascii="Arial" w:hAnsi="Arial" w:cs="Arial"/>
        </w:rPr>
        <w:t xml:space="preserve"> такого размера</w:t>
      </w:r>
      <w:r w:rsidRPr="00491622">
        <w:rPr>
          <w:rFonts w:ascii="Arial" w:hAnsi="Arial" w:cs="Arial"/>
        </w:rPr>
        <w:t xml:space="preserve">, на которой размещается ребенок. </w:t>
      </w:r>
    </w:p>
    <w:p w:rsidR="008E1308" w:rsidRPr="00491622" w:rsidRDefault="008E1308" w:rsidP="00A40C9A">
      <w:pPr>
        <w:ind w:firstLine="567"/>
        <w:jc w:val="both"/>
        <w:rPr>
          <w:rFonts w:ascii="Arial" w:hAnsi="Arial" w:cs="Arial"/>
          <w:sz w:val="18"/>
          <w:szCs w:val="18"/>
        </w:rPr>
      </w:pPr>
      <w:r w:rsidRPr="00491622">
        <w:rPr>
          <w:rFonts w:ascii="Arial" w:hAnsi="Arial" w:cs="Arial"/>
          <w:spacing w:val="60"/>
          <w:sz w:val="18"/>
          <w:szCs w:val="18"/>
        </w:rPr>
        <w:t xml:space="preserve">Примечание 1 </w:t>
      </w:r>
      <w:r w:rsidR="004C053C">
        <w:rPr>
          <w:rFonts w:ascii="Arial" w:hAnsi="Arial" w:cs="Arial"/>
          <w:spacing w:val="60"/>
          <w:sz w:val="18"/>
          <w:szCs w:val="18"/>
        </w:rPr>
        <w:t>—</w:t>
      </w:r>
      <w:r w:rsidRPr="00491622">
        <w:rPr>
          <w:rFonts w:ascii="Arial" w:hAnsi="Arial" w:cs="Arial"/>
          <w:sz w:val="18"/>
          <w:szCs w:val="18"/>
        </w:rPr>
        <w:t xml:space="preserve"> Размер 1500 мм – это максимальная высота плеча у 95 % детей в возрасте до 14 лет.</w:t>
      </w:r>
    </w:p>
    <w:p w:rsidR="008E1308" w:rsidRDefault="008E1308" w:rsidP="00A40C9A">
      <w:pPr>
        <w:ind w:firstLine="567"/>
        <w:jc w:val="both"/>
        <w:rPr>
          <w:rFonts w:ascii="Arial" w:hAnsi="Arial" w:cs="Arial"/>
          <w:sz w:val="18"/>
          <w:szCs w:val="18"/>
        </w:rPr>
      </w:pPr>
      <w:r w:rsidRPr="00491622">
        <w:rPr>
          <w:rFonts w:ascii="Arial" w:hAnsi="Arial" w:cs="Arial"/>
          <w:spacing w:val="60"/>
          <w:sz w:val="18"/>
          <w:szCs w:val="18"/>
        </w:rPr>
        <w:t xml:space="preserve">Примечание 2 </w:t>
      </w:r>
      <w:r w:rsidR="004C053C">
        <w:rPr>
          <w:rFonts w:ascii="Arial" w:hAnsi="Arial" w:cs="Arial"/>
          <w:spacing w:val="60"/>
          <w:sz w:val="18"/>
          <w:szCs w:val="18"/>
        </w:rPr>
        <w:t>—</w:t>
      </w:r>
      <w:r w:rsidRPr="008E1308">
        <w:rPr>
          <w:rFonts w:ascii="Arial" w:hAnsi="Arial" w:cs="Arial"/>
        </w:rPr>
        <w:t xml:space="preserve"> </w:t>
      </w:r>
      <w:r w:rsidR="00FF4F77" w:rsidRPr="00FF4F77">
        <w:rPr>
          <w:rFonts w:ascii="Arial" w:eastAsia="Arial" w:hAnsi="Arial" w:cs="Arial"/>
          <w:i/>
          <w:iCs/>
          <w:color w:val="000000"/>
          <w:sz w:val="18"/>
          <w:szCs w:val="18"/>
        </w:rPr>
        <w:t>Игрушка для активного отдыха</w:t>
      </w:r>
      <w:r w:rsidR="00FF4F77" w:rsidRPr="00FF4F77">
        <w:rPr>
          <w:rFonts w:eastAsia="Arial"/>
          <w:color w:val="000000"/>
          <w:sz w:val="24"/>
          <w:szCs w:val="24"/>
        </w:rPr>
        <w:t xml:space="preserve"> </w:t>
      </w:r>
      <w:r w:rsidRPr="00491622">
        <w:rPr>
          <w:rFonts w:ascii="Arial" w:hAnsi="Arial" w:cs="Arial"/>
          <w:sz w:val="18"/>
          <w:szCs w:val="18"/>
        </w:rPr>
        <w:t>может оказаться неустойчивой в том сл</w:t>
      </w:r>
      <w:r w:rsidRPr="00491622">
        <w:rPr>
          <w:rFonts w:ascii="Arial" w:hAnsi="Arial" w:cs="Arial"/>
          <w:sz w:val="18"/>
          <w:szCs w:val="18"/>
        </w:rPr>
        <w:t>у</w:t>
      </w:r>
      <w:r w:rsidRPr="00491622">
        <w:rPr>
          <w:rFonts w:ascii="Arial" w:hAnsi="Arial" w:cs="Arial"/>
          <w:sz w:val="18"/>
          <w:szCs w:val="18"/>
        </w:rPr>
        <w:t xml:space="preserve">чае, если </w:t>
      </w:r>
      <w:r w:rsidR="00FF4F77" w:rsidRPr="00491622">
        <w:rPr>
          <w:rFonts w:ascii="Arial" w:hAnsi="Arial" w:cs="Arial"/>
          <w:sz w:val="18"/>
          <w:szCs w:val="18"/>
        </w:rPr>
        <w:t xml:space="preserve">прикладывают </w:t>
      </w:r>
      <w:r w:rsidRPr="00491622">
        <w:rPr>
          <w:rFonts w:ascii="Arial" w:hAnsi="Arial" w:cs="Arial"/>
          <w:sz w:val="18"/>
          <w:szCs w:val="18"/>
        </w:rPr>
        <w:t>нагрузку</w:t>
      </w:r>
      <w:r w:rsidR="009E4550">
        <w:rPr>
          <w:rFonts w:ascii="Arial" w:hAnsi="Arial" w:cs="Arial"/>
          <w:sz w:val="18"/>
          <w:szCs w:val="18"/>
        </w:rPr>
        <w:t>,</w:t>
      </w:r>
      <w:r w:rsidRPr="00491622">
        <w:rPr>
          <w:rFonts w:ascii="Arial" w:hAnsi="Arial" w:cs="Arial"/>
          <w:sz w:val="18"/>
          <w:szCs w:val="18"/>
        </w:rPr>
        <w:t xml:space="preserve"> меньш</w:t>
      </w:r>
      <w:r w:rsidR="00FF4F77">
        <w:rPr>
          <w:rFonts w:ascii="Arial" w:hAnsi="Arial" w:cs="Arial"/>
          <w:sz w:val="18"/>
          <w:szCs w:val="18"/>
        </w:rPr>
        <w:t>ую</w:t>
      </w:r>
      <w:r w:rsidR="00632043">
        <w:rPr>
          <w:rFonts w:ascii="Arial" w:hAnsi="Arial" w:cs="Arial"/>
          <w:sz w:val="18"/>
          <w:szCs w:val="18"/>
        </w:rPr>
        <w:t>,</w:t>
      </w:r>
      <w:r w:rsidR="00FF4F77">
        <w:rPr>
          <w:rFonts w:ascii="Arial" w:hAnsi="Arial" w:cs="Arial"/>
          <w:sz w:val="18"/>
          <w:szCs w:val="18"/>
        </w:rPr>
        <w:t xml:space="preserve"> чем максимальное усилие</w:t>
      </w:r>
      <w:r w:rsidRPr="00491622">
        <w:rPr>
          <w:rFonts w:ascii="Arial" w:hAnsi="Arial" w:cs="Arial"/>
          <w:sz w:val="18"/>
          <w:szCs w:val="18"/>
        </w:rPr>
        <w:t>.</w:t>
      </w:r>
    </w:p>
    <w:p w:rsidR="008E1308" w:rsidRPr="00491622" w:rsidRDefault="008E1308" w:rsidP="00A40C9A">
      <w:pPr>
        <w:ind w:firstLine="567"/>
        <w:jc w:val="both"/>
        <w:rPr>
          <w:rFonts w:ascii="Arial" w:hAnsi="Arial" w:cs="Arial"/>
          <w:b/>
        </w:rPr>
      </w:pPr>
      <w:r w:rsidRPr="00491622">
        <w:rPr>
          <w:rFonts w:ascii="Arial" w:hAnsi="Arial" w:cs="Arial"/>
        </w:rPr>
        <w:t xml:space="preserve">Игрушка считается выдержавшей испытание, если она не опрокинулась. </w:t>
      </w:r>
    </w:p>
    <w:p w:rsidR="00491622" w:rsidRDefault="00491622" w:rsidP="00A40C9A">
      <w:pPr>
        <w:ind w:firstLine="567"/>
        <w:rPr>
          <w:rFonts w:ascii="Arial" w:hAnsi="Arial" w:cs="Arial"/>
        </w:rPr>
      </w:pPr>
    </w:p>
    <w:p w:rsidR="00491622" w:rsidRPr="004C053C" w:rsidRDefault="00491622" w:rsidP="00A40C9A">
      <w:pPr>
        <w:ind w:firstLine="567"/>
        <w:rPr>
          <w:rFonts w:ascii="Arial" w:hAnsi="Arial" w:cs="Arial"/>
          <w:b/>
        </w:rPr>
      </w:pPr>
      <w:r w:rsidRPr="004C053C">
        <w:rPr>
          <w:rFonts w:ascii="Arial" w:hAnsi="Arial" w:cs="Arial"/>
          <w:b/>
        </w:rPr>
        <w:t>6.</w:t>
      </w:r>
      <w:r w:rsidR="00FF4F77" w:rsidRPr="004C053C">
        <w:rPr>
          <w:rFonts w:ascii="Arial" w:hAnsi="Arial" w:cs="Arial"/>
          <w:b/>
        </w:rPr>
        <w:t>2</w:t>
      </w:r>
      <w:r w:rsidRPr="004C053C">
        <w:rPr>
          <w:rFonts w:ascii="Arial" w:hAnsi="Arial" w:cs="Arial"/>
          <w:b/>
        </w:rPr>
        <w:t>.3 Устойчивость горок (см. 4.5.</w:t>
      </w:r>
      <w:r w:rsidR="00A40C9A">
        <w:rPr>
          <w:rFonts w:ascii="Arial" w:hAnsi="Arial" w:cs="Arial"/>
          <w:b/>
        </w:rPr>
        <w:t>2</w:t>
      </w:r>
      <w:r w:rsidRPr="004C053C">
        <w:rPr>
          <w:rFonts w:ascii="Arial" w:hAnsi="Arial" w:cs="Arial"/>
          <w:b/>
        </w:rPr>
        <w:t>)</w:t>
      </w:r>
    </w:p>
    <w:p w:rsidR="00491622" w:rsidRPr="00491622" w:rsidRDefault="00A40C9A" w:rsidP="00A40C9A">
      <w:pPr>
        <w:ind w:firstLine="567"/>
        <w:jc w:val="both"/>
        <w:rPr>
          <w:rFonts w:ascii="Arial" w:hAnsi="Arial" w:cs="Arial"/>
        </w:rPr>
      </w:pPr>
      <w:r w:rsidRPr="00A40C9A">
        <w:rPr>
          <w:rFonts w:ascii="Arial" w:hAnsi="Arial" w:cs="Arial"/>
        </w:rPr>
        <w:t>Место размещения</w:t>
      </w:r>
      <w:r>
        <w:rPr>
          <w:rFonts w:ascii="Arial" w:hAnsi="Arial" w:cs="Arial"/>
          <w:i/>
        </w:rPr>
        <w:t xml:space="preserve"> </w:t>
      </w:r>
      <w:r w:rsidR="00491622" w:rsidRPr="00491622">
        <w:rPr>
          <w:rFonts w:ascii="Arial" w:hAnsi="Arial" w:cs="Arial"/>
        </w:rPr>
        <w:t xml:space="preserve">проверяют на устойчивость </w:t>
      </w:r>
      <w:r>
        <w:rPr>
          <w:rFonts w:ascii="Arial" w:hAnsi="Arial" w:cs="Arial"/>
          <w:i/>
        </w:rPr>
        <w:t>горок</w:t>
      </w:r>
      <w:r w:rsidRPr="00A13D1A">
        <w:rPr>
          <w:rFonts w:ascii="Arial" w:hAnsi="Arial" w:cs="Arial"/>
        </w:rPr>
        <w:t xml:space="preserve"> </w:t>
      </w:r>
      <w:r w:rsidR="00491622" w:rsidRPr="00491622">
        <w:rPr>
          <w:rFonts w:ascii="Arial" w:hAnsi="Arial" w:cs="Arial"/>
        </w:rPr>
        <w:t>в наиболее неблагоприятном полож</w:t>
      </w:r>
      <w:r w:rsidR="00491622" w:rsidRPr="00491622">
        <w:rPr>
          <w:rFonts w:ascii="Arial" w:hAnsi="Arial" w:cs="Arial"/>
        </w:rPr>
        <w:t>е</w:t>
      </w:r>
      <w:r w:rsidR="00491622" w:rsidRPr="00491622">
        <w:rPr>
          <w:rFonts w:ascii="Arial" w:hAnsi="Arial" w:cs="Arial"/>
        </w:rPr>
        <w:t>нии на наклонной поверхности под углом (10</w:t>
      </w:r>
      <w:r w:rsidR="004C053C">
        <w:rPr>
          <w:rFonts w:ascii="Arial" w:hAnsi="Arial" w:cs="Arial"/>
        </w:rPr>
        <w:t xml:space="preserve"> </w:t>
      </w:r>
      <w:r w:rsidR="00491622" w:rsidRPr="00491622">
        <w:rPr>
          <w:rFonts w:ascii="Arial" w:hAnsi="Arial" w:cs="Arial"/>
        </w:rPr>
        <w:t>±</w:t>
      </w:r>
      <w:r w:rsidR="004C053C">
        <w:rPr>
          <w:rFonts w:ascii="Arial" w:hAnsi="Arial" w:cs="Arial"/>
        </w:rPr>
        <w:t xml:space="preserve"> </w:t>
      </w:r>
      <w:r w:rsidR="00491622" w:rsidRPr="00491622">
        <w:rPr>
          <w:rFonts w:ascii="Arial" w:hAnsi="Arial" w:cs="Arial"/>
        </w:rPr>
        <w:t>1)°.</w:t>
      </w:r>
    </w:p>
    <w:p w:rsidR="00491622" w:rsidRDefault="00491622" w:rsidP="00A40C9A">
      <w:pPr>
        <w:ind w:firstLine="567"/>
        <w:jc w:val="both"/>
        <w:rPr>
          <w:rFonts w:ascii="Arial" w:hAnsi="Arial" w:cs="Arial"/>
        </w:rPr>
      </w:pPr>
      <w:r w:rsidRPr="00491622">
        <w:rPr>
          <w:rFonts w:ascii="Arial" w:hAnsi="Arial" w:cs="Arial"/>
          <w:i/>
        </w:rPr>
        <w:t>Горки</w:t>
      </w:r>
      <w:r w:rsidRPr="00491622">
        <w:rPr>
          <w:rFonts w:ascii="Arial" w:hAnsi="Arial" w:cs="Arial"/>
        </w:rPr>
        <w:t xml:space="preserve"> с </w:t>
      </w:r>
      <w:r w:rsidRPr="00491622">
        <w:rPr>
          <w:rFonts w:ascii="Arial" w:hAnsi="Arial" w:cs="Arial"/>
          <w:i/>
        </w:rPr>
        <w:t>крепежными</w:t>
      </w:r>
      <w:r w:rsidRPr="00491622">
        <w:rPr>
          <w:rFonts w:ascii="Arial" w:hAnsi="Arial" w:cs="Arial"/>
        </w:rPr>
        <w:t xml:space="preserve"> </w:t>
      </w:r>
      <w:r w:rsidRPr="00491622">
        <w:rPr>
          <w:rFonts w:ascii="Arial" w:hAnsi="Arial" w:cs="Arial"/>
          <w:i/>
        </w:rPr>
        <w:t>устройствами</w:t>
      </w:r>
      <w:r w:rsidRPr="00491622">
        <w:rPr>
          <w:rFonts w:ascii="Arial" w:hAnsi="Arial" w:cs="Arial"/>
        </w:rPr>
        <w:t xml:space="preserve"> должны испытываться вместе с </w:t>
      </w:r>
      <w:r w:rsidRPr="00491622">
        <w:rPr>
          <w:rFonts w:ascii="Arial" w:hAnsi="Arial" w:cs="Arial"/>
          <w:i/>
        </w:rPr>
        <w:t>крепежными</w:t>
      </w:r>
      <w:r w:rsidRPr="00491622">
        <w:rPr>
          <w:rFonts w:ascii="Arial" w:hAnsi="Arial" w:cs="Arial"/>
        </w:rPr>
        <w:t xml:space="preserve"> </w:t>
      </w:r>
      <w:r w:rsidRPr="00491622">
        <w:rPr>
          <w:rFonts w:ascii="Arial" w:hAnsi="Arial" w:cs="Arial"/>
          <w:i/>
        </w:rPr>
        <w:t>устро</w:t>
      </w:r>
      <w:r w:rsidRPr="00491622">
        <w:rPr>
          <w:rFonts w:ascii="Arial" w:hAnsi="Arial" w:cs="Arial"/>
          <w:i/>
        </w:rPr>
        <w:t>й</w:t>
      </w:r>
      <w:r w:rsidRPr="00491622">
        <w:rPr>
          <w:rFonts w:ascii="Arial" w:hAnsi="Arial" w:cs="Arial"/>
          <w:i/>
        </w:rPr>
        <w:t>ствами</w:t>
      </w:r>
      <w:r w:rsidRPr="00491622">
        <w:rPr>
          <w:rFonts w:ascii="Arial" w:hAnsi="Arial" w:cs="Arial"/>
        </w:rPr>
        <w:t>, прикрепленными к поверхности в соответствии с инструкциями изготовителя.</w:t>
      </w:r>
    </w:p>
    <w:p w:rsidR="00E932BB" w:rsidRPr="00E932BB" w:rsidRDefault="00E932BB" w:rsidP="00A40C9A">
      <w:pPr>
        <w:ind w:firstLine="567"/>
        <w:jc w:val="both"/>
        <w:rPr>
          <w:rFonts w:ascii="Arial" w:hAnsi="Arial" w:cs="Arial"/>
        </w:rPr>
      </w:pPr>
      <w:r w:rsidRPr="00E932BB">
        <w:rPr>
          <w:rFonts w:ascii="Arial" w:hAnsi="Arial" w:cs="Arial"/>
        </w:rPr>
        <w:t xml:space="preserve">Если </w:t>
      </w:r>
      <w:r w:rsidRPr="00E932BB">
        <w:rPr>
          <w:rFonts w:ascii="Arial" w:hAnsi="Arial" w:cs="Arial"/>
          <w:i/>
        </w:rPr>
        <w:t>горки</w:t>
      </w:r>
      <w:r w:rsidRPr="00E932BB">
        <w:rPr>
          <w:rFonts w:ascii="Arial" w:hAnsi="Arial" w:cs="Arial"/>
        </w:rPr>
        <w:t xml:space="preserve"> предназначены для </w:t>
      </w:r>
      <w:r w:rsidR="009E4550" w:rsidRPr="00E932BB">
        <w:rPr>
          <w:rFonts w:ascii="Arial" w:hAnsi="Arial" w:cs="Arial"/>
        </w:rPr>
        <w:t xml:space="preserve">одновременного использования </w:t>
      </w:r>
      <w:r w:rsidRPr="00E932BB">
        <w:rPr>
          <w:rFonts w:ascii="Arial" w:hAnsi="Arial" w:cs="Arial"/>
        </w:rPr>
        <w:t>более чем одн</w:t>
      </w:r>
      <w:r w:rsidR="009E4550">
        <w:rPr>
          <w:rFonts w:ascii="Arial" w:hAnsi="Arial" w:cs="Arial"/>
        </w:rPr>
        <w:t>им</w:t>
      </w:r>
      <w:r w:rsidRPr="00E932BB">
        <w:rPr>
          <w:rFonts w:ascii="Arial" w:hAnsi="Arial" w:cs="Arial"/>
        </w:rPr>
        <w:t xml:space="preserve"> ребенк</w:t>
      </w:r>
      <w:r w:rsidR="009E4550">
        <w:rPr>
          <w:rFonts w:ascii="Arial" w:hAnsi="Arial" w:cs="Arial"/>
        </w:rPr>
        <w:t>ом</w:t>
      </w:r>
      <w:r w:rsidRPr="00E932BB">
        <w:rPr>
          <w:rFonts w:ascii="Arial" w:hAnsi="Arial" w:cs="Arial"/>
        </w:rPr>
        <w:t>, проверяйте каждое сидение или поверхность для стояния в само</w:t>
      </w:r>
      <w:r w:rsidR="009E4550">
        <w:rPr>
          <w:rFonts w:ascii="Arial" w:hAnsi="Arial" w:cs="Arial"/>
        </w:rPr>
        <w:t>м</w:t>
      </w:r>
      <w:r w:rsidRPr="00E932BB">
        <w:rPr>
          <w:rFonts w:ascii="Arial" w:hAnsi="Arial" w:cs="Arial"/>
        </w:rPr>
        <w:t xml:space="preserve"> неблагоприятном положении.  Место загрузки и максимальное количество пользователей определены в таблице 4.</w:t>
      </w:r>
    </w:p>
    <w:p w:rsidR="00E932BB" w:rsidRDefault="00491622" w:rsidP="00A40C9A">
      <w:pPr>
        <w:ind w:firstLine="567"/>
        <w:jc w:val="both"/>
        <w:rPr>
          <w:rFonts w:ascii="Arial" w:hAnsi="Arial" w:cs="Arial"/>
          <w:sz w:val="22"/>
          <w:szCs w:val="22"/>
        </w:rPr>
      </w:pPr>
      <w:r w:rsidRPr="00491622">
        <w:rPr>
          <w:rFonts w:ascii="Arial" w:hAnsi="Arial" w:cs="Arial"/>
        </w:rPr>
        <w:t xml:space="preserve">К центру </w:t>
      </w:r>
      <w:r w:rsidR="00A13D1A" w:rsidRPr="00A13D1A">
        <w:rPr>
          <w:rFonts w:ascii="Arial" w:hAnsi="Arial" w:cs="Arial"/>
        </w:rPr>
        <w:t xml:space="preserve">каждой </w:t>
      </w:r>
      <w:r w:rsidR="00A13D1A" w:rsidRPr="00E932BB">
        <w:rPr>
          <w:rFonts w:ascii="Arial" w:hAnsi="Arial" w:cs="Arial"/>
        </w:rPr>
        <w:t>поверхност</w:t>
      </w:r>
      <w:r w:rsidR="00FF4F77" w:rsidRPr="00E932BB">
        <w:rPr>
          <w:rFonts w:ascii="Arial" w:hAnsi="Arial" w:cs="Arial"/>
        </w:rPr>
        <w:t>и</w:t>
      </w:r>
      <w:r w:rsidR="00A13D1A" w:rsidRPr="00E932BB">
        <w:rPr>
          <w:rFonts w:ascii="Arial" w:hAnsi="Arial" w:cs="Arial"/>
        </w:rPr>
        <w:t xml:space="preserve"> для сидения или стояния </w:t>
      </w:r>
      <w:r w:rsidRPr="00491622">
        <w:rPr>
          <w:rFonts w:ascii="Arial" w:hAnsi="Arial" w:cs="Arial"/>
        </w:rPr>
        <w:t>прикладывают нагрузку массой (50</w:t>
      </w:r>
      <w:r w:rsidR="004C053C">
        <w:rPr>
          <w:rFonts w:ascii="Arial" w:hAnsi="Arial" w:cs="Arial"/>
        </w:rPr>
        <w:t xml:space="preserve"> </w:t>
      </w:r>
      <w:r w:rsidRPr="00491622">
        <w:rPr>
          <w:rFonts w:ascii="Arial" w:hAnsi="Arial" w:cs="Arial"/>
        </w:rPr>
        <w:t>±</w:t>
      </w:r>
      <w:r w:rsidR="004C053C">
        <w:rPr>
          <w:rFonts w:ascii="Arial" w:hAnsi="Arial" w:cs="Arial"/>
        </w:rPr>
        <w:t xml:space="preserve"> </w:t>
      </w:r>
      <w:r w:rsidRPr="00A13D1A">
        <w:rPr>
          <w:rFonts w:ascii="Arial" w:hAnsi="Arial" w:cs="Arial"/>
        </w:rPr>
        <w:t>0,5</w:t>
      </w:r>
      <w:r w:rsidRPr="00491622">
        <w:rPr>
          <w:rFonts w:ascii="Arial" w:hAnsi="Arial" w:cs="Arial"/>
        </w:rPr>
        <w:t>) кг</w:t>
      </w:r>
      <w:r w:rsidR="00A13D1A" w:rsidRPr="00A13D1A">
        <w:rPr>
          <w:rFonts w:ascii="Arial" w:hAnsi="Arial" w:cs="Arial"/>
        </w:rPr>
        <w:t xml:space="preserve"> на пользователя</w:t>
      </w:r>
      <w:r w:rsidR="00A40C9A" w:rsidRPr="00A40C9A">
        <w:rPr>
          <w:rFonts w:ascii="Arial" w:hAnsi="Arial" w:cs="Arial"/>
        </w:rPr>
        <w:t xml:space="preserve"> </w:t>
      </w:r>
      <w:r w:rsidR="00A40C9A">
        <w:rPr>
          <w:rFonts w:ascii="Arial" w:hAnsi="Arial" w:cs="Arial"/>
        </w:rPr>
        <w:t>горки</w:t>
      </w:r>
      <w:r w:rsidR="00E932BB">
        <w:rPr>
          <w:rFonts w:ascii="Arial" w:hAnsi="Arial" w:cs="Arial"/>
        </w:rPr>
        <w:t xml:space="preserve">. </w:t>
      </w:r>
      <w:r w:rsidRPr="00491622">
        <w:rPr>
          <w:rFonts w:ascii="Arial" w:hAnsi="Arial" w:cs="Arial"/>
        </w:rPr>
        <w:t xml:space="preserve"> </w:t>
      </w:r>
      <w:r w:rsidR="00E932BB" w:rsidRPr="00E932BB">
        <w:rPr>
          <w:rFonts w:ascii="Arial" w:hAnsi="Arial" w:cs="Arial"/>
        </w:rPr>
        <w:t>Для горок, которые из-за своей конструкции, проч</w:t>
      </w:r>
      <w:r w:rsidR="009E4550">
        <w:rPr>
          <w:rFonts w:ascii="Arial" w:hAnsi="Arial" w:cs="Arial"/>
        </w:rPr>
        <w:t xml:space="preserve">ности </w:t>
      </w:r>
      <w:r w:rsidR="00E932BB" w:rsidRPr="00E932BB">
        <w:rPr>
          <w:rFonts w:ascii="Arial" w:hAnsi="Arial" w:cs="Arial"/>
        </w:rPr>
        <w:t xml:space="preserve">или других факторов не подходят для детей старше 36 месяцев (см. EN 71-1), </w:t>
      </w:r>
      <w:r w:rsidR="00A40C9A">
        <w:rPr>
          <w:rFonts w:ascii="Arial" w:hAnsi="Arial" w:cs="Arial"/>
        </w:rPr>
        <w:t xml:space="preserve">к </w:t>
      </w:r>
      <w:r w:rsidR="00A40C9A" w:rsidRPr="00491622">
        <w:rPr>
          <w:rFonts w:ascii="Arial" w:hAnsi="Arial" w:cs="Arial"/>
        </w:rPr>
        <w:t xml:space="preserve">центру </w:t>
      </w:r>
      <w:r w:rsidR="00A40C9A" w:rsidRPr="00A13D1A">
        <w:rPr>
          <w:rFonts w:ascii="Arial" w:hAnsi="Arial" w:cs="Arial"/>
        </w:rPr>
        <w:t xml:space="preserve">каждой </w:t>
      </w:r>
      <w:r w:rsidR="00A40C9A" w:rsidRPr="00E932BB">
        <w:rPr>
          <w:rFonts w:ascii="Arial" w:hAnsi="Arial" w:cs="Arial"/>
        </w:rPr>
        <w:t>п</w:t>
      </w:r>
      <w:r w:rsidR="00A40C9A" w:rsidRPr="00E932BB">
        <w:rPr>
          <w:rFonts w:ascii="Arial" w:hAnsi="Arial" w:cs="Arial"/>
        </w:rPr>
        <w:t>о</w:t>
      </w:r>
      <w:r w:rsidR="00A40C9A" w:rsidRPr="00E932BB">
        <w:rPr>
          <w:rFonts w:ascii="Arial" w:hAnsi="Arial" w:cs="Arial"/>
        </w:rPr>
        <w:t xml:space="preserve">верхности для сидения или стояния </w:t>
      </w:r>
      <w:r w:rsidR="00A40C9A">
        <w:rPr>
          <w:rFonts w:ascii="Arial" w:hAnsi="Arial" w:cs="Arial"/>
        </w:rPr>
        <w:t>прикладывают нагрузку</w:t>
      </w:r>
      <w:r w:rsidR="00E932BB" w:rsidRPr="00E932BB">
        <w:rPr>
          <w:rFonts w:ascii="Arial" w:hAnsi="Arial" w:cs="Arial"/>
        </w:rPr>
        <w:t xml:space="preserve"> массой (25 ± 0,2) кг на  одного польз</w:t>
      </w:r>
      <w:r w:rsidR="00E932BB" w:rsidRPr="00E932BB">
        <w:rPr>
          <w:rFonts w:ascii="Arial" w:hAnsi="Arial" w:cs="Arial"/>
        </w:rPr>
        <w:t>о</w:t>
      </w:r>
      <w:r w:rsidR="00E932BB" w:rsidRPr="00E932BB">
        <w:rPr>
          <w:rFonts w:ascii="Arial" w:hAnsi="Arial" w:cs="Arial"/>
        </w:rPr>
        <w:t>вателя.</w:t>
      </w:r>
      <w:r w:rsidR="00E932BB" w:rsidRPr="00E932BB">
        <w:rPr>
          <w:rFonts w:ascii="Arial" w:hAnsi="Arial" w:cs="Arial"/>
          <w:sz w:val="22"/>
          <w:szCs w:val="22"/>
        </w:rPr>
        <w:t xml:space="preserve"> </w:t>
      </w:r>
    </w:p>
    <w:p w:rsidR="00491622" w:rsidRPr="00E932BB" w:rsidRDefault="00E932BB" w:rsidP="00A40C9A">
      <w:pPr>
        <w:ind w:firstLine="567"/>
        <w:jc w:val="both"/>
        <w:rPr>
          <w:rFonts w:ascii="Arial" w:hAnsi="Arial" w:cs="Arial"/>
          <w:sz w:val="18"/>
          <w:szCs w:val="18"/>
        </w:rPr>
      </w:pPr>
      <w:r w:rsidRPr="00491622">
        <w:rPr>
          <w:rFonts w:ascii="Arial" w:hAnsi="Arial" w:cs="Arial"/>
          <w:spacing w:val="60"/>
          <w:sz w:val="18"/>
          <w:szCs w:val="18"/>
        </w:rPr>
        <w:t xml:space="preserve">Примечание </w:t>
      </w:r>
      <w:proofErr w:type="gramStart"/>
      <w:r>
        <w:rPr>
          <w:rFonts w:ascii="Arial" w:hAnsi="Arial" w:cs="Arial"/>
          <w:spacing w:val="60"/>
          <w:sz w:val="18"/>
          <w:szCs w:val="18"/>
        </w:rPr>
        <w:t>—</w:t>
      </w:r>
      <w:r>
        <w:rPr>
          <w:rFonts w:ascii="Arial" w:hAnsi="Arial" w:cs="Arial"/>
          <w:sz w:val="18"/>
          <w:szCs w:val="18"/>
        </w:rPr>
        <w:t>П</w:t>
      </w:r>
      <w:proofErr w:type="gramEnd"/>
      <w:r w:rsidRPr="00E932BB">
        <w:rPr>
          <w:rFonts w:ascii="Arial" w:hAnsi="Arial" w:cs="Arial"/>
          <w:sz w:val="18"/>
          <w:szCs w:val="18"/>
        </w:rPr>
        <w:t xml:space="preserve">редупреждение для игрушек, не подходящих для детей старше 36 месяцев </w:t>
      </w:r>
      <w:r>
        <w:rPr>
          <w:rFonts w:ascii="Arial" w:hAnsi="Arial" w:cs="Arial"/>
          <w:sz w:val="18"/>
          <w:szCs w:val="18"/>
        </w:rPr>
        <w:t>приведено в</w:t>
      </w:r>
      <w:r w:rsidRPr="00E932BB">
        <w:rPr>
          <w:rFonts w:ascii="Arial" w:hAnsi="Arial" w:cs="Arial"/>
          <w:sz w:val="18"/>
          <w:szCs w:val="18"/>
        </w:rPr>
        <w:t xml:space="preserve"> EN 71–1: 2014, </w:t>
      </w:r>
      <w:r w:rsidR="009E4550">
        <w:rPr>
          <w:rFonts w:ascii="Arial" w:hAnsi="Arial" w:cs="Arial"/>
          <w:sz w:val="18"/>
          <w:szCs w:val="18"/>
        </w:rPr>
        <w:t xml:space="preserve">подпункт </w:t>
      </w:r>
      <w:r w:rsidRPr="00E932BB">
        <w:rPr>
          <w:rFonts w:ascii="Arial" w:hAnsi="Arial" w:cs="Arial"/>
          <w:sz w:val="18"/>
          <w:szCs w:val="18"/>
        </w:rPr>
        <w:t>7.16</w:t>
      </w:r>
      <w:r w:rsidR="00A40C9A">
        <w:rPr>
          <w:rFonts w:ascii="Arial" w:hAnsi="Arial" w:cs="Arial"/>
          <w:sz w:val="18"/>
          <w:szCs w:val="18"/>
        </w:rPr>
        <w:t>.</w:t>
      </w:r>
    </w:p>
    <w:p w:rsidR="00491622" w:rsidRPr="00491622" w:rsidRDefault="00491622" w:rsidP="00A40C9A">
      <w:pPr>
        <w:ind w:firstLine="567"/>
        <w:rPr>
          <w:rFonts w:ascii="Arial" w:hAnsi="Arial" w:cs="Arial"/>
        </w:rPr>
      </w:pPr>
      <w:r w:rsidRPr="00491622">
        <w:rPr>
          <w:rFonts w:ascii="Arial" w:hAnsi="Arial" w:cs="Arial"/>
        </w:rPr>
        <w:t xml:space="preserve">Игрушка считается выдержавшей испытание, если она не опрокинулась. </w:t>
      </w:r>
    </w:p>
    <w:p w:rsidR="00E932BB" w:rsidRDefault="00E932BB" w:rsidP="00A40C9A">
      <w:pPr>
        <w:ind w:firstLine="567"/>
        <w:jc w:val="both"/>
        <w:rPr>
          <w:rFonts w:ascii="Arial" w:hAnsi="Arial" w:cs="Arial"/>
          <w:b/>
        </w:rPr>
      </w:pPr>
    </w:p>
    <w:p w:rsidR="00A13D1A" w:rsidRPr="004C053C" w:rsidRDefault="00A13D1A" w:rsidP="00A40C9A">
      <w:pPr>
        <w:ind w:firstLine="567"/>
        <w:jc w:val="both"/>
        <w:rPr>
          <w:rFonts w:ascii="Arial" w:hAnsi="Arial" w:cs="Arial"/>
          <w:b/>
        </w:rPr>
      </w:pPr>
      <w:r w:rsidRPr="004C053C">
        <w:rPr>
          <w:rFonts w:ascii="Arial" w:hAnsi="Arial" w:cs="Arial"/>
          <w:b/>
        </w:rPr>
        <w:t>6.</w:t>
      </w:r>
      <w:r w:rsidR="00FF4F77" w:rsidRPr="004C053C">
        <w:rPr>
          <w:rFonts w:ascii="Arial" w:hAnsi="Arial" w:cs="Arial"/>
          <w:b/>
        </w:rPr>
        <w:t>2</w:t>
      </w:r>
      <w:r w:rsidRPr="004C053C">
        <w:rPr>
          <w:rFonts w:ascii="Arial" w:hAnsi="Arial" w:cs="Arial"/>
          <w:b/>
        </w:rPr>
        <w:t xml:space="preserve">.4 Устойчивость качелей и аналогичных игрушек для активного отдыха с </w:t>
      </w:r>
      <w:r w:rsidR="004C053C">
        <w:rPr>
          <w:rFonts w:ascii="Arial" w:hAnsi="Arial" w:cs="Arial"/>
          <w:b/>
        </w:rPr>
        <w:br/>
      </w:r>
      <w:r w:rsidRPr="004C053C">
        <w:rPr>
          <w:rFonts w:ascii="Arial" w:hAnsi="Arial" w:cs="Arial"/>
          <w:b/>
          <w:i/>
        </w:rPr>
        <w:t>перекладиной</w:t>
      </w:r>
      <w:r w:rsidRPr="004C053C">
        <w:rPr>
          <w:rFonts w:ascii="Arial" w:hAnsi="Arial" w:cs="Arial"/>
          <w:b/>
        </w:rPr>
        <w:t xml:space="preserve"> (см. 4.6.1) </w:t>
      </w:r>
    </w:p>
    <w:p w:rsidR="00A13D1A" w:rsidRPr="004C053C" w:rsidRDefault="00A13D1A" w:rsidP="00A40C9A">
      <w:pPr>
        <w:ind w:firstLine="567"/>
        <w:jc w:val="both"/>
        <w:rPr>
          <w:rFonts w:ascii="Arial" w:hAnsi="Arial" w:cs="Arial"/>
          <w:b/>
        </w:rPr>
      </w:pPr>
      <w:r w:rsidRPr="00BB6522">
        <w:rPr>
          <w:rFonts w:ascii="Arial" w:hAnsi="Arial" w:cs="Arial"/>
          <w:b/>
        </w:rPr>
        <w:t>6.</w:t>
      </w:r>
      <w:r w:rsidRPr="004C053C">
        <w:rPr>
          <w:rFonts w:ascii="Arial" w:hAnsi="Arial" w:cs="Arial"/>
          <w:b/>
        </w:rPr>
        <w:t xml:space="preserve">2.4.1 Устойчивость качелей и аналогичных игрушек для активного отдыха с </w:t>
      </w:r>
      <w:r w:rsidR="004C053C">
        <w:rPr>
          <w:rFonts w:ascii="Arial" w:hAnsi="Arial" w:cs="Arial"/>
          <w:b/>
        </w:rPr>
        <w:br/>
      </w:r>
      <w:r w:rsidRPr="004C053C">
        <w:rPr>
          <w:rFonts w:ascii="Arial" w:hAnsi="Arial" w:cs="Arial"/>
          <w:b/>
        </w:rPr>
        <w:t>перекладиной</w:t>
      </w:r>
      <w:r w:rsidR="00FF4F77" w:rsidRPr="004C053C">
        <w:rPr>
          <w:rFonts w:ascii="Arial" w:hAnsi="Arial" w:cs="Arial"/>
          <w:b/>
        </w:rPr>
        <w:t>, расположенной на</w:t>
      </w:r>
      <w:r w:rsidRPr="004C053C">
        <w:rPr>
          <w:rFonts w:ascii="Arial" w:hAnsi="Arial" w:cs="Arial"/>
          <w:b/>
        </w:rPr>
        <w:t xml:space="preserve"> высот</w:t>
      </w:r>
      <w:r w:rsidR="00FF4F77" w:rsidRPr="004C053C">
        <w:rPr>
          <w:rFonts w:ascii="Arial" w:hAnsi="Arial" w:cs="Arial"/>
          <w:b/>
        </w:rPr>
        <w:t>е</w:t>
      </w:r>
      <w:r w:rsidRPr="004C053C">
        <w:rPr>
          <w:rFonts w:ascii="Arial" w:hAnsi="Arial" w:cs="Arial"/>
          <w:b/>
        </w:rPr>
        <w:t xml:space="preserve"> более 1200 мм от уровня </w:t>
      </w:r>
      <w:r w:rsidR="004E4E54">
        <w:rPr>
          <w:rFonts w:ascii="Arial" w:hAnsi="Arial" w:cs="Arial"/>
          <w:b/>
        </w:rPr>
        <w:t>опорной поверхности</w:t>
      </w:r>
      <w:r w:rsidRPr="004C053C">
        <w:rPr>
          <w:rFonts w:ascii="Arial" w:hAnsi="Arial" w:cs="Arial"/>
          <w:b/>
        </w:rPr>
        <w:t xml:space="preserve"> (см. 4.6.1.2) </w:t>
      </w:r>
    </w:p>
    <w:p w:rsidR="00A13D1A" w:rsidRPr="004C053C" w:rsidRDefault="00A13D1A" w:rsidP="00A40C9A">
      <w:pPr>
        <w:ind w:firstLine="567"/>
        <w:rPr>
          <w:rFonts w:ascii="Arial" w:hAnsi="Arial" w:cs="Arial"/>
          <w:b/>
        </w:rPr>
      </w:pPr>
      <w:r w:rsidRPr="004C053C">
        <w:rPr>
          <w:rFonts w:ascii="Arial" w:hAnsi="Arial" w:cs="Arial"/>
          <w:b/>
        </w:rPr>
        <w:t>6.</w:t>
      </w:r>
      <w:r w:rsidR="009C5701" w:rsidRPr="004C053C">
        <w:rPr>
          <w:rFonts w:ascii="Arial" w:hAnsi="Arial" w:cs="Arial"/>
          <w:b/>
        </w:rPr>
        <w:t>2</w:t>
      </w:r>
      <w:r w:rsidRPr="004C053C">
        <w:rPr>
          <w:rFonts w:ascii="Arial" w:hAnsi="Arial" w:cs="Arial"/>
          <w:b/>
        </w:rPr>
        <w:t>.4.1.1 Общие положения</w:t>
      </w:r>
    </w:p>
    <w:p w:rsidR="00A13D1A" w:rsidRPr="00A13D1A" w:rsidRDefault="00A13D1A" w:rsidP="00A40C9A">
      <w:pPr>
        <w:ind w:firstLine="567"/>
        <w:jc w:val="both"/>
        <w:rPr>
          <w:rFonts w:ascii="Arial" w:hAnsi="Arial" w:cs="Arial"/>
        </w:rPr>
      </w:pPr>
      <w:r w:rsidRPr="00A13D1A">
        <w:rPr>
          <w:rFonts w:ascii="Arial" w:hAnsi="Arial" w:cs="Arial"/>
        </w:rPr>
        <w:t>Горизонтальную нагрузку одновременно прикладывают к каждой точке подвеса для того, чтобы имитировать нагрузку, создаваемую эффектом маятника.</w:t>
      </w:r>
    </w:p>
    <w:p w:rsidR="00A13D1A" w:rsidRPr="004C053C" w:rsidRDefault="009C5701" w:rsidP="00A40C9A">
      <w:pPr>
        <w:ind w:firstLine="567"/>
        <w:rPr>
          <w:rFonts w:ascii="Arial" w:hAnsi="Arial" w:cs="Arial"/>
          <w:b/>
        </w:rPr>
      </w:pPr>
      <w:r w:rsidRPr="004C053C">
        <w:rPr>
          <w:rFonts w:ascii="Arial" w:hAnsi="Arial" w:cs="Arial"/>
          <w:b/>
        </w:rPr>
        <w:t>6.2</w:t>
      </w:r>
      <w:r w:rsidR="00A13D1A" w:rsidRPr="004C053C">
        <w:rPr>
          <w:rFonts w:ascii="Arial" w:hAnsi="Arial" w:cs="Arial"/>
          <w:b/>
        </w:rPr>
        <w:t>.4.</w:t>
      </w:r>
      <w:r w:rsidRPr="004C053C">
        <w:rPr>
          <w:rFonts w:ascii="Arial" w:hAnsi="Arial" w:cs="Arial"/>
          <w:b/>
        </w:rPr>
        <w:t>1.</w:t>
      </w:r>
      <w:r w:rsidR="00A13D1A" w:rsidRPr="004C053C">
        <w:rPr>
          <w:rFonts w:ascii="Arial" w:hAnsi="Arial" w:cs="Arial"/>
          <w:b/>
        </w:rPr>
        <w:t>2 Испытательное оборудование</w:t>
      </w:r>
    </w:p>
    <w:p w:rsidR="00A13D1A" w:rsidRPr="00A13D1A" w:rsidRDefault="00A13D1A" w:rsidP="00A40C9A">
      <w:pPr>
        <w:ind w:firstLine="567"/>
        <w:jc w:val="both"/>
        <w:rPr>
          <w:rFonts w:ascii="Arial" w:hAnsi="Arial" w:cs="Arial"/>
        </w:rPr>
      </w:pPr>
      <w:r w:rsidRPr="00A13D1A">
        <w:rPr>
          <w:rFonts w:ascii="Arial" w:hAnsi="Arial" w:cs="Arial"/>
        </w:rPr>
        <w:t>Устройств</w:t>
      </w:r>
      <w:proofErr w:type="gramStart"/>
      <w:r w:rsidRPr="00A13D1A">
        <w:rPr>
          <w:rFonts w:ascii="Arial" w:hAnsi="Arial" w:cs="Arial"/>
        </w:rPr>
        <w:t>о</w:t>
      </w:r>
      <w:r w:rsidRPr="00322914">
        <w:rPr>
          <w:rFonts w:ascii="Arial" w:hAnsi="Arial" w:cs="Arial"/>
        </w:rPr>
        <w:t>(</w:t>
      </w:r>
      <w:proofErr w:type="gramEnd"/>
      <w:r w:rsidRPr="00322914">
        <w:rPr>
          <w:rFonts w:ascii="Arial" w:hAnsi="Arial" w:cs="Arial"/>
        </w:rPr>
        <w:t>а)</w:t>
      </w:r>
      <w:r w:rsidRPr="00A13D1A">
        <w:rPr>
          <w:rFonts w:ascii="Arial" w:hAnsi="Arial" w:cs="Arial"/>
        </w:rPr>
        <w:t>, позволяющее</w:t>
      </w:r>
      <w:r w:rsidRPr="00322914">
        <w:rPr>
          <w:rFonts w:ascii="Arial" w:hAnsi="Arial" w:cs="Arial"/>
        </w:rPr>
        <w:t>(</w:t>
      </w:r>
      <w:proofErr w:type="spellStart"/>
      <w:r w:rsidRPr="00322914">
        <w:rPr>
          <w:rFonts w:ascii="Arial" w:hAnsi="Arial" w:cs="Arial"/>
        </w:rPr>
        <w:t>ие</w:t>
      </w:r>
      <w:proofErr w:type="spellEnd"/>
      <w:r w:rsidRPr="00322914">
        <w:rPr>
          <w:rFonts w:ascii="Arial" w:hAnsi="Arial" w:cs="Arial"/>
        </w:rPr>
        <w:t>)</w:t>
      </w:r>
      <w:r w:rsidRPr="00A13D1A">
        <w:rPr>
          <w:rFonts w:ascii="Arial" w:hAnsi="Arial" w:cs="Arial"/>
        </w:rPr>
        <w:t xml:space="preserve"> приложить нагрузку</w:t>
      </w:r>
      <w:r w:rsidRPr="00322914">
        <w:rPr>
          <w:rFonts w:ascii="Arial" w:hAnsi="Arial" w:cs="Arial"/>
        </w:rPr>
        <w:t xml:space="preserve"> от </w:t>
      </w:r>
      <w:r w:rsidRPr="00A13D1A">
        <w:rPr>
          <w:rFonts w:ascii="Arial" w:hAnsi="Arial" w:cs="Arial"/>
        </w:rPr>
        <w:t>(</w:t>
      </w:r>
      <w:r w:rsidRPr="00322914">
        <w:rPr>
          <w:rFonts w:ascii="Arial" w:hAnsi="Arial" w:cs="Arial"/>
        </w:rPr>
        <w:t>125</w:t>
      </w:r>
      <w:r w:rsidR="004C053C">
        <w:rPr>
          <w:rFonts w:ascii="Arial" w:hAnsi="Arial" w:cs="Arial"/>
        </w:rPr>
        <w:t xml:space="preserve"> </w:t>
      </w:r>
      <w:r w:rsidR="009C5701" w:rsidRPr="00A13D1A">
        <w:rPr>
          <w:rFonts w:ascii="Arial" w:hAnsi="Arial" w:cs="Arial"/>
        </w:rPr>
        <w:t>±</w:t>
      </w:r>
      <w:r w:rsidR="004C053C">
        <w:rPr>
          <w:rFonts w:ascii="Arial" w:hAnsi="Arial" w:cs="Arial"/>
        </w:rPr>
        <w:t xml:space="preserve"> </w:t>
      </w:r>
      <w:r w:rsidRPr="00322914">
        <w:rPr>
          <w:rFonts w:ascii="Arial" w:hAnsi="Arial" w:cs="Arial"/>
        </w:rPr>
        <w:t>5</w:t>
      </w:r>
      <w:r w:rsidRPr="00A13D1A">
        <w:rPr>
          <w:rFonts w:ascii="Arial" w:hAnsi="Arial" w:cs="Arial"/>
        </w:rPr>
        <w:t>) Н</w:t>
      </w:r>
      <w:r w:rsidRPr="00322914">
        <w:rPr>
          <w:rFonts w:ascii="Arial" w:hAnsi="Arial" w:cs="Arial"/>
        </w:rPr>
        <w:t xml:space="preserve"> до </w:t>
      </w:r>
      <w:r w:rsidRPr="00A13D1A">
        <w:rPr>
          <w:rFonts w:ascii="Arial" w:hAnsi="Arial" w:cs="Arial"/>
        </w:rPr>
        <w:t>(</w:t>
      </w:r>
      <w:r w:rsidRPr="00322914">
        <w:rPr>
          <w:rFonts w:ascii="Arial" w:hAnsi="Arial" w:cs="Arial"/>
        </w:rPr>
        <w:t>2000</w:t>
      </w:r>
      <w:r w:rsidR="004C053C">
        <w:rPr>
          <w:rFonts w:ascii="Arial" w:hAnsi="Arial" w:cs="Arial"/>
        </w:rPr>
        <w:t xml:space="preserve"> </w:t>
      </w:r>
      <w:r w:rsidRPr="00A13D1A">
        <w:rPr>
          <w:rFonts w:ascii="Arial" w:hAnsi="Arial" w:cs="Arial"/>
        </w:rPr>
        <w:t>±</w:t>
      </w:r>
      <w:r w:rsidR="004C053C">
        <w:rPr>
          <w:rFonts w:ascii="Arial" w:hAnsi="Arial" w:cs="Arial"/>
        </w:rPr>
        <w:t xml:space="preserve"> </w:t>
      </w:r>
      <w:r w:rsidRPr="00322914">
        <w:rPr>
          <w:rFonts w:ascii="Arial" w:hAnsi="Arial" w:cs="Arial"/>
        </w:rPr>
        <w:t>8</w:t>
      </w:r>
      <w:r w:rsidRPr="00A13D1A">
        <w:rPr>
          <w:rFonts w:ascii="Arial" w:hAnsi="Arial" w:cs="Arial"/>
        </w:rPr>
        <w:t>0) Н</w:t>
      </w:r>
      <w:r w:rsidR="009C5701">
        <w:rPr>
          <w:rFonts w:ascii="Arial" w:hAnsi="Arial" w:cs="Arial"/>
        </w:rPr>
        <w:t>.</w:t>
      </w:r>
      <w:r w:rsidRPr="00A13D1A">
        <w:rPr>
          <w:rFonts w:ascii="Arial" w:hAnsi="Arial" w:cs="Arial"/>
        </w:rPr>
        <w:t xml:space="preserve"> </w:t>
      </w:r>
    </w:p>
    <w:p w:rsidR="00A13D1A" w:rsidRPr="00A13D1A" w:rsidRDefault="009C5701" w:rsidP="00A40C9A">
      <w:pPr>
        <w:ind w:firstLine="567"/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>Упоры</w:t>
      </w:r>
      <w:r w:rsidR="00A13D1A" w:rsidRPr="00A13D1A">
        <w:rPr>
          <w:rFonts w:ascii="Arial" w:hAnsi="Arial" w:cs="Arial"/>
        </w:rPr>
        <w:t xml:space="preserve"> (при необходимости). </w:t>
      </w:r>
    </w:p>
    <w:p w:rsidR="00322914" w:rsidRPr="004C053C" w:rsidRDefault="00322914" w:rsidP="00A40C9A">
      <w:pPr>
        <w:ind w:firstLine="567"/>
        <w:rPr>
          <w:rFonts w:ascii="Arial" w:hAnsi="Arial" w:cs="Arial"/>
          <w:b/>
        </w:rPr>
      </w:pPr>
      <w:r w:rsidRPr="004C053C">
        <w:rPr>
          <w:rFonts w:ascii="Arial" w:hAnsi="Arial" w:cs="Arial"/>
          <w:b/>
        </w:rPr>
        <w:t>6.</w:t>
      </w:r>
      <w:r w:rsidR="009C5701" w:rsidRPr="004C053C">
        <w:rPr>
          <w:rFonts w:ascii="Arial" w:hAnsi="Arial" w:cs="Arial"/>
          <w:b/>
        </w:rPr>
        <w:t>2</w:t>
      </w:r>
      <w:r w:rsidRPr="004C053C">
        <w:rPr>
          <w:rFonts w:ascii="Arial" w:hAnsi="Arial" w:cs="Arial"/>
          <w:b/>
        </w:rPr>
        <w:t>.4.</w:t>
      </w:r>
      <w:r w:rsidR="009C5701" w:rsidRPr="004C053C">
        <w:rPr>
          <w:rFonts w:ascii="Arial" w:hAnsi="Arial" w:cs="Arial"/>
          <w:b/>
        </w:rPr>
        <w:t>1.</w:t>
      </w:r>
      <w:r w:rsidRPr="004C053C">
        <w:rPr>
          <w:rFonts w:ascii="Arial" w:hAnsi="Arial" w:cs="Arial"/>
          <w:b/>
        </w:rPr>
        <w:t>3 Процедура</w:t>
      </w:r>
    </w:p>
    <w:p w:rsidR="00322914" w:rsidRPr="00322914" w:rsidRDefault="00322914" w:rsidP="00A40C9A">
      <w:pPr>
        <w:ind w:firstLine="567"/>
        <w:jc w:val="both"/>
        <w:rPr>
          <w:rFonts w:ascii="Arial" w:hAnsi="Arial" w:cs="Arial"/>
        </w:rPr>
      </w:pPr>
      <w:r w:rsidRPr="00322914">
        <w:rPr>
          <w:rFonts w:ascii="Arial" w:hAnsi="Arial" w:cs="Arial"/>
        </w:rPr>
        <w:t xml:space="preserve">Перед проведением испытания </w:t>
      </w:r>
      <w:r w:rsidRPr="00322914">
        <w:rPr>
          <w:rFonts w:ascii="Arial" w:hAnsi="Arial" w:cs="Arial"/>
          <w:i/>
        </w:rPr>
        <w:t>игрушка для активного отдыха</w:t>
      </w:r>
      <w:r w:rsidRPr="00322914">
        <w:rPr>
          <w:rFonts w:ascii="Arial" w:hAnsi="Arial" w:cs="Arial"/>
        </w:rPr>
        <w:t xml:space="preserve"> должна быть </w:t>
      </w:r>
      <w:proofErr w:type="gramStart"/>
      <w:r w:rsidRPr="00322914">
        <w:rPr>
          <w:rFonts w:ascii="Arial" w:hAnsi="Arial" w:cs="Arial"/>
        </w:rPr>
        <w:t>собрана в с</w:t>
      </w:r>
      <w:r w:rsidRPr="00322914">
        <w:rPr>
          <w:rFonts w:ascii="Arial" w:hAnsi="Arial" w:cs="Arial"/>
        </w:rPr>
        <w:t>о</w:t>
      </w:r>
      <w:r w:rsidRPr="00322914">
        <w:rPr>
          <w:rFonts w:ascii="Arial" w:hAnsi="Arial" w:cs="Arial"/>
        </w:rPr>
        <w:t>ответствии с инструкцией изготовителя и установлена</w:t>
      </w:r>
      <w:proofErr w:type="gramEnd"/>
      <w:r w:rsidRPr="00322914">
        <w:rPr>
          <w:rFonts w:ascii="Arial" w:hAnsi="Arial" w:cs="Arial"/>
        </w:rPr>
        <w:t xml:space="preserve"> на жесткую горизонтальную поверхность</w:t>
      </w:r>
      <w:r w:rsidRPr="00322914">
        <w:rPr>
          <w:rFonts w:ascii="Arial" w:hAnsi="Arial" w:cs="Arial"/>
          <w:i/>
        </w:rPr>
        <w:t xml:space="preserve"> </w:t>
      </w:r>
      <w:r w:rsidRPr="00322914">
        <w:rPr>
          <w:rFonts w:ascii="Arial" w:hAnsi="Arial" w:cs="Arial"/>
        </w:rPr>
        <w:t>или прикреплена к ней.</w:t>
      </w:r>
    </w:p>
    <w:p w:rsidR="00322914" w:rsidRPr="00322914" w:rsidRDefault="00322914" w:rsidP="00A40C9A">
      <w:pPr>
        <w:ind w:firstLine="567"/>
        <w:jc w:val="both"/>
        <w:rPr>
          <w:rFonts w:ascii="Arial" w:hAnsi="Arial" w:cs="Arial"/>
        </w:rPr>
      </w:pPr>
      <w:r w:rsidRPr="00322914">
        <w:rPr>
          <w:rFonts w:ascii="Arial" w:hAnsi="Arial" w:cs="Arial"/>
        </w:rPr>
        <w:t xml:space="preserve">При испытаниях </w:t>
      </w:r>
      <w:r w:rsidRPr="00322914">
        <w:rPr>
          <w:rFonts w:ascii="Arial" w:hAnsi="Arial" w:cs="Arial"/>
          <w:i/>
        </w:rPr>
        <w:t>игрушка для активного отдыха</w:t>
      </w:r>
      <w:r w:rsidRPr="00322914">
        <w:rPr>
          <w:rFonts w:ascii="Arial" w:hAnsi="Arial" w:cs="Arial"/>
        </w:rPr>
        <w:t xml:space="preserve">, стоящая отдельно, может быть снабжена </w:t>
      </w:r>
      <w:r w:rsidR="009C5701">
        <w:rPr>
          <w:rFonts w:ascii="Arial" w:hAnsi="Arial" w:cs="Arial"/>
        </w:rPr>
        <w:t>упорами</w:t>
      </w:r>
      <w:r w:rsidRPr="00322914">
        <w:rPr>
          <w:rFonts w:ascii="Arial" w:hAnsi="Arial" w:cs="Arial"/>
        </w:rPr>
        <w:t xml:space="preserve">, предохраняющими ее от скольжения. Ограничители не </w:t>
      </w:r>
      <w:r w:rsidR="009C5701">
        <w:rPr>
          <w:rFonts w:ascii="Arial" w:hAnsi="Arial" w:cs="Arial"/>
        </w:rPr>
        <w:t>должны</w:t>
      </w:r>
      <w:r w:rsidRPr="00322914">
        <w:rPr>
          <w:rFonts w:ascii="Arial" w:hAnsi="Arial" w:cs="Arial"/>
        </w:rPr>
        <w:t xml:space="preserve"> предотвращат</w:t>
      </w:r>
      <w:r w:rsidR="009C5701">
        <w:rPr>
          <w:rFonts w:ascii="Arial" w:hAnsi="Arial" w:cs="Arial"/>
        </w:rPr>
        <w:t>ь</w:t>
      </w:r>
      <w:r w:rsidRPr="00322914">
        <w:rPr>
          <w:rFonts w:ascii="Arial" w:hAnsi="Arial" w:cs="Arial"/>
        </w:rPr>
        <w:t xml:space="preserve"> опрок</w:t>
      </w:r>
      <w:r w:rsidRPr="00322914">
        <w:rPr>
          <w:rFonts w:ascii="Arial" w:hAnsi="Arial" w:cs="Arial"/>
        </w:rPr>
        <w:t>и</w:t>
      </w:r>
      <w:r w:rsidRPr="00322914">
        <w:rPr>
          <w:rFonts w:ascii="Arial" w:hAnsi="Arial" w:cs="Arial"/>
        </w:rPr>
        <w:t xml:space="preserve">дывание </w:t>
      </w:r>
      <w:r w:rsidRPr="00322914">
        <w:rPr>
          <w:rFonts w:ascii="Arial" w:hAnsi="Arial" w:cs="Arial"/>
          <w:i/>
        </w:rPr>
        <w:t>игрушки для активного отдыха</w:t>
      </w:r>
      <w:r w:rsidRPr="00322914">
        <w:rPr>
          <w:rFonts w:ascii="Arial" w:hAnsi="Arial" w:cs="Arial"/>
        </w:rPr>
        <w:t xml:space="preserve">. </w:t>
      </w:r>
    </w:p>
    <w:p w:rsidR="00322914" w:rsidRPr="00322914" w:rsidRDefault="00322914" w:rsidP="00322914">
      <w:pPr>
        <w:ind w:firstLine="851"/>
        <w:jc w:val="both"/>
        <w:rPr>
          <w:rFonts w:ascii="Arial" w:hAnsi="Arial" w:cs="Arial"/>
        </w:rPr>
      </w:pPr>
      <w:r w:rsidRPr="00322914">
        <w:rPr>
          <w:rFonts w:ascii="Arial" w:hAnsi="Arial" w:cs="Arial"/>
          <w:i/>
        </w:rPr>
        <w:lastRenderedPageBreak/>
        <w:t>Качели</w:t>
      </w:r>
      <w:r w:rsidRPr="00322914">
        <w:rPr>
          <w:rFonts w:ascii="Arial" w:hAnsi="Arial" w:cs="Arial"/>
        </w:rPr>
        <w:t xml:space="preserve"> и другие </w:t>
      </w:r>
      <w:r w:rsidRPr="00322914">
        <w:rPr>
          <w:rFonts w:ascii="Arial" w:hAnsi="Arial" w:cs="Arial"/>
          <w:i/>
        </w:rPr>
        <w:t>игрушки для активного отдыха</w:t>
      </w:r>
      <w:r w:rsidRPr="00322914">
        <w:rPr>
          <w:rFonts w:ascii="Arial" w:hAnsi="Arial" w:cs="Arial"/>
        </w:rPr>
        <w:t xml:space="preserve"> с </w:t>
      </w:r>
      <w:r w:rsidRPr="00322914">
        <w:rPr>
          <w:rFonts w:ascii="Arial" w:hAnsi="Arial" w:cs="Arial"/>
          <w:i/>
        </w:rPr>
        <w:t>перекладинами</w:t>
      </w:r>
      <w:r w:rsidRPr="00322914">
        <w:rPr>
          <w:rFonts w:ascii="Arial" w:hAnsi="Arial" w:cs="Arial"/>
        </w:rPr>
        <w:t xml:space="preserve">, оснащенные </w:t>
      </w:r>
      <w:r w:rsidRPr="00322914">
        <w:rPr>
          <w:rFonts w:ascii="Arial" w:hAnsi="Arial" w:cs="Arial"/>
          <w:i/>
        </w:rPr>
        <w:t>крепе</w:t>
      </w:r>
      <w:r w:rsidRPr="00322914">
        <w:rPr>
          <w:rFonts w:ascii="Arial" w:hAnsi="Arial" w:cs="Arial"/>
          <w:i/>
        </w:rPr>
        <w:t>ж</w:t>
      </w:r>
      <w:r w:rsidRPr="00322914">
        <w:rPr>
          <w:rFonts w:ascii="Arial" w:hAnsi="Arial" w:cs="Arial"/>
          <w:i/>
        </w:rPr>
        <w:t>ными</w:t>
      </w:r>
      <w:r w:rsidRPr="00322914">
        <w:rPr>
          <w:rFonts w:ascii="Arial" w:hAnsi="Arial" w:cs="Arial"/>
        </w:rPr>
        <w:t xml:space="preserve"> </w:t>
      </w:r>
      <w:r w:rsidRPr="00774562">
        <w:rPr>
          <w:rFonts w:ascii="Arial" w:hAnsi="Arial" w:cs="Arial"/>
          <w:i/>
        </w:rPr>
        <w:t>устройствами</w:t>
      </w:r>
      <w:r w:rsidRPr="00322914">
        <w:rPr>
          <w:rFonts w:ascii="Arial" w:hAnsi="Arial" w:cs="Arial"/>
        </w:rPr>
        <w:t xml:space="preserve">, испытывают вместе с </w:t>
      </w:r>
      <w:r w:rsidRPr="00322914">
        <w:rPr>
          <w:rFonts w:ascii="Arial" w:hAnsi="Arial" w:cs="Arial"/>
          <w:i/>
        </w:rPr>
        <w:t>крепежными</w:t>
      </w:r>
      <w:r w:rsidRPr="00322914">
        <w:rPr>
          <w:rFonts w:ascii="Arial" w:hAnsi="Arial" w:cs="Arial"/>
        </w:rPr>
        <w:t xml:space="preserve"> </w:t>
      </w:r>
      <w:r w:rsidRPr="00774562">
        <w:rPr>
          <w:rFonts w:ascii="Arial" w:hAnsi="Arial" w:cs="Arial"/>
          <w:i/>
        </w:rPr>
        <w:t>устройствами</w:t>
      </w:r>
      <w:r w:rsidRPr="00322914">
        <w:rPr>
          <w:rFonts w:ascii="Arial" w:hAnsi="Arial" w:cs="Arial"/>
        </w:rPr>
        <w:t>, прикрепленными к п</w:t>
      </w:r>
      <w:r w:rsidRPr="00322914">
        <w:rPr>
          <w:rFonts w:ascii="Arial" w:hAnsi="Arial" w:cs="Arial"/>
        </w:rPr>
        <w:t>о</w:t>
      </w:r>
      <w:r w:rsidRPr="00322914">
        <w:rPr>
          <w:rFonts w:ascii="Arial" w:hAnsi="Arial" w:cs="Arial"/>
        </w:rPr>
        <w:t>верхности в соответствии с инструкциями изготовителя.</w:t>
      </w:r>
    </w:p>
    <w:p w:rsidR="00322914" w:rsidRPr="00322914" w:rsidRDefault="00322914" w:rsidP="00322914">
      <w:pPr>
        <w:pStyle w:val="32"/>
        <w:shd w:val="clear" w:color="auto" w:fill="auto"/>
        <w:spacing w:before="60" w:after="0" w:line="240" w:lineRule="auto"/>
        <w:ind w:firstLine="851"/>
        <w:jc w:val="both"/>
        <w:rPr>
          <w:color w:val="000000"/>
          <w:sz w:val="20"/>
          <w:szCs w:val="20"/>
        </w:rPr>
      </w:pPr>
      <w:r w:rsidRPr="00322914">
        <w:rPr>
          <w:sz w:val="20"/>
          <w:szCs w:val="20"/>
        </w:rPr>
        <w:t>К точке</w:t>
      </w:r>
      <w:r w:rsidR="004C053C">
        <w:rPr>
          <w:sz w:val="20"/>
          <w:szCs w:val="20"/>
        </w:rPr>
        <w:t xml:space="preserve"> </w:t>
      </w:r>
      <w:r w:rsidRPr="00322914">
        <w:rPr>
          <w:sz w:val="20"/>
          <w:szCs w:val="20"/>
        </w:rPr>
        <w:t>(</w:t>
      </w:r>
      <w:proofErr w:type="spellStart"/>
      <w:r w:rsidRPr="00322914">
        <w:rPr>
          <w:sz w:val="20"/>
          <w:szCs w:val="20"/>
        </w:rPr>
        <w:t>ам</w:t>
      </w:r>
      <w:proofErr w:type="spellEnd"/>
      <w:r w:rsidRPr="00322914">
        <w:rPr>
          <w:sz w:val="20"/>
          <w:szCs w:val="20"/>
        </w:rPr>
        <w:t xml:space="preserve">) подвеса </w:t>
      </w:r>
      <w:r w:rsidR="004F6141">
        <w:rPr>
          <w:sz w:val="20"/>
          <w:szCs w:val="20"/>
        </w:rPr>
        <w:t>в</w:t>
      </w:r>
      <w:r w:rsidRPr="00322914">
        <w:rPr>
          <w:sz w:val="20"/>
          <w:szCs w:val="20"/>
        </w:rPr>
        <w:t xml:space="preserve"> направлении качания одновременно прикладывают горизонтально нагрузку, равную (500</w:t>
      </w:r>
      <w:r w:rsidR="004C053C">
        <w:rPr>
          <w:sz w:val="20"/>
          <w:szCs w:val="20"/>
        </w:rPr>
        <w:t xml:space="preserve"> </w:t>
      </w:r>
      <w:r w:rsidRPr="00322914">
        <w:rPr>
          <w:sz w:val="20"/>
          <w:szCs w:val="20"/>
        </w:rPr>
        <w:t>±</w:t>
      </w:r>
      <w:r w:rsidR="004C053C">
        <w:rPr>
          <w:sz w:val="20"/>
          <w:szCs w:val="20"/>
        </w:rPr>
        <w:t xml:space="preserve"> </w:t>
      </w:r>
      <w:r w:rsidRPr="00322914">
        <w:rPr>
          <w:sz w:val="20"/>
          <w:szCs w:val="20"/>
        </w:rPr>
        <w:t xml:space="preserve">20) Н. </w:t>
      </w:r>
      <w:r w:rsidRPr="00322914">
        <w:rPr>
          <w:color w:val="000000"/>
          <w:sz w:val="20"/>
          <w:szCs w:val="20"/>
        </w:rPr>
        <w:t xml:space="preserve">Если элемент </w:t>
      </w:r>
      <w:r>
        <w:rPr>
          <w:color w:val="000000"/>
          <w:sz w:val="20"/>
          <w:szCs w:val="20"/>
        </w:rPr>
        <w:t xml:space="preserve">качания </w:t>
      </w:r>
      <w:r w:rsidRPr="00322914">
        <w:rPr>
          <w:color w:val="000000"/>
          <w:sz w:val="20"/>
          <w:szCs w:val="20"/>
        </w:rPr>
        <w:t xml:space="preserve">имеет несколько точек подвеса, то нагрузку распределяют равномерно между точками, применяя данные </w:t>
      </w:r>
      <w:r w:rsidR="00C961BA">
        <w:rPr>
          <w:color w:val="000000"/>
          <w:sz w:val="20"/>
          <w:szCs w:val="20"/>
        </w:rPr>
        <w:t>приведенные в</w:t>
      </w:r>
      <w:r w:rsidRPr="00322914">
        <w:rPr>
          <w:color w:val="000000"/>
          <w:sz w:val="20"/>
          <w:szCs w:val="20"/>
        </w:rPr>
        <w:t xml:space="preserve"> таблиц</w:t>
      </w:r>
      <w:r w:rsidR="00C961BA">
        <w:rPr>
          <w:color w:val="000000"/>
          <w:sz w:val="20"/>
          <w:szCs w:val="20"/>
        </w:rPr>
        <w:t>е</w:t>
      </w:r>
      <w:r w:rsidRPr="00322914">
        <w:rPr>
          <w:color w:val="000000"/>
          <w:sz w:val="20"/>
          <w:szCs w:val="20"/>
        </w:rPr>
        <w:t xml:space="preserve"> </w:t>
      </w:r>
      <w:r w:rsidR="00EB5B05">
        <w:rPr>
          <w:color w:val="000000"/>
          <w:sz w:val="20"/>
          <w:szCs w:val="20"/>
        </w:rPr>
        <w:t>5</w:t>
      </w:r>
      <w:r w:rsidRPr="00322914">
        <w:rPr>
          <w:color w:val="000000"/>
          <w:sz w:val="20"/>
          <w:szCs w:val="20"/>
        </w:rPr>
        <w:t>.</w:t>
      </w:r>
    </w:p>
    <w:p w:rsidR="00322914" w:rsidRPr="00322914" w:rsidRDefault="00322914" w:rsidP="00322914">
      <w:pPr>
        <w:ind w:firstLine="851"/>
        <w:jc w:val="both"/>
        <w:rPr>
          <w:rFonts w:ascii="Arial" w:hAnsi="Arial" w:cs="Arial"/>
        </w:rPr>
      </w:pPr>
      <w:r w:rsidRPr="00322914">
        <w:rPr>
          <w:rFonts w:ascii="Arial" w:hAnsi="Arial" w:cs="Arial"/>
        </w:rPr>
        <w:t xml:space="preserve">Игрушка считается выдержавшей испытание, если она не опрокинулась. </w:t>
      </w:r>
    </w:p>
    <w:p w:rsidR="002B0959" w:rsidRDefault="002B0959" w:rsidP="0075417E">
      <w:pPr>
        <w:ind w:firstLine="567"/>
        <w:jc w:val="center"/>
        <w:rPr>
          <w:rFonts w:ascii="Arial" w:hAnsi="Arial" w:cs="Arial"/>
        </w:rPr>
      </w:pPr>
    </w:p>
    <w:p w:rsidR="00322914" w:rsidRPr="00322914" w:rsidRDefault="00322914" w:rsidP="00322914">
      <w:pPr>
        <w:widowControl w:val="0"/>
        <w:tabs>
          <w:tab w:val="left" w:pos="1985"/>
        </w:tabs>
        <w:spacing w:before="120" w:after="120"/>
        <w:ind w:right="221"/>
        <w:rPr>
          <w:rFonts w:ascii="Arial" w:eastAsia="Arial" w:hAnsi="Arial" w:cs="Arial"/>
          <w:bCs/>
          <w:color w:val="000000"/>
        </w:rPr>
      </w:pPr>
      <w:r w:rsidRPr="00322914">
        <w:rPr>
          <w:rFonts w:ascii="Arial" w:eastAsia="Arial" w:hAnsi="Arial" w:cs="Arial"/>
          <w:color w:val="000000"/>
          <w:spacing w:val="60"/>
        </w:rPr>
        <w:t>Таблица</w:t>
      </w:r>
      <w:r w:rsidRPr="002B0959">
        <w:rPr>
          <w:rFonts w:ascii="Arial" w:eastAsia="Arial" w:hAnsi="Arial" w:cs="Arial"/>
          <w:color w:val="000000"/>
          <w:spacing w:val="60"/>
        </w:rPr>
        <w:t xml:space="preserve"> </w:t>
      </w:r>
      <w:r w:rsidR="00EB5B05">
        <w:rPr>
          <w:rFonts w:ascii="Arial" w:eastAsia="Arial" w:hAnsi="Arial" w:cs="Arial"/>
          <w:color w:val="000000"/>
          <w:spacing w:val="60"/>
        </w:rPr>
        <w:t>5</w:t>
      </w:r>
      <w:r w:rsidRPr="002B0959">
        <w:rPr>
          <w:rFonts w:ascii="Arial" w:eastAsia="Arial" w:hAnsi="Arial" w:cs="Arial"/>
          <w:color w:val="000000"/>
          <w:spacing w:val="60"/>
        </w:rPr>
        <w:t xml:space="preserve"> </w:t>
      </w:r>
      <w:r w:rsidR="004C053C">
        <w:rPr>
          <w:rFonts w:ascii="Arial" w:eastAsia="Arial" w:hAnsi="Arial" w:cs="Arial"/>
          <w:color w:val="000000"/>
          <w:spacing w:val="60"/>
        </w:rPr>
        <w:t>—</w:t>
      </w:r>
      <w:r w:rsidRPr="002B0959">
        <w:rPr>
          <w:rFonts w:ascii="Arial" w:eastAsia="Arial" w:hAnsi="Arial" w:cs="Arial"/>
          <w:color w:val="000000"/>
        </w:rPr>
        <w:t xml:space="preserve"> </w:t>
      </w:r>
      <w:r w:rsidRPr="00322914">
        <w:rPr>
          <w:rFonts w:ascii="Arial" w:eastAsia="Arial" w:hAnsi="Arial" w:cs="Arial"/>
          <w:color w:val="000000"/>
        </w:rPr>
        <w:t xml:space="preserve">Примеры горизонтально </w:t>
      </w:r>
      <w:r w:rsidR="002F2E79">
        <w:rPr>
          <w:rFonts w:ascii="Arial" w:eastAsia="Arial" w:hAnsi="Arial" w:cs="Arial"/>
          <w:color w:val="000000"/>
        </w:rPr>
        <w:t>прикладываемых нагрузок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03"/>
        <w:gridCol w:w="3181"/>
        <w:gridCol w:w="3187"/>
      </w:tblGrid>
      <w:tr w:rsidR="00322914" w:rsidRPr="00322914" w:rsidTr="002F2E79">
        <w:tc>
          <w:tcPr>
            <w:tcW w:w="3332" w:type="dxa"/>
            <w:tcBorders>
              <w:bottom w:val="double" w:sz="4" w:space="0" w:color="auto"/>
            </w:tcBorders>
            <w:shd w:val="clear" w:color="auto" w:fill="auto"/>
          </w:tcPr>
          <w:p w:rsidR="00322914" w:rsidRPr="002F2E79" w:rsidRDefault="002F2E79" w:rsidP="00322914">
            <w:pPr>
              <w:widowControl w:val="0"/>
              <w:tabs>
                <w:tab w:val="left" w:pos="1985"/>
              </w:tabs>
              <w:ind w:right="221"/>
              <w:jc w:val="center"/>
              <w:rPr>
                <w:rFonts w:ascii="Arial" w:eastAsia="Arial" w:hAnsi="Arial" w:cs="Arial"/>
                <w:bCs/>
                <w:color w:val="000000"/>
              </w:rPr>
            </w:pPr>
            <w:r w:rsidRPr="002F2E79">
              <w:rPr>
                <w:rFonts w:ascii="Arial" w:eastAsia="Arial" w:hAnsi="Arial" w:cs="Arial"/>
                <w:bCs/>
                <w:color w:val="000000"/>
              </w:rPr>
              <w:t>Количество</w:t>
            </w:r>
            <w:r w:rsidR="00322914" w:rsidRPr="002F2E79">
              <w:rPr>
                <w:rFonts w:ascii="Arial" w:eastAsia="Arial" w:hAnsi="Arial" w:cs="Arial"/>
                <w:bCs/>
                <w:color w:val="000000"/>
              </w:rPr>
              <w:t xml:space="preserve"> детей</w:t>
            </w:r>
          </w:p>
        </w:tc>
        <w:tc>
          <w:tcPr>
            <w:tcW w:w="3332" w:type="dxa"/>
            <w:tcBorders>
              <w:bottom w:val="double" w:sz="4" w:space="0" w:color="auto"/>
            </w:tcBorders>
            <w:shd w:val="clear" w:color="auto" w:fill="auto"/>
          </w:tcPr>
          <w:p w:rsidR="00322914" w:rsidRPr="002F2E79" w:rsidRDefault="00322914" w:rsidP="00322914">
            <w:pPr>
              <w:widowControl w:val="0"/>
              <w:tabs>
                <w:tab w:val="left" w:pos="1985"/>
              </w:tabs>
              <w:ind w:right="221"/>
              <w:jc w:val="center"/>
              <w:rPr>
                <w:rFonts w:ascii="Arial" w:eastAsia="Arial" w:hAnsi="Arial" w:cs="Arial"/>
                <w:bCs/>
                <w:color w:val="000000"/>
              </w:rPr>
            </w:pPr>
            <w:r w:rsidRPr="002F2E79">
              <w:rPr>
                <w:rFonts w:ascii="Arial" w:eastAsia="Arial" w:hAnsi="Arial" w:cs="Arial"/>
                <w:bCs/>
                <w:color w:val="000000"/>
              </w:rPr>
              <w:t xml:space="preserve">Число точек </w:t>
            </w:r>
            <w:r w:rsidR="002F2E79" w:rsidRPr="00322914">
              <w:rPr>
                <w:rFonts w:ascii="Arial" w:hAnsi="Arial" w:cs="Arial"/>
              </w:rPr>
              <w:t>подвеса</w:t>
            </w:r>
          </w:p>
        </w:tc>
        <w:tc>
          <w:tcPr>
            <w:tcW w:w="3333" w:type="dxa"/>
            <w:tcBorders>
              <w:bottom w:val="double" w:sz="4" w:space="0" w:color="auto"/>
            </w:tcBorders>
            <w:shd w:val="clear" w:color="auto" w:fill="auto"/>
          </w:tcPr>
          <w:p w:rsidR="00322914" w:rsidRPr="002F2E79" w:rsidRDefault="002F2E79" w:rsidP="002F2E79">
            <w:pPr>
              <w:widowControl w:val="0"/>
              <w:tabs>
                <w:tab w:val="left" w:pos="1985"/>
              </w:tabs>
              <w:ind w:right="221"/>
              <w:jc w:val="center"/>
              <w:rPr>
                <w:rFonts w:ascii="Arial" w:eastAsia="Arial" w:hAnsi="Arial" w:cs="Arial"/>
                <w:bCs/>
                <w:color w:val="000000"/>
              </w:rPr>
            </w:pPr>
            <w:r>
              <w:rPr>
                <w:rFonts w:ascii="Arial" w:eastAsia="Arial" w:hAnsi="Arial" w:cs="Arial"/>
                <w:bCs/>
                <w:color w:val="000000"/>
              </w:rPr>
              <w:t>Нагрузка</w:t>
            </w:r>
            <w:r w:rsidR="00322914" w:rsidRPr="002F2E79">
              <w:rPr>
                <w:rFonts w:ascii="Arial" w:eastAsia="Arial" w:hAnsi="Arial" w:cs="Arial"/>
                <w:color w:val="000000"/>
              </w:rPr>
              <w:t xml:space="preserve"> на точку </w:t>
            </w:r>
            <w:r w:rsidRPr="00322914">
              <w:rPr>
                <w:rFonts w:ascii="Arial" w:hAnsi="Arial" w:cs="Arial"/>
              </w:rPr>
              <w:t>подвеса</w:t>
            </w:r>
            <w:r>
              <w:rPr>
                <w:rFonts w:ascii="Arial" w:eastAsia="Arial" w:hAnsi="Arial" w:cs="Arial"/>
                <w:bCs/>
                <w:color w:val="000000"/>
              </w:rPr>
              <w:t>,</w:t>
            </w:r>
            <w:r w:rsidRPr="002F2E79">
              <w:rPr>
                <w:rFonts w:ascii="Arial" w:eastAsia="Arial" w:hAnsi="Arial" w:cs="Arial"/>
                <w:bCs/>
                <w:color w:val="000000"/>
              </w:rPr>
              <w:t xml:space="preserve"> </w:t>
            </w:r>
            <w:r w:rsidRPr="002F2E79">
              <w:rPr>
                <w:rFonts w:ascii="Arial" w:eastAsia="Arial" w:hAnsi="Arial" w:cs="Arial"/>
                <w:color w:val="000000"/>
              </w:rPr>
              <w:t xml:space="preserve">Н </w:t>
            </w:r>
          </w:p>
        </w:tc>
      </w:tr>
      <w:tr w:rsidR="00322914" w:rsidRPr="00322914" w:rsidTr="002F2E79">
        <w:trPr>
          <w:trHeight w:val="848"/>
        </w:trPr>
        <w:tc>
          <w:tcPr>
            <w:tcW w:w="3332" w:type="dxa"/>
            <w:tcBorders>
              <w:top w:val="double" w:sz="4" w:space="0" w:color="auto"/>
            </w:tcBorders>
            <w:shd w:val="clear" w:color="auto" w:fill="auto"/>
          </w:tcPr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1</w:t>
            </w:r>
          </w:p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1</w:t>
            </w:r>
          </w:p>
          <w:p w:rsidR="00322914" w:rsidRPr="00322914" w:rsidRDefault="00322914" w:rsidP="00322914">
            <w:pPr>
              <w:widowControl w:val="0"/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1</w:t>
            </w:r>
          </w:p>
        </w:tc>
        <w:tc>
          <w:tcPr>
            <w:tcW w:w="3332" w:type="dxa"/>
            <w:tcBorders>
              <w:top w:val="double" w:sz="4" w:space="0" w:color="auto"/>
            </w:tcBorders>
            <w:shd w:val="clear" w:color="auto" w:fill="auto"/>
          </w:tcPr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1</w:t>
            </w:r>
          </w:p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2</w:t>
            </w:r>
          </w:p>
          <w:p w:rsidR="00322914" w:rsidRPr="00322914" w:rsidRDefault="00322914" w:rsidP="00322914">
            <w:pPr>
              <w:widowControl w:val="0"/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4</w:t>
            </w:r>
          </w:p>
        </w:tc>
        <w:tc>
          <w:tcPr>
            <w:tcW w:w="3333" w:type="dxa"/>
            <w:tcBorders>
              <w:top w:val="double" w:sz="4" w:space="0" w:color="auto"/>
            </w:tcBorders>
            <w:shd w:val="clear" w:color="auto" w:fill="auto"/>
          </w:tcPr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500</w:t>
            </w:r>
          </w:p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250</w:t>
            </w:r>
          </w:p>
          <w:p w:rsidR="00322914" w:rsidRPr="00322914" w:rsidRDefault="00322914" w:rsidP="00322914">
            <w:pPr>
              <w:widowControl w:val="0"/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125</w:t>
            </w:r>
          </w:p>
        </w:tc>
      </w:tr>
      <w:tr w:rsidR="00322914" w:rsidRPr="00322914" w:rsidTr="007D3B94">
        <w:trPr>
          <w:trHeight w:val="848"/>
        </w:trPr>
        <w:tc>
          <w:tcPr>
            <w:tcW w:w="3332" w:type="dxa"/>
            <w:shd w:val="clear" w:color="auto" w:fill="auto"/>
          </w:tcPr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2</w:t>
            </w:r>
          </w:p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2</w:t>
            </w:r>
          </w:p>
          <w:p w:rsidR="00322914" w:rsidRPr="00322914" w:rsidRDefault="00322914" w:rsidP="00322914">
            <w:pPr>
              <w:widowControl w:val="0"/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2</w:t>
            </w:r>
          </w:p>
        </w:tc>
        <w:tc>
          <w:tcPr>
            <w:tcW w:w="3332" w:type="dxa"/>
            <w:shd w:val="clear" w:color="auto" w:fill="auto"/>
          </w:tcPr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1</w:t>
            </w:r>
          </w:p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2</w:t>
            </w:r>
          </w:p>
          <w:p w:rsidR="00322914" w:rsidRPr="00322914" w:rsidRDefault="00322914" w:rsidP="00322914">
            <w:pPr>
              <w:widowControl w:val="0"/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4</w:t>
            </w:r>
          </w:p>
        </w:tc>
        <w:tc>
          <w:tcPr>
            <w:tcW w:w="3333" w:type="dxa"/>
            <w:shd w:val="clear" w:color="auto" w:fill="auto"/>
          </w:tcPr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1000</w:t>
            </w:r>
          </w:p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500</w:t>
            </w:r>
          </w:p>
          <w:p w:rsidR="00322914" w:rsidRPr="00322914" w:rsidRDefault="00322914" w:rsidP="00322914">
            <w:pPr>
              <w:widowControl w:val="0"/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250</w:t>
            </w:r>
          </w:p>
        </w:tc>
      </w:tr>
      <w:tr w:rsidR="00322914" w:rsidRPr="00322914" w:rsidTr="007D3B94">
        <w:trPr>
          <w:trHeight w:val="848"/>
        </w:trPr>
        <w:tc>
          <w:tcPr>
            <w:tcW w:w="3332" w:type="dxa"/>
            <w:shd w:val="clear" w:color="auto" w:fill="auto"/>
          </w:tcPr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3</w:t>
            </w:r>
          </w:p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3</w:t>
            </w:r>
          </w:p>
          <w:p w:rsidR="00322914" w:rsidRPr="00322914" w:rsidRDefault="00322914" w:rsidP="00322914">
            <w:pPr>
              <w:widowControl w:val="0"/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3</w:t>
            </w:r>
          </w:p>
        </w:tc>
        <w:tc>
          <w:tcPr>
            <w:tcW w:w="3332" w:type="dxa"/>
            <w:shd w:val="clear" w:color="auto" w:fill="auto"/>
          </w:tcPr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1</w:t>
            </w:r>
          </w:p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2</w:t>
            </w:r>
          </w:p>
          <w:p w:rsidR="00322914" w:rsidRPr="00322914" w:rsidRDefault="00322914" w:rsidP="00322914">
            <w:pPr>
              <w:widowControl w:val="0"/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4</w:t>
            </w:r>
          </w:p>
        </w:tc>
        <w:tc>
          <w:tcPr>
            <w:tcW w:w="3333" w:type="dxa"/>
            <w:shd w:val="clear" w:color="auto" w:fill="auto"/>
          </w:tcPr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1500</w:t>
            </w:r>
          </w:p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750</w:t>
            </w:r>
          </w:p>
          <w:p w:rsidR="00322914" w:rsidRPr="00322914" w:rsidRDefault="00322914" w:rsidP="00322914">
            <w:pPr>
              <w:widowControl w:val="0"/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375</w:t>
            </w:r>
          </w:p>
        </w:tc>
      </w:tr>
      <w:tr w:rsidR="00322914" w:rsidRPr="00322914" w:rsidTr="007D3B94">
        <w:trPr>
          <w:trHeight w:val="848"/>
        </w:trPr>
        <w:tc>
          <w:tcPr>
            <w:tcW w:w="3332" w:type="dxa"/>
            <w:shd w:val="clear" w:color="auto" w:fill="auto"/>
          </w:tcPr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4</w:t>
            </w:r>
          </w:p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4</w:t>
            </w:r>
          </w:p>
          <w:p w:rsidR="00322914" w:rsidRPr="00322914" w:rsidRDefault="00322914" w:rsidP="00322914">
            <w:pPr>
              <w:widowControl w:val="0"/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4</w:t>
            </w:r>
          </w:p>
        </w:tc>
        <w:tc>
          <w:tcPr>
            <w:tcW w:w="3332" w:type="dxa"/>
            <w:shd w:val="clear" w:color="auto" w:fill="auto"/>
          </w:tcPr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1</w:t>
            </w:r>
          </w:p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2</w:t>
            </w:r>
          </w:p>
          <w:p w:rsidR="00322914" w:rsidRPr="00322914" w:rsidRDefault="00322914" w:rsidP="00322914">
            <w:pPr>
              <w:widowControl w:val="0"/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4</w:t>
            </w:r>
          </w:p>
        </w:tc>
        <w:tc>
          <w:tcPr>
            <w:tcW w:w="3333" w:type="dxa"/>
            <w:shd w:val="clear" w:color="auto" w:fill="auto"/>
          </w:tcPr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2000</w:t>
            </w:r>
          </w:p>
          <w:p w:rsidR="00322914" w:rsidRPr="00322914" w:rsidRDefault="00322914" w:rsidP="00322914">
            <w:pPr>
              <w:widowControl w:val="0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1000</w:t>
            </w:r>
          </w:p>
          <w:p w:rsidR="00322914" w:rsidRPr="00322914" w:rsidRDefault="00322914" w:rsidP="00322914">
            <w:pPr>
              <w:widowControl w:val="0"/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lang w:val="en-US"/>
              </w:rPr>
            </w:pPr>
            <w:r w:rsidRPr="002F2E79">
              <w:rPr>
                <w:rFonts w:ascii="Arial" w:eastAsia="Arial" w:hAnsi="Arial" w:cs="Arial"/>
                <w:color w:val="000000"/>
                <w:lang w:val="en-US"/>
              </w:rPr>
              <w:t>500</w:t>
            </w:r>
          </w:p>
        </w:tc>
      </w:tr>
    </w:tbl>
    <w:p w:rsidR="00322914" w:rsidRDefault="00322914" w:rsidP="0075417E">
      <w:pPr>
        <w:ind w:firstLine="567"/>
        <w:jc w:val="center"/>
        <w:rPr>
          <w:rFonts w:ascii="Arial" w:hAnsi="Arial" w:cs="Arial"/>
        </w:rPr>
      </w:pPr>
    </w:p>
    <w:p w:rsidR="002F2E79" w:rsidRPr="004C053C" w:rsidRDefault="002F2E79" w:rsidP="0083642D">
      <w:pPr>
        <w:ind w:firstLine="851"/>
        <w:jc w:val="both"/>
        <w:rPr>
          <w:rFonts w:ascii="Arial" w:hAnsi="Arial" w:cs="Arial"/>
          <w:b/>
        </w:rPr>
      </w:pPr>
      <w:r w:rsidRPr="004C053C">
        <w:rPr>
          <w:rFonts w:ascii="Arial" w:hAnsi="Arial" w:cs="Arial"/>
          <w:b/>
        </w:rPr>
        <w:t xml:space="preserve">6.2.4.2 Устойчивость качелей и аналогичных игрушек для активного отдыха с </w:t>
      </w:r>
      <w:r w:rsidR="004C053C">
        <w:rPr>
          <w:rFonts w:ascii="Arial" w:hAnsi="Arial" w:cs="Arial"/>
          <w:b/>
        </w:rPr>
        <w:br/>
      </w:r>
      <w:r w:rsidRPr="004C053C">
        <w:rPr>
          <w:rFonts w:ascii="Arial" w:hAnsi="Arial" w:cs="Arial"/>
          <w:b/>
        </w:rPr>
        <w:t>перекладиной</w:t>
      </w:r>
      <w:r w:rsidR="002B0959" w:rsidRPr="004C053C">
        <w:rPr>
          <w:rFonts w:ascii="Arial" w:hAnsi="Arial" w:cs="Arial"/>
          <w:b/>
        </w:rPr>
        <w:t>, расположенной на</w:t>
      </w:r>
      <w:r w:rsidRPr="004C053C">
        <w:rPr>
          <w:rFonts w:ascii="Arial" w:hAnsi="Arial" w:cs="Arial"/>
          <w:b/>
        </w:rPr>
        <w:t xml:space="preserve"> высот</w:t>
      </w:r>
      <w:r w:rsidR="002B0959" w:rsidRPr="004C053C">
        <w:rPr>
          <w:rFonts w:ascii="Arial" w:hAnsi="Arial" w:cs="Arial"/>
          <w:b/>
        </w:rPr>
        <w:t>е</w:t>
      </w:r>
      <w:r w:rsidRPr="004C053C">
        <w:rPr>
          <w:rFonts w:ascii="Arial" w:hAnsi="Arial" w:cs="Arial"/>
          <w:b/>
        </w:rPr>
        <w:t xml:space="preserve"> менее 1200 мм от уровня </w:t>
      </w:r>
      <w:r w:rsidR="004E4E54">
        <w:rPr>
          <w:rFonts w:ascii="Arial" w:hAnsi="Arial" w:cs="Arial"/>
          <w:b/>
        </w:rPr>
        <w:t>опорной поверхности</w:t>
      </w:r>
      <w:r w:rsidRPr="004C053C">
        <w:rPr>
          <w:rFonts w:ascii="Arial" w:hAnsi="Arial" w:cs="Arial"/>
          <w:b/>
        </w:rPr>
        <w:t xml:space="preserve"> (см. 4.6.1.3) </w:t>
      </w:r>
    </w:p>
    <w:p w:rsidR="00322914" w:rsidRDefault="00322914" w:rsidP="0083642D">
      <w:pPr>
        <w:ind w:firstLine="851"/>
        <w:jc w:val="center"/>
        <w:rPr>
          <w:rFonts w:ascii="Arial" w:hAnsi="Arial" w:cs="Arial"/>
        </w:rPr>
      </w:pPr>
    </w:p>
    <w:p w:rsidR="002F2E79" w:rsidRPr="00901529" w:rsidRDefault="002F2E79" w:rsidP="0083642D">
      <w:pPr>
        <w:widowControl w:val="0"/>
        <w:ind w:right="20" w:firstLine="851"/>
        <w:jc w:val="both"/>
        <w:rPr>
          <w:rFonts w:ascii="Arial" w:hAnsi="Arial" w:cs="Arial"/>
        </w:rPr>
      </w:pPr>
      <w:r w:rsidRPr="00901529">
        <w:rPr>
          <w:rFonts w:ascii="Arial" w:hAnsi="Arial" w:cs="Arial"/>
          <w:i/>
        </w:rPr>
        <w:t>И</w:t>
      </w:r>
      <w:r w:rsidRPr="00901529">
        <w:rPr>
          <w:rFonts w:ascii="Arial" w:eastAsia="Arial" w:hAnsi="Arial" w:cs="Arial"/>
          <w:i/>
          <w:color w:val="000000"/>
        </w:rPr>
        <w:t>грушку для активного отдыха</w:t>
      </w:r>
      <w:r w:rsidRPr="00901529">
        <w:rPr>
          <w:rFonts w:ascii="Arial" w:eastAsia="Arial" w:hAnsi="Arial" w:cs="Arial"/>
          <w:color w:val="000000"/>
        </w:rPr>
        <w:t xml:space="preserve"> устанавливают </w:t>
      </w:r>
      <w:r w:rsidRPr="002F2E79">
        <w:rPr>
          <w:rFonts w:ascii="Arial" w:eastAsia="Arial" w:hAnsi="Arial" w:cs="Arial"/>
          <w:color w:val="000000"/>
        </w:rPr>
        <w:t xml:space="preserve">на горизонтальную поверхность. Для предупреждения скольжения передних опор по поверхности </w:t>
      </w:r>
      <w:r w:rsidRPr="00901529">
        <w:rPr>
          <w:rFonts w:ascii="Arial" w:eastAsia="Arial" w:hAnsi="Arial" w:cs="Arial"/>
          <w:color w:val="000000"/>
        </w:rPr>
        <w:t>должны быть</w:t>
      </w:r>
      <w:r w:rsidRPr="002F2E79">
        <w:rPr>
          <w:rFonts w:ascii="Arial" w:eastAsia="Arial" w:hAnsi="Arial" w:cs="Arial"/>
          <w:color w:val="000000"/>
        </w:rPr>
        <w:t xml:space="preserve"> </w:t>
      </w:r>
      <w:r w:rsidRPr="00901529">
        <w:rPr>
          <w:rFonts w:ascii="Arial" w:hAnsi="Arial" w:cs="Arial"/>
        </w:rPr>
        <w:t xml:space="preserve">применены </w:t>
      </w:r>
      <w:r w:rsidR="002B0959">
        <w:rPr>
          <w:rFonts w:ascii="Arial" w:hAnsi="Arial" w:cs="Arial"/>
        </w:rPr>
        <w:t>упоры</w:t>
      </w:r>
      <w:r w:rsidRPr="002F2E79">
        <w:rPr>
          <w:rFonts w:ascii="Arial" w:eastAsia="Arial" w:hAnsi="Arial" w:cs="Arial"/>
          <w:color w:val="000000"/>
        </w:rPr>
        <w:t xml:space="preserve">. </w:t>
      </w:r>
      <w:r w:rsidR="004C053C">
        <w:rPr>
          <w:rFonts w:ascii="Arial" w:hAnsi="Arial" w:cs="Arial"/>
        </w:rPr>
        <w:t>У</w:t>
      </w:r>
      <w:r w:rsidR="002B0959">
        <w:rPr>
          <w:rFonts w:ascii="Arial" w:hAnsi="Arial" w:cs="Arial"/>
        </w:rPr>
        <w:t>п</w:t>
      </w:r>
      <w:r w:rsidR="002B0959">
        <w:rPr>
          <w:rFonts w:ascii="Arial" w:hAnsi="Arial" w:cs="Arial"/>
        </w:rPr>
        <w:t>о</w:t>
      </w:r>
      <w:r w:rsidR="002B0959">
        <w:rPr>
          <w:rFonts w:ascii="Arial" w:hAnsi="Arial" w:cs="Arial"/>
        </w:rPr>
        <w:t>ры</w:t>
      </w:r>
      <w:r w:rsidRPr="00901529">
        <w:rPr>
          <w:rFonts w:ascii="Arial" w:hAnsi="Arial" w:cs="Arial"/>
        </w:rPr>
        <w:t xml:space="preserve"> не </w:t>
      </w:r>
      <w:r w:rsidR="002B0959">
        <w:rPr>
          <w:rFonts w:ascii="Arial" w:hAnsi="Arial" w:cs="Arial"/>
        </w:rPr>
        <w:t xml:space="preserve">должны </w:t>
      </w:r>
      <w:r w:rsidRPr="00901529">
        <w:rPr>
          <w:rFonts w:ascii="Arial" w:hAnsi="Arial" w:cs="Arial"/>
        </w:rPr>
        <w:t>предотвраща</w:t>
      </w:r>
      <w:r w:rsidR="002B0959">
        <w:rPr>
          <w:rFonts w:ascii="Arial" w:hAnsi="Arial" w:cs="Arial"/>
        </w:rPr>
        <w:t>ть</w:t>
      </w:r>
      <w:r w:rsidRPr="00901529">
        <w:rPr>
          <w:rFonts w:ascii="Arial" w:hAnsi="Arial" w:cs="Arial"/>
        </w:rPr>
        <w:t xml:space="preserve"> опрокидывание </w:t>
      </w:r>
      <w:r w:rsidRPr="00901529">
        <w:rPr>
          <w:rFonts w:ascii="Arial" w:hAnsi="Arial" w:cs="Arial"/>
          <w:i/>
        </w:rPr>
        <w:t>и</w:t>
      </w:r>
      <w:r w:rsidRPr="00901529">
        <w:rPr>
          <w:rFonts w:ascii="Arial" w:eastAsia="Arial" w:hAnsi="Arial" w:cs="Arial"/>
          <w:i/>
          <w:color w:val="000000"/>
        </w:rPr>
        <w:t>грушки для активного отдыха</w:t>
      </w:r>
      <w:r w:rsidRPr="00901529">
        <w:rPr>
          <w:rFonts w:ascii="Arial" w:hAnsi="Arial" w:cs="Arial"/>
        </w:rPr>
        <w:t>.</w:t>
      </w:r>
    </w:p>
    <w:p w:rsidR="002F2E79" w:rsidRPr="002F2E79" w:rsidRDefault="00C961BA" w:rsidP="0083642D">
      <w:pPr>
        <w:widowControl w:val="0"/>
        <w:ind w:right="20"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Н</w:t>
      </w:r>
      <w:r w:rsidRPr="002F2E79">
        <w:rPr>
          <w:rFonts w:ascii="Arial" w:eastAsia="Arial" w:hAnsi="Arial" w:cs="Arial"/>
          <w:color w:val="000000"/>
        </w:rPr>
        <w:t>а сиденье (элемент</w:t>
      </w:r>
      <w:r w:rsidRPr="00901529">
        <w:rPr>
          <w:rFonts w:ascii="Arial" w:eastAsia="Arial" w:hAnsi="Arial" w:cs="Arial"/>
          <w:color w:val="000000"/>
        </w:rPr>
        <w:t>е качания</w:t>
      </w:r>
      <w:r w:rsidRPr="002F2E79">
        <w:rPr>
          <w:rFonts w:ascii="Arial" w:eastAsia="Arial" w:hAnsi="Arial" w:cs="Arial"/>
          <w:color w:val="000000"/>
        </w:rPr>
        <w:t xml:space="preserve">) </w:t>
      </w:r>
      <w:proofErr w:type="gramStart"/>
      <w:r>
        <w:rPr>
          <w:rFonts w:ascii="Arial" w:eastAsia="Arial" w:hAnsi="Arial" w:cs="Arial"/>
          <w:color w:val="000000"/>
        </w:rPr>
        <w:t>р</w:t>
      </w:r>
      <w:r w:rsidR="002F2E79" w:rsidRPr="00901529">
        <w:rPr>
          <w:rFonts w:ascii="Arial" w:eastAsia="Arial" w:hAnsi="Arial" w:cs="Arial"/>
          <w:color w:val="000000"/>
        </w:rPr>
        <w:t>аспол</w:t>
      </w:r>
      <w:r w:rsidR="002B0959">
        <w:rPr>
          <w:rFonts w:ascii="Arial" w:eastAsia="Arial" w:hAnsi="Arial" w:cs="Arial"/>
          <w:color w:val="000000"/>
        </w:rPr>
        <w:t>агают</w:t>
      </w:r>
      <w:r w:rsidR="002F2E79" w:rsidRPr="002F2E79">
        <w:rPr>
          <w:rFonts w:ascii="Arial" w:eastAsia="Arial" w:hAnsi="Arial" w:cs="Arial"/>
          <w:color w:val="000000"/>
        </w:rPr>
        <w:t xml:space="preserve"> и закреп</w:t>
      </w:r>
      <w:r w:rsidR="002B0959">
        <w:rPr>
          <w:rFonts w:ascii="Arial" w:eastAsia="Arial" w:hAnsi="Arial" w:cs="Arial"/>
          <w:color w:val="000000"/>
        </w:rPr>
        <w:t>ляют</w:t>
      </w:r>
      <w:proofErr w:type="gramEnd"/>
      <w:r w:rsidR="002F2E79" w:rsidRPr="002F2E79">
        <w:rPr>
          <w:rFonts w:ascii="Arial" w:eastAsia="Arial" w:hAnsi="Arial" w:cs="Arial"/>
          <w:color w:val="000000"/>
        </w:rPr>
        <w:t xml:space="preserve"> груз массой (25</w:t>
      </w:r>
      <w:r w:rsidR="004C053C">
        <w:rPr>
          <w:rFonts w:ascii="Arial" w:eastAsia="Arial" w:hAnsi="Arial" w:cs="Arial"/>
          <w:color w:val="000000"/>
        </w:rPr>
        <w:t xml:space="preserve"> </w:t>
      </w:r>
      <w:r w:rsidR="002F2E79" w:rsidRPr="002F2E79">
        <w:rPr>
          <w:rFonts w:ascii="Arial" w:eastAsia="Arial" w:hAnsi="Arial" w:cs="Arial"/>
          <w:color w:val="000000"/>
        </w:rPr>
        <w:t>±</w:t>
      </w:r>
      <w:r w:rsidR="004C053C">
        <w:rPr>
          <w:rFonts w:ascii="Arial" w:eastAsia="Arial" w:hAnsi="Arial" w:cs="Arial"/>
          <w:color w:val="000000"/>
        </w:rPr>
        <w:t xml:space="preserve"> </w:t>
      </w:r>
      <w:r w:rsidR="002F2E79" w:rsidRPr="002F2E79">
        <w:rPr>
          <w:rFonts w:ascii="Arial" w:eastAsia="Arial" w:hAnsi="Arial" w:cs="Arial"/>
          <w:color w:val="000000"/>
        </w:rPr>
        <w:t>0,2) кг. Ра</w:t>
      </w:r>
      <w:r w:rsidR="002F2E79" w:rsidRPr="002F2E79">
        <w:rPr>
          <w:rFonts w:ascii="Arial" w:eastAsia="Arial" w:hAnsi="Arial" w:cs="Arial"/>
          <w:color w:val="000000"/>
        </w:rPr>
        <w:t>з</w:t>
      </w:r>
      <w:r w:rsidR="002F2E79" w:rsidRPr="002F2E79">
        <w:rPr>
          <w:rFonts w:ascii="Arial" w:eastAsia="Arial" w:hAnsi="Arial" w:cs="Arial"/>
          <w:color w:val="000000"/>
        </w:rPr>
        <w:t>меры гру</w:t>
      </w:r>
      <w:r w:rsidR="002F2E79" w:rsidRPr="00901529">
        <w:rPr>
          <w:rFonts w:ascii="Arial" w:eastAsia="Arial" w:hAnsi="Arial" w:cs="Arial"/>
          <w:color w:val="000000"/>
        </w:rPr>
        <w:t xml:space="preserve">за </w:t>
      </w:r>
      <w:r w:rsidR="007D3B94">
        <w:rPr>
          <w:rFonts w:ascii="Arial" w:eastAsia="Arial" w:hAnsi="Arial" w:cs="Arial"/>
          <w:color w:val="000000"/>
        </w:rPr>
        <w:t>приведены</w:t>
      </w:r>
      <w:r w:rsidR="002F2E79" w:rsidRPr="00901529">
        <w:rPr>
          <w:rFonts w:ascii="Arial" w:eastAsia="Arial" w:hAnsi="Arial" w:cs="Arial"/>
          <w:color w:val="000000"/>
        </w:rPr>
        <w:t xml:space="preserve"> на р</w:t>
      </w:r>
      <w:r w:rsidR="002F2E79" w:rsidRPr="002F2E79">
        <w:rPr>
          <w:rFonts w:ascii="Arial" w:eastAsia="Arial" w:hAnsi="Arial" w:cs="Arial"/>
          <w:color w:val="000000"/>
        </w:rPr>
        <w:t>исунке 1</w:t>
      </w:r>
      <w:r w:rsidR="0083642D">
        <w:rPr>
          <w:rFonts w:ascii="Arial" w:eastAsia="Arial" w:hAnsi="Arial" w:cs="Arial"/>
          <w:color w:val="000000"/>
        </w:rPr>
        <w:t>3</w:t>
      </w:r>
      <w:r w:rsidR="002F2E79" w:rsidRPr="002F2E79">
        <w:rPr>
          <w:rFonts w:ascii="Arial" w:eastAsia="Arial" w:hAnsi="Arial" w:cs="Arial"/>
          <w:color w:val="000000"/>
        </w:rPr>
        <w:t xml:space="preserve"> (</w:t>
      </w:r>
      <w:r w:rsidR="0083642D">
        <w:rPr>
          <w:rFonts w:ascii="Arial" w:eastAsia="Arial" w:hAnsi="Arial" w:cs="Arial"/>
          <w:bCs/>
          <w:color w:val="000000"/>
        </w:rPr>
        <w:t>и</w:t>
      </w:r>
      <w:r w:rsidR="0083642D" w:rsidRPr="00901529">
        <w:rPr>
          <w:rFonts w:ascii="Arial" w:eastAsia="Arial" w:hAnsi="Arial" w:cs="Arial"/>
          <w:bCs/>
          <w:color w:val="000000"/>
        </w:rPr>
        <w:t xml:space="preserve">спытание на устойчивость качелей и других </w:t>
      </w:r>
      <w:r w:rsidR="0083642D" w:rsidRPr="002B0959">
        <w:rPr>
          <w:rFonts w:ascii="Arial" w:eastAsia="Arial" w:hAnsi="Arial" w:cs="Arial"/>
          <w:bCs/>
          <w:i/>
          <w:color w:val="000000"/>
        </w:rPr>
        <w:t>игрушек для активного отдыха</w:t>
      </w:r>
      <w:r w:rsidR="0083642D" w:rsidRPr="00901529">
        <w:rPr>
          <w:rFonts w:ascii="Arial" w:eastAsia="Arial" w:hAnsi="Arial" w:cs="Arial"/>
          <w:bCs/>
          <w:color w:val="000000"/>
        </w:rPr>
        <w:t xml:space="preserve"> с перекладинами</w:t>
      </w:r>
      <w:r w:rsidR="0083642D">
        <w:rPr>
          <w:rFonts w:ascii="Arial" w:eastAsia="Arial" w:hAnsi="Arial" w:cs="Arial"/>
          <w:bCs/>
          <w:color w:val="000000"/>
        </w:rPr>
        <w:t xml:space="preserve">, размещенными на </w:t>
      </w:r>
      <w:r w:rsidR="0083642D" w:rsidRPr="00901529">
        <w:rPr>
          <w:rFonts w:ascii="Arial" w:eastAsia="Arial" w:hAnsi="Arial" w:cs="Arial"/>
          <w:bCs/>
          <w:color w:val="000000"/>
        </w:rPr>
        <w:t>высот</w:t>
      </w:r>
      <w:r w:rsidR="0083642D">
        <w:rPr>
          <w:rFonts w:ascii="Arial" w:eastAsia="Arial" w:hAnsi="Arial" w:cs="Arial"/>
          <w:bCs/>
          <w:color w:val="000000"/>
        </w:rPr>
        <w:t>е</w:t>
      </w:r>
      <w:r w:rsidR="0083642D" w:rsidRPr="00901529">
        <w:rPr>
          <w:rFonts w:ascii="Arial" w:eastAsia="Arial" w:hAnsi="Arial" w:cs="Arial"/>
          <w:bCs/>
          <w:color w:val="000000"/>
        </w:rPr>
        <w:t xml:space="preserve"> менее 1200 мм от уровня </w:t>
      </w:r>
      <w:r w:rsidR="004E4E54">
        <w:rPr>
          <w:rFonts w:ascii="Arial" w:eastAsia="Arial" w:hAnsi="Arial" w:cs="Arial"/>
          <w:bCs/>
          <w:color w:val="000000"/>
        </w:rPr>
        <w:t>опорной поверхности</w:t>
      </w:r>
      <w:r w:rsidR="002F2E79" w:rsidRPr="002F2E79">
        <w:rPr>
          <w:rFonts w:ascii="Arial" w:eastAsia="Arial" w:hAnsi="Arial" w:cs="Arial"/>
          <w:color w:val="000000"/>
        </w:rPr>
        <w:t>).</w:t>
      </w:r>
    </w:p>
    <w:p w:rsidR="004F6141" w:rsidRPr="004F6141" w:rsidRDefault="004F6141" w:rsidP="0083642D">
      <w:pPr>
        <w:widowControl w:val="0"/>
        <w:ind w:right="20"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Для качелей, сиденье которых не может отводиться от вертикали на угол более </w:t>
      </w:r>
      <w:r w:rsidRPr="004F6141">
        <w:rPr>
          <w:rFonts w:ascii="Arial" w:eastAsia="Arial" w:hAnsi="Arial" w:cs="Arial"/>
          <w:color w:val="000000"/>
        </w:rPr>
        <w:t>45°</w:t>
      </w:r>
      <w:r>
        <w:rPr>
          <w:rFonts w:ascii="Arial" w:eastAsia="Arial" w:hAnsi="Arial" w:cs="Arial"/>
          <w:color w:val="000000"/>
        </w:rPr>
        <w:t>, с</w:t>
      </w:r>
      <w:r>
        <w:rPr>
          <w:rFonts w:ascii="Arial" w:eastAsia="Arial" w:hAnsi="Arial" w:cs="Arial"/>
          <w:color w:val="000000"/>
        </w:rPr>
        <w:t>и</w:t>
      </w:r>
      <w:r>
        <w:rPr>
          <w:rFonts w:ascii="Arial" w:eastAsia="Arial" w:hAnsi="Arial" w:cs="Arial"/>
          <w:color w:val="000000"/>
        </w:rPr>
        <w:t>денье необходимо поднять на максимально возможный угол и о</w:t>
      </w:r>
      <w:r w:rsidR="00C961BA">
        <w:rPr>
          <w:rFonts w:ascii="Arial" w:eastAsia="Arial" w:hAnsi="Arial" w:cs="Arial"/>
          <w:color w:val="000000"/>
        </w:rPr>
        <w:t>т</w:t>
      </w:r>
      <w:r>
        <w:rPr>
          <w:rFonts w:ascii="Arial" w:eastAsia="Arial" w:hAnsi="Arial" w:cs="Arial"/>
          <w:color w:val="000000"/>
        </w:rPr>
        <w:t xml:space="preserve">пустить. </w:t>
      </w:r>
    </w:p>
    <w:p w:rsidR="00901529" w:rsidRPr="00322914" w:rsidRDefault="00901529" w:rsidP="0083642D">
      <w:pPr>
        <w:ind w:firstLine="851"/>
        <w:jc w:val="both"/>
        <w:rPr>
          <w:rFonts w:ascii="Arial" w:hAnsi="Arial" w:cs="Arial"/>
        </w:rPr>
      </w:pPr>
      <w:r w:rsidRPr="00322914">
        <w:rPr>
          <w:rFonts w:ascii="Arial" w:hAnsi="Arial" w:cs="Arial"/>
        </w:rPr>
        <w:t xml:space="preserve">Игрушка считается выдержавшей испытание, если она не опрокинулась. </w:t>
      </w:r>
    </w:p>
    <w:p w:rsidR="00901529" w:rsidRPr="00901529" w:rsidRDefault="00B35958" w:rsidP="00901529">
      <w:pPr>
        <w:ind w:firstLine="567"/>
        <w:jc w:val="center"/>
        <w:rPr>
          <w:rFonts w:ascii="Arial" w:hAnsi="Arial" w:cs="Arial"/>
        </w:rPr>
      </w:pPr>
      <w:r>
        <w:rPr>
          <w:rFonts w:ascii="Arial" w:hAnsi="Arial" w:cs="Arial"/>
        </w:rPr>
        <w:br w:type="column"/>
      </w:r>
    </w:p>
    <w:p w:rsidR="002F2E79" w:rsidRDefault="00EB5B05" w:rsidP="00901529">
      <w:pPr>
        <w:widowControl w:val="0"/>
        <w:spacing w:before="60"/>
        <w:ind w:right="20" w:firstLine="851"/>
        <w:jc w:val="center"/>
        <w:rPr>
          <w:rFonts w:eastAsia="Arial"/>
          <w:bCs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65B7EC8A" wp14:editId="5BFA5D25">
            <wp:extent cx="2637155" cy="266700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15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1529" w:rsidRPr="00EB5B05" w:rsidRDefault="004C053C" w:rsidP="00EB5B05">
      <w:pPr>
        <w:widowControl w:val="0"/>
        <w:numPr>
          <w:ilvl w:val="0"/>
          <w:numId w:val="21"/>
        </w:numPr>
        <w:tabs>
          <w:tab w:val="left" w:pos="142"/>
        </w:tabs>
        <w:jc w:val="center"/>
        <w:rPr>
          <w:rFonts w:ascii="Arial" w:eastAsia="Arial" w:hAnsi="Arial" w:cs="Arial"/>
          <w:color w:val="000000"/>
          <w:sz w:val="18"/>
          <w:szCs w:val="18"/>
        </w:rPr>
      </w:pPr>
      <w:r w:rsidRPr="00EB5B05">
        <w:rPr>
          <w:rFonts w:ascii="Arial" w:eastAsia="Arial" w:hAnsi="Arial" w:cs="Arial"/>
          <w:color w:val="000000"/>
          <w:sz w:val="18"/>
          <w:szCs w:val="18"/>
        </w:rPr>
        <w:t xml:space="preserve">– </w:t>
      </w:r>
      <w:r w:rsidR="002B0959" w:rsidRPr="00EB5B05">
        <w:rPr>
          <w:rFonts w:ascii="Arial" w:eastAsia="Arial" w:hAnsi="Arial" w:cs="Arial"/>
          <w:color w:val="000000"/>
          <w:sz w:val="18"/>
          <w:szCs w:val="18"/>
        </w:rPr>
        <w:t>упор</w:t>
      </w:r>
      <w:r w:rsidR="00901529" w:rsidRPr="00EB5B05">
        <w:rPr>
          <w:rFonts w:ascii="Arial" w:eastAsia="Arial" w:hAnsi="Arial" w:cs="Arial"/>
          <w:color w:val="000000"/>
          <w:sz w:val="18"/>
          <w:szCs w:val="18"/>
        </w:rPr>
        <w:t xml:space="preserve"> передних опор </w:t>
      </w:r>
      <w:r w:rsidR="00901529" w:rsidRPr="00EB5B05">
        <w:rPr>
          <w:rFonts w:ascii="Arial" w:eastAsia="Arial" w:hAnsi="Arial" w:cs="Arial"/>
          <w:i/>
          <w:iCs/>
          <w:color w:val="000000"/>
          <w:sz w:val="18"/>
          <w:szCs w:val="18"/>
        </w:rPr>
        <w:t>качелей</w:t>
      </w:r>
      <w:r w:rsidR="00774562" w:rsidRPr="00EB5B05">
        <w:rPr>
          <w:rFonts w:ascii="Arial" w:eastAsia="Arial" w:hAnsi="Arial" w:cs="Arial"/>
          <w:i/>
          <w:iCs/>
          <w:color w:val="000000"/>
          <w:sz w:val="18"/>
          <w:szCs w:val="18"/>
        </w:rPr>
        <w:t>;</w:t>
      </w:r>
      <w:r w:rsidR="00EB5B05">
        <w:rPr>
          <w:rFonts w:ascii="Arial" w:eastAsia="Arial" w:hAnsi="Arial" w:cs="Arial"/>
          <w:i/>
          <w:iCs/>
          <w:color w:val="000000"/>
          <w:sz w:val="18"/>
          <w:szCs w:val="18"/>
        </w:rPr>
        <w:t xml:space="preserve"> </w:t>
      </w:r>
      <w:r w:rsidR="00C961BA">
        <w:rPr>
          <w:rFonts w:ascii="Arial" w:eastAsia="Arial" w:hAnsi="Arial" w:cs="Arial"/>
          <w:i/>
          <w:iCs/>
          <w:color w:val="000000"/>
          <w:sz w:val="18"/>
          <w:szCs w:val="18"/>
        </w:rPr>
        <w:t xml:space="preserve">2 </w:t>
      </w:r>
      <w:r w:rsidRPr="00EB5B05">
        <w:rPr>
          <w:rFonts w:ascii="Arial" w:eastAsia="Arial" w:hAnsi="Arial" w:cs="Arial"/>
          <w:color w:val="000000"/>
          <w:sz w:val="18"/>
          <w:szCs w:val="18"/>
        </w:rPr>
        <w:t xml:space="preserve">– </w:t>
      </w:r>
      <w:r w:rsidR="00C961BA">
        <w:rPr>
          <w:rFonts w:ascii="Arial" w:eastAsia="Arial" w:hAnsi="Arial" w:cs="Arial"/>
          <w:color w:val="000000"/>
          <w:sz w:val="18"/>
          <w:szCs w:val="18"/>
        </w:rPr>
        <w:t xml:space="preserve">груз </w:t>
      </w:r>
      <w:r w:rsidR="00901529" w:rsidRPr="00EB5B05">
        <w:rPr>
          <w:rFonts w:ascii="Arial" w:eastAsia="Arial" w:hAnsi="Arial" w:cs="Arial"/>
          <w:color w:val="000000"/>
          <w:sz w:val="18"/>
          <w:szCs w:val="18"/>
        </w:rPr>
        <w:t>масс</w:t>
      </w:r>
      <w:r w:rsidR="00C961BA">
        <w:rPr>
          <w:rFonts w:ascii="Arial" w:eastAsia="Arial" w:hAnsi="Arial" w:cs="Arial"/>
          <w:color w:val="000000"/>
          <w:sz w:val="18"/>
          <w:szCs w:val="18"/>
        </w:rPr>
        <w:t>ой</w:t>
      </w:r>
      <w:r w:rsidR="00901529" w:rsidRPr="00EB5B05">
        <w:rPr>
          <w:rFonts w:ascii="Arial" w:eastAsia="Arial" w:hAnsi="Arial" w:cs="Arial"/>
          <w:color w:val="000000"/>
          <w:sz w:val="18"/>
          <w:szCs w:val="18"/>
        </w:rPr>
        <w:t xml:space="preserve"> 25 кг</w:t>
      </w:r>
    </w:p>
    <w:p w:rsidR="00901529" w:rsidRPr="00901529" w:rsidRDefault="00901529" w:rsidP="00901529">
      <w:pPr>
        <w:keepNext/>
        <w:keepLines/>
        <w:widowControl w:val="0"/>
        <w:spacing w:before="60"/>
        <w:jc w:val="center"/>
        <w:outlineLvl w:val="7"/>
        <w:rPr>
          <w:rFonts w:ascii="Arial" w:eastAsia="Arial" w:hAnsi="Arial" w:cs="Arial"/>
          <w:bCs/>
          <w:color w:val="000000"/>
        </w:rPr>
      </w:pPr>
      <w:r w:rsidRPr="00901529">
        <w:rPr>
          <w:rFonts w:ascii="Arial" w:eastAsia="Arial" w:hAnsi="Arial" w:cs="Arial"/>
          <w:bCs/>
          <w:color w:val="000000"/>
        </w:rPr>
        <w:t xml:space="preserve">Рисунок 13 </w:t>
      </w:r>
      <w:r w:rsidR="004C053C">
        <w:rPr>
          <w:rFonts w:ascii="Arial" w:eastAsia="Arial" w:hAnsi="Arial" w:cs="Arial"/>
          <w:bCs/>
          <w:color w:val="000000"/>
        </w:rPr>
        <w:t>—</w:t>
      </w:r>
      <w:r w:rsidRPr="00901529">
        <w:rPr>
          <w:rFonts w:ascii="Arial" w:eastAsia="Arial" w:hAnsi="Arial" w:cs="Arial"/>
          <w:bCs/>
          <w:color w:val="000000"/>
        </w:rPr>
        <w:t xml:space="preserve"> Испытание на устойчивость качелей и других </w:t>
      </w:r>
      <w:r w:rsidRPr="002B0959">
        <w:rPr>
          <w:rFonts w:ascii="Arial" w:eastAsia="Arial" w:hAnsi="Arial" w:cs="Arial"/>
          <w:bCs/>
          <w:i/>
          <w:color w:val="000000"/>
        </w:rPr>
        <w:t>игрушек для активного отдыха</w:t>
      </w:r>
      <w:r w:rsidRPr="00901529">
        <w:rPr>
          <w:rFonts w:ascii="Arial" w:eastAsia="Arial" w:hAnsi="Arial" w:cs="Arial"/>
          <w:bCs/>
          <w:color w:val="000000"/>
        </w:rPr>
        <w:t xml:space="preserve"> с </w:t>
      </w:r>
      <w:r>
        <w:rPr>
          <w:rFonts w:ascii="Arial" w:eastAsia="Arial" w:hAnsi="Arial" w:cs="Arial"/>
          <w:bCs/>
          <w:color w:val="000000"/>
        </w:rPr>
        <w:br/>
      </w:r>
      <w:r w:rsidRPr="00901529">
        <w:rPr>
          <w:rFonts w:ascii="Arial" w:eastAsia="Arial" w:hAnsi="Arial" w:cs="Arial"/>
          <w:bCs/>
          <w:color w:val="000000"/>
        </w:rPr>
        <w:t>перекладинами</w:t>
      </w:r>
      <w:r w:rsidR="002B0959">
        <w:rPr>
          <w:rFonts w:ascii="Arial" w:eastAsia="Arial" w:hAnsi="Arial" w:cs="Arial"/>
          <w:bCs/>
          <w:color w:val="000000"/>
        </w:rPr>
        <w:t xml:space="preserve">, размещенными на </w:t>
      </w:r>
      <w:r w:rsidRPr="00901529">
        <w:rPr>
          <w:rFonts w:ascii="Arial" w:eastAsia="Arial" w:hAnsi="Arial" w:cs="Arial"/>
          <w:bCs/>
          <w:color w:val="000000"/>
        </w:rPr>
        <w:t>высот</w:t>
      </w:r>
      <w:r w:rsidR="002B0959">
        <w:rPr>
          <w:rFonts w:ascii="Arial" w:eastAsia="Arial" w:hAnsi="Arial" w:cs="Arial"/>
          <w:bCs/>
          <w:color w:val="000000"/>
        </w:rPr>
        <w:t>е</w:t>
      </w:r>
      <w:r w:rsidRPr="00901529">
        <w:rPr>
          <w:rFonts w:ascii="Arial" w:eastAsia="Arial" w:hAnsi="Arial" w:cs="Arial"/>
          <w:bCs/>
          <w:color w:val="000000"/>
        </w:rPr>
        <w:t xml:space="preserve"> менее 1200 мм от уровня </w:t>
      </w:r>
      <w:r w:rsidR="004E4E54">
        <w:rPr>
          <w:rFonts w:ascii="Arial" w:eastAsia="Arial" w:hAnsi="Arial" w:cs="Arial"/>
          <w:bCs/>
          <w:color w:val="000000"/>
        </w:rPr>
        <w:t>опорной поверхности</w:t>
      </w:r>
    </w:p>
    <w:p w:rsidR="00901529" w:rsidRPr="00901529" w:rsidRDefault="00901529" w:rsidP="00901529">
      <w:pPr>
        <w:widowControl w:val="0"/>
        <w:tabs>
          <w:tab w:val="left" w:pos="851"/>
        </w:tabs>
        <w:spacing w:before="60"/>
        <w:ind w:left="851"/>
        <w:jc w:val="both"/>
        <w:rPr>
          <w:rFonts w:ascii="Arial" w:eastAsia="Arial" w:hAnsi="Arial" w:cs="Arial"/>
          <w:bCs/>
          <w:color w:val="000000"/>
        </w:rPr>
      </w:pPr>
    </w:p>
    <w:p w:rsidR="00901529" w:rsidRPr="00901529" w:rsidRDefault="00901529" w:rsidP="007D3B94">
      <w:pPr>
        <w:keepNext/>
        <w:widowControl w:val="0"/>
        <w:ind w:firstLine="851"/>
        <w:outlineLvl w:val="2"/>
        <w:rPr>
          <w:rFonts w:ascii="Arial" w:hAnsi="Arial" w:cs="Arial"/>
          <w:b/>
          <w:bCs/>
          <w:color w:val="000000"/>
        </w:rPr>
      </w:pPr>
      <w:r w:rsidRPr="007D3B94">
        <w:rPr>
          <w:rFonts w:ascii="Arial" w:hAnsi="Arial" w:cs="Arial"/>
          <w:b/>
          <w:bCs/>
          <w:color w:val="000000"/>
        </w:rPr>
        <w:t xml:space="preserve">6.2.5 </w:t>
      </w:r>
      <w:r w:rsidRPr="00901529">
        <w:rPr>
          <w:rFonts w:ascii="Arial" w:hAnsi="Arial" w:cs="Arial"/>
          <w:b/>
          <w:bCs/>
          <w:color w:val="000000"/>
        </w:rPr>
        <w:t>Устойчивость качалок-балансиров (см</w:t>
      </w:r>
      <w:r w:rsidR="002B0959">
        <w:rPr>
          <w:rFonts w:ascii="Arial" w:hAnsi="Arial" w:cs="Arial"/>
          <w:b/>
          <w:bCs/>
          <w:color w:val="000000"/>
        </w:rPr>
        <w:t>.</w:t>
      </w:r>
      <w:r w:rsidRPr="00901529">
        <w:rPr>
          <w:rFonts w:ascii="Arial" w:hAnsi="Arial" w:cs="Arial"/>
          <w:b/>
          <w:bCs/>
          <w:color w:val="000000"/>
        </w:rPr>
        <w:t xml:space="preserve"> 4.7.1)</w:t>
      </w:r>
    </w:p>
    <w:p w:rsidR="00901529" w:rsidRPr="00901529" w:rsidRDefault="00901529" w:rsidP="007D3B94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901529">
        <w:rPr>
          <w:rFonts w:ascii="Arial" w:eastAsia="Arial" w:hAnsi="Arial" w:cs="Arial"/>
          <w:color w:val="000000"/>
        </w:rPr>
        <w:t>Для качалок-балансиров, которые</w:t>
      </w:r>
      <w:r w:rsidRPr="007D3B94">
        <w:rPr>
          <w:rFonts w:ascii="Arial" w:eastAsia="Arial" w:hAnsi="Arial" w:cs="Arial"/>
          <w:color w:val="000000"/>
        </w:rPr>
        <w:t xml:space="preserve"> по своей</w:t>
      </w:r>
      <w:r w:rsidRPr="00901529">
        <w:rPr>
          <w:rFonts w:ascii="Arial" w:eastAsia="Arial" w:hAnsi="Arial" w:cs="Arial"/>
          <w:color w:val="000000"/>
        </w:rPr>
        <w:t xml:space="preserve"> конструкции, прочности, устройств</w:t>
      </w:r>
      <w:r w:rsidR="002B0959">
        <w:rPr>
          <w:rFonts w:ascii="Arial" w:eastAsia="Arial" w:hAnsi="Arial" w:cs="Arial"/>
          <w:color w:val="000000"/>
        </w:rPr>
        <w:t>у</w:t>
      </w:r>
      <w:r w:rsidR="00632043">
        <w:rPr>
          <w:rFonts w:ascii="Arial" w:eastAsia="Arial" w:hAnsi="Arial" w:cs="Arial"/>
          <w:color w:val="000000"/>
        </w:rPr>
        <w:t xml:space="preserve"> и други</w:t>
      </w:r>
      <w:r w:rsidR="002B0959">
        <w:rPr>
          <w:rFonts w:ascii="Arial" w:eastAsia="Arial" w:hAnsi="Arial" w:cs="Arial"/>
          <w:color w:val="000000"/>
        </w:rPr>
        <w:t>м</w:t>
      </w:r>
      <w:r w:rsidRPr="00901529">
        <w:rPr>
          <w:rFonts w:ascii="Arial" w:eastAsia="Arial" w:hAnsi="Arial" w:cs="Arial"/>
          <w:color w:val="000000"/>
        </w:rPr>
        <w:t xml:space="preserve"> фактор</w:t>
      </w:r>
      <w:r w:rsidR="002B0959">
        <w:rPr>
          <w:rFonts w:ascii="Arial" w:eastAsia="Arial" w:hAnsi="Arial" w:cs="Arial"/>
          <w:color w:val="000000"/>
        </w:rPr>
        <w:t>ам</w:t>
      </w:r>
      <w:r w:rsidRPr="00901529">
        <w:rPr>
          <w:rFonts w:ascii="Arial" w:eastAsia="Arial" w:hAnsi="Arial" w:cs="Arial"/>
          <w:color w:val="000000"/>
        </w:rPr>
        <w:t xml:space="preserve"> не предназначены для детей старше</w:t>
      </w:r>
      <w:r w:rsidRPr="007D3B94">
        <w:rPr>
          <w:rFonts w:ascii="Arial" w:eastAsia="Arial" w:hAnsi="Arial" w:cs="Arial"/>
          <w:color w:val="000000"/>
        </w:rPr>
        <w:t xml:space="preserve"> </w:t>
      </w:r>
      <w:r w:rsidRPr="00901529">
        <w:rPr>
          <w:rFonts w:ascii="Arial" w:eastAsia="Arial" w:hAnsi="Arial" w:cs="Arial"/>
          <w:color w:val="000000"/>
        </w:rPr>
        <w:t xml:space="preserve">36 </w:t>
      </w:r>
      <w:proofErr w:type="spellStart"/>
      <w:proofErr w:type="gramStart"/>
      <w:r w:rsidRPr="00901529">
        <w:rPr>
          <w:rFonts w:ascii="Arial" w:eastAsia="Arial" w:hAnsi="Arial" w:cs="Arial"/>
          <w:color w:val="000000"/>
        </w:rPr>
        <w:t>мес</w:t>
      </w:r>
      <w:proofErr w:type="spellEnd"/>
      <w:proofErr w:type="gramEnd"/>
      <w:r w:rsidRPr="00901529">
        <w:rPr>
          <w:rFonts w:ascii="Arial" w:eastAsia="Arial" w:hAnsi="Arial" w:cs="Arial"/>
          <w:color w:val="000000"/>
        </w:rPr>
        <w:t xml:space="preserve"> (см</w:t>
      </w:r>
      <w:r w:rsidRPr="007D3B94">
        <w:rPr>
          <w:rFonts w:ascii="Arial" w:eastAsia="Arial" w:hAnsi="Arial" w:cs="Arial"/>
          <w:color w:val="000000"/>
        </w:rPr>
        <w:t>.</w:t>
      </w:r>
      <w:r w:rsidRPr="00901529">
        <w:rPr>
          <w:rFonts w:ascii="Arial" w:eastAsia="Arial" w:hAnsi="Arial" w:cs="Arial"/>
          <w:color w:val="000000"/>
        </w:rPr>
        <w:t xml:space="preserve"> </w:t>
      </w:r>
      <w:r w:rsidRPr="00901529">
        <w:rPr>
          <w:rFonts w:ascii="Arial" w:eastAsia="Arial" w:hAnsi="Arial" w:cs="Arial"/>
          <w:color w:val="000000"/>
          <w:lang w:val="en-US"/>
        </w:rPr>
        <w:t>EN</w:t>
      </w:r>
      <w:r w:rsidRPr="00901529">
        <w:rPr>
          <w:rFonts w:ascii="Arial" w:eastAsia="Arial" w:hAnsi="Arial" w:cs="Arial"/>
          <w:color w:val="000000"/>
        </w:rPr>
        <w:t xml:space="preserve"> 71-1), каждое сиденье </w:t>
      </w:r>
      <w:r w:rsidRPr="007D3B94">
        <w:rPr>
          <w:rFonts w:ascii="Arial" w:eastAsia="Arial" w:hAnsi="Arial" w:cs="Arial"/>
          <w:color w:val="000000"/>
        </w:rPr>
        <w:t>нагружают</w:t>
      </w:r>
      <w:r w:rsidRPr="00901529">
        <w:rPr>
          <w:rFonts w:ascii="Arial" w:eastAsia="Arial" w:hAnsi="Arial" w:cs="Arial"/>
          <w:color w:val="000000"/>
        </w:rPr>
        <w:t xml:space="preserve"> одновременно </w:t>
      </w:r>
      <w:r w:rsidRPr="007D3B94">
        <w:rPr>
          <w:rFonts w:ascii="Arial" w:eastAsia="Arial" w:hAnsi="Arial" w:cs="Arial"/>
          <w:color w:val="000000"/>
        </w:rPr>
        <w:t xml:space="preserve">грузом </w:t>
      </w:r>
      <w:r w:rsidRPr="00901529">
        <w:rPr>
          <w:rFonts w:ascii="Arial" w:eastAsia="Arial" w:hAnsi="Arial" w:cs="Arial"/>
          <w:color w:val="000000"/>
        </w:rPr>
        <w:t>массой (25</w:t>
      </w:r>
      <w:r w:rsidR="004C053C">
        <w:rPr>
          <w:rFonts w:ascii="Arial" w:eastAsia="Arial" w:hAnsi="Arial" w:cs="Arial"/>
          <w:color w:val="000000"/>
        </w:rPr>
        <w:t xml:space="preserve"> </w:t>
      </w:r>
      <w:r w:rsidRPr="00901529">
        <w:rPr>
          <w:rFonts w:ascii="Arial" w:eastAsia="Arial" w:hAnsi="Arial" w:cs="Arial"/>
          <w:color w:val="000000"/>
        </w:rPr>
        <w:t>±</w:t>
      </w:r>
      <w:r w:rsidR="004C053C">
        <w:rPr>
          <w:rFonts w:ascii="Arial" w:eastAsia="Arial" w:hAnsi="Arial" w:cs="Arial"/>
          <w:color w:val="000000"/>
        </w:rPr>
        <w:t xml:space="preserve"> </w:t>
      </w:r>
      <w:r w:rsidRPr="00901529">
        <w:rPr>
          <w:rFonts w:ascii="Arial" w:eastAsia="Arial" w:hAnsi="Arial" w:cs="Arial"/>
          <w:color w:val="000000"/>
        </w:rPr>
        <w:t xml:space="preserve">0,2) кг. Для других качалок-балансиров </w:t>
      </w:r>
      <w:r w:rsidRPr="007D3B94">
        <w:rPr>
          <w:rFonts w:ascii="Arial" w:eastAsia="Arial" w:hAnsi="Arial" w:cs="Arial"/>
          <w:color w:val="000000"/>
        </w:rPr>
        <w:t>нагружают</w:t>
      </w:r>
      <w:r w:rsidRPr="00901529">
        <w:rPr>
          <w:rFonts w:ascii="Arial" w:eastAsia="Arial" w:hAnsi="Arial" w:cs="Arial"/>
          <w:color w:val="000000"/>
        </w:rPr>
        <w:t xml:space="preserve"> одновреме</w:t>
      </w:r>
      <w:r w:rsidRPr="00901529">
        <w:rPr>
          <w:rFonts w:ascii="Arial" w:eastAsia="Arial" w:hAnsi="Arial" w:cs="Arial"/>
          <w:color w:val="000000"/>
        </w:rPr>
        <w:t>н</w:t>
      </w:r>
      <w:r w:rsidRPr="00901529">
        <w:rPr>
          <w:rFonts w:ascii="Arial" w:eastAsia="Arial" w:hAnsi="Arial" w:cs="Arial"/>
          <w:color w:val="000000"/>
        </w:rPr>
        <w:t xml:space="preserve">но каждое сиденье </w:t>
      </w:r>
      <w:r w:rsidR="007D3B94" w:rsidRPr="007D3B94">
        <w:rPr>
          <w:rFonts w:ascii="Arial" w:eastAsia="Arial" w:hAnsi="Arial" w:cs="Arial"/>
          <w:color w:val="000000"/>
        </w:rPr>
        <w:t xml:space="preserve">грузом </w:t>
      </w:r>
      <w:r w:rsidRPr="00901529">
        <w:rPr>
          <w:rFonts w:ascii="Arial" w:eastAsia="Arial" w:hAnsi="Arial" w:cs="Arial"/>
          <w:color w:val="000000"/>
        </w:rPr>
        <w:t>массой (50</w:t>
      </w:r>
      <w:r w:rsidR="004C053C">
        <w:rPr>
          <w:rFonts w:ascii="Arial" w:eastAsia="Arial" w:hAnsi="Arial" w:cs="Arial"/>
          <w:color w:val="000000"/>
        </w:rPr>
        <w:t xml:space="preserve"> </w:t>
      </w:r>
      <w:r w:rsidRPr="00901529">
        <w:rPr>
          <w:rFonts w:ascii="Arial" w:eastAsia="Arial" w:hAnsi="Arial" w:cs="Arial"/>
          <w:color w:val="000000"/>
        </w:rPr>
        <w:t>±</w:t>
      </w:r>
      <w:r w:rsidR="004C053C">
        <w:rPr>
          <w:rFonts w:ascii="Arial" w:eastAsia="Arial" w:hAnsi="Arial" w:cs="Arial"/>
          <w:color w:val="000000"/>
        </w:rPr>
        <w:t xml:space="preserve"> </w:t>
      </w:r>
      <w:r w:rsidRPr="00901529">
        <w:rPr>
          <w:rFonts w:ascii="Arial" w:eastAsia="Arial" w:hAnsi="Arial" w:cs="Arial"/>
          <w:color w:val="000000"/>
        </w:rPr>
        <w:t>0,5) кг.</w:t>
      </w:r>
    </w:p>
    <w:p w:rsidR="007D3B94" w:rsidRPr="007D3B94" w:rsidRDefault="007D3B94" w:rsidP="007D3B94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7D3B94">
        <w:rPr>
          <w:rFonts w:ascii="Arial" w:eastAsia="Arial" w:hAnsi="Arial" w:cs="Arial"/>
          <w:color w:val="000000"/>
        </w:rPr>
        <w:t>Размеры груза приведены на р</w:t>
      </w:r>
      <w:r w:rsidR="00901529" w:rsidRPr="00901529">
        <w:rPr>
          <w:rFonts w:ascii="Arial" w:eastAsia="Arial" w:hAnsi="Arial" w:cs="Arial"/>
          <w:color w:val="000000"/>
        </w:rPr>
        <w:t xml:space="preserve">исунке 12 </w:t>
      </w:r>
      <w:r w:rsidRPr="002F2E79">
        <w:rPr>
          <w:rFonts w:ascii="Arial" w:eastAsia="Arial" w:hAnsi="Arial" w:cs="Arial"/>
          <w:color w:val="000000"/>
        </w:rPr>
        <w:t>(</w:t>
      </w:r>
      <w:r w:rsidRPr="007D3B94">
        <w:rPr>
          <w:rFonts w:ascii="Arial" w:hAnsi="Arial" w:cs="Arial"/>
        </w:rPr>
        <w:t>грузы для определения прочности и устойчив</w:t>
      </w:r>
      <w:r w:rsidRPr="007D3B94">
        <w:rPr>
          <w:rFonts w:ascii="Arial" w:hAnsi="Arial" w:cs="Arial"/>
        </w:rPr>
        <w:t>о</w:t>
      </w:r>
      <w:r w:rsidRPr="007D3B94">
        <w:rPr>
          <w:rFonts w:ascii="Arial" w:hAnsi="Arial" w:cs="Arial"/>
        </w:rPr>
        <w:t>сти</w:t>
      </w:r>
      <w:r w:rsidRPr="002F2E79">
        <w:rPr>
          <w:rFonts w:ascii="Arial" w:eastAsia="Arial" w:hAnsi="Arial" w:cs="Arial"/>
          <w:color w:val="000000"/>
        </w:rPr>
        <w:t>).</w:t>
      </w:r>
    </w:p>
    <w:p w:rsidR="007D3B94" w:rsidRPr="007D3B94" w:rsidRDefault="00C961BA" w:rsidP="007D3B94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И</w:t>
      </w:r>
      <w:r w:rsidRPr="007D3B94">
        <w:rPr>
          <w:rFonts w:ascii="Arial" w:eastAsia="Arial" w:hAnsi="Arial" w:cs="Arial"/>
          <w:color w:val="000000"/>
        </w:rPr>
        <w:t xml:space="preserve">спытательный </w:t>
      </w:r>
      <w:r w:rsidRPr="00901529">
        <w:rPr>
          <w:rFonts w:ascii="Arial" w:eastAsia="Arial" w:hAnsi="Arial" w:cs="Arial"/>
          <w:color w:val="000000"/>
        </w:rPr>
        <w:t xml:space="preserve">груз </w:t>
      </w:r>
      <w:r>
        <w:rPr>
          <w:rFonts w:ascii="Arial" w:eastAsia="Arial" w:hAnsi="Arial" w:cs="Arial"/>
          <w:color w:val="000000"/>
        </w:rPr>
        <w:t>п</w:t>
      </w:r>
      <w:r w:rsidR="007D3B94" w:rsidRPr="007D3B94">
        <w:rPr>
          <w:rFonts w:ascii="Arial" w:eastAsia="Arial" w:hAnsi="Arial" w:cs="Arial"/>
          <w:color w:val="000000"/>
        </w:rPr>
        <w:t>рочно закрепляют</w:t>
      </w:r>
      <w:r w:rsidR="00901529" w:rsidRPr="00901529">
        <w:rPr>
          <w:rFonts w:ascii="Arial" w:eastAsia="Arial" w:hAnsi="Arial" w:cs="Arial"/>
          <w:color w:val="000000"/>
        </w:rPr>
        <w:t xml:space="preserve"> </w:t>
      </w:r>
      <w:r w:rsidR="007D3B94" w:rsidRPr="00901529">
        <w:rPr>
          <w:rFonts w:ascii="Arial" w:eastAsia="Arial" w:hAnsi="Arial" w:cs="Arial"/>
          <w:color w:val="000000"/>
        </w:rPr>
        <w:t xml:space="preserve">в вертикальном положении </w:t>
      </w:r>
      <w:r w:rsidR="00B35958">
        <w:rPr>
          <w:rFonts w:ascii="Arial" w:eastAsia="Arial" w:hAnsi="Arial" w:cs="Arial"/>
          <w:color w:val="000000"/>
        </w:rPr>
        <w:t xml:space="preserve">в геометрическом центре </w:t>
      </w:r>
      <w:r w:rsidR="00901529" w:rsidRPr="00901529">
        <w:rPr>
          <w:rFonts w:ascii="Arial" w:eastAsia="Arial" w:hAnsi="Arial" w:cs="Arial"/>
          <w:color w:val="000000"/>
        </w:rPr>
        <w:t xml:space="preserve">на поверхности сиденья </w:t>
      </w:r>
      <w:r w:rsidR="007D3B94" w:rsidRPr="007D3B94">
        <w:rPr>
          <w:rFonts w:ascii="Arial" w:eastAsia="Arial" w:hAnsi="Arial" w:cs="Arial"/>
          <w:color w:val="000000"/>
        </w:rPr>
        <w:t xml:space="preserve">при </w:t>
      </w:r>
      <w:r w:rsidR="00901529" w:rsidRPr="00901529">
        <w:rPr>
          <w:rFonts w:ascii="Arial" w:eastAsia="Arial" w:hAnsi="Arial" w:cs="Arial"/>
          <w:color w:val="000000"/>
        </w:rPr>
        <w:t>помо</w:t>
      </w:r>
      <w:r w:rsidR="007D3B94" w:rsidRPr="007D3B94">
        <w:rPr>
          <w:rFonts w:ascii="Arial" w:eastAsia="Arial" w:hAnsi="Arial" w:cs="Arial"/>
          <w:color w:val="000000"/>
        </w:rPr>
        <w:t>щи</w:t>
      </w:r>
      <w:r w:rsidR="00901529" w:rsidRPr="00901529">
        <w:rPr>
          <w:rFonts w:ascii="Arial" w:eastAsia="Arial" w:hAnsi="Arial" w:cs="Arial"/>
          <w:color w:val="000000"/>
        </w:rPr>
        <w:t xml:space="preserve"> ремней или </w:t>
      </w:r>
      <w:r w:rsidR="007D3B94" w:rsidRPr="007D3B94">
        <w:rPr>
          <w:rFonts w:ascii="Arial" w:eastAsia="Arial" w:hAnsi="Arial" w:cs="Arial"/>
          <w:color w:val="000000"/>
        </w:rPr>
        <w:t>других</w:t>
      </w:r>
      <w:r w:rsidR="00901529" w:rsidRPr="00901529">
        <w:rPr>
          <w:rFonts w:ascii="Arial" w:eastAsia="Arial" w:hAnsi="Arial" w:cs="Arial"/>
          <w:color w:val="000000"/>
        </w:rPr>
        <w:t xml:space="preserve"> средств, массой которых можно пренебречь</w:t>
      </w:r>
      <w:r w:rsidR="007D3B94" w:rsidRPr="007D3B94">
        <w:rPr>
          <w:rFonts w:ascii="Arial" w:eastAsia="Arial" w:hAnsi="Arial" w:cs="Arial"/>
          <w:color w:val="000000"/>
        </w:rPr>
        <w:t>.</w:t>
      </w:r>
      <w:r w:rsidR="00901529" w:rsidRPr="00901529">
        <w:rPr>
          <w:rFonts w:ascii="Arial" w:eastAsia="Arial" w:hAnsi="Arial" w:cs="Arial"/>
          <w:color w:val="000000"/>
        </w:rPr>
        <w:t xml:space="preserve"> </w:t>
      </w:r>
    </w:p>
    <w:p w:rsidR="00901529" w:rsidRDefault="00B35958" w:rsidP="007D3B94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К</w:t>
      </w:r>
      <w:r w:rsidRPr="00901529">
        <w:rPr>
          <w:rFonts w:ascii="Arial" w:eastAsia="Arial" w:hAnsi="Arial" w:cs="Arial"/>
          <w:color w:val="000000"/>
        </w:rPr>
        <w:t>ачалк</w:t>
      </w:r>
      <w:r>
        <w:rPr>
          <w:rFonts w:ascii="Arial" w:eastAsia="Arial" w:hAnsi="Arial" w:cs="Arial"/>
          <w:color w:val="000000"/>
        </w:rPr>
        <w:t>и</w:t>
      </w:r>
      <w:r w:rsidRPr="00901529">
        <w:rPr>
          <w:rFonts w:ascii="Arial" w:eastAsia="Arial" w:hAnsi="Arial" w:cs="Arial"/>
          <w:color w:val="000000"/>
        </w:rPr>
        <w:t>-балансир</w:t>
      </w:r>
      <w:r>
        <w:rPr>
          <w:rFonts w:ascii="Arial" w:eastAsia="Arial" w:hAnsi="Arial" w:cs="Arial"/>
          <w:color w:val="000000"/>
        </w:rPr>
        <w:t>ы</w:t>
      </w:r>
      <w:r w:rsidR="00DF576F">
        <w:rPr>
          <w:rFonts w:ascii="Arial" w:eastAsia="Arial" w:hAnsi="Arial" w:cs="Arial"/>
          <w:color w:val="000000"/>
        </w:rPr>
        <w:t>, поставляемые</w:t>
      </w:r>
      <w:r w:rsidR="007D3B94" w:rsidRPr="007D3B94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>без крепежных элементов</w:t>
      </w:r>
      <w:r w:rsidR="00DF576F">
        <w:rPr>
          <w:rFonts w:ascii="Arial" w:eastAsia="Arial" w:hAnsi="Arial" w:cs="Arial"/>
          <w:color w:val="000000"/>
        </w:rPr>
        <w:t>, устанавливают</w:t>
      </w:r>
      <w:r>
        <w:rPr>
          <w:rFonts w:ascii="Arial" w:eastAsia="Arial" w:hAnsi="Arial" w:cs="Arial"/>
          <w:color w:val="000000"/>
        </w:rPr>
        <w:t xml:space="preserve"> </w:t>
      </w:r>
      <w:r w:rsidR="00901529" w:rsidRPr="00901529">
        <w:rPr>
          <w:rFonts w:ascii="Arial" w:eastAsia="Arial" w:hAnsi="Arial" w:cs="Arial"/>
          <w:color w:val="000000"/>
        </w:rPr>
        <w:t xml:space="preserve">на </w:t>
      </w:r>
      <w:r w:rsidR="007D3B94" w:rsidRPr="007D3B94">
        <w:rPr>
          <w:rFonts w:ascii="Arial" w:eastAsia="Arial" w:hAnsi="Arial" w:cs="Arial"/>
          <w:color w:val="000000"/>
        </w:rPr>
        <w:t>накло</w:t>
      </w:r>
      <w:r w:rsidR="007D3B94" w:rsidRPr="007D3B94">
        <w:rPr>
          <w:rFonts w:ascii="Arial" w:eastAsia="Arial" w:hAnsi="Arial" w:cs="Arial"/>
          <w:color w:val="000000"/>
        </w:rPr>
        <w:t>н</w:t>
      </w:r>
      <w:r w:rsidR="007D3B94" w:rsidRPr="007D3B94">
        <w:rPr>
          <w:rFonts w:ascii="Arial" w:eastAsia="Arial" w:hAnsi="Arial" w:cs="Arial"/>
          <w:color w:val="000000"/>
        </w:rPr>
        <w:t xml:space="preserve">ную </w:t>
      </w:r>
      <w:r w:rsidR="00901529" w:rsidRPr="00901529">
        <w:rPr>
          <w:rFonts w:ascii="Arial" w:eastAsia="Arial" w:hAnsi="Arial" w:cs="Arial"/>
          <w:color w:val="000000"/>
        </w:rPr>
        <w:t xml:space="preserve">поверхность </w:t>
      </w:r>
      <w:r w:rsidR="00774562">
        <w:rPr>
          <w:rFonts w:ascii="Arial" w:eastAsia="Arial" w:hAnsi="Arial" w:cs="Arial"/>
          <w:color w:val="000000"/>
        </w:rPr>
        <w:t>под</w:t>
      </w:r>
      <w:r w:rsidR="007D3B94" w:rsidRPr="007D3B94">
        <w:rPr>
          <w:rFonts w:ascii="Arial" w:eastAsia="Arial" w:hAnsi="Arial" w:cs="Arial"/>
          <w:color w:val="000000"/>
        </w:rPr>
        <w:t xml:space="preserve"> углом</w:t>
      </w:r>
      <w:r w:rsidR="00901529" w:rsidRPr="00901529">
        <w:rPr>
          <w:rFonts w:ascii="Arial" w:eastAsia="Arial" w:hAnsi="Arial" w:cs="Arial"/>
          <w:color w:val="000000"/>
        </w:rPr>
        <w:t xml:space="preserve"> (10</w:t>
      </w:r>
      <w:r w:rsidR="004C053C">
        <w:rPr>
          <w:rFonts w:ascii="Arial" w:eastAsia="Arial" w:hAnsi="Arial" w:cs="Arial"/>
          <w:color w:val="000000"/>
        </w:rPr>
        <w:t xml:space="preserve"> </w:t>
      </w:r>
      <w:r w:rsidR="00901529" w:rsidRPr="00901529">
        <w:rPr>
          <w:rFonts w:ascii="Arial" w:eastAsia="Arial" w:hAnsi="Arial" w:cs="Arial"/>
          <w:color w:val="000000"/>
        </w:rPr>
        <w:t>±</w:t>
      </w:r>
      <w:r w:rsidR="004C053C">
        <w:rPr>
          <w:rFonts w:ascii="Arial" w:eastAsia="Arial" w:hAnsi="Arial" w:cs="Arial"/>
          <w:color w:val="000000"/>
        </w:rPr>
        <w:t xml:space="preserve"> </w:t>
      </w:r>
      <w:r w:rsidR="00901529" w:rsidRPr="00901529">
        <w:rPr>
          <w:rFonts w:ascii="Arial" w:eastAsia="Arial" w:hAnsi="Arial" w:cs="Arial"/>
          <w:color w:val="000000"/>
        </w:rPr>
        <w:t>1)° в наиболее неблагоприятно</w:t>
      </w:r>
      <w:r w:rsidR="007D3B94" w:rsidRPr="007D3B94">
        <w:rPr>
          <w:rFonts w:ascii="Arial" w:eastAsia="Arial" w:hAnsi="Arial" w:cs="Arial"/>
          <w:color w:val="000000"/>
        </w:rPr>
        <w:t>м</w:t>
      </w:r>
      <w:r w:rsidR="00901529" w:rsidRPr="00901529">
        <w:rPr>
          <w:rFonts w:ascii="Arial" w:eastAsia="Arial" w:hAnsi="Arial" w:cs="Arial"/>
          <w:color w:val="000000"/>
        </w:rPr>
        <w:t xml:space="preserve"> положени</w:t>
      </w:r>
      <w:r w:rsidR="007D3B94" w:rsidRPr="007D3B94">
        <w:rPr>
          <w:rFonts w:ascii="Arial" w:eastAsia="Arial" w:hAnsi="Arial" w:cs="Arial"/>
          <w:color w:val="000000"/>
        </w:rPr>
        <w:t>и</w:t>
      </w:r>
      <w:r w:rsidR="00901529" w:rsidRPr="00901529">
        <w:rPr>
          <w:rFonts w:ascii="Arial" w:eastAsia="Arial" w:hAnsi="Arial" w:cs="Arial"/>
          <w:color w:val="000000"/>
        </w:rPr>
        <w:t xml:space="preserve"> </w:t>
      </w:r>
      <w:r w:rsidR="007D3B94" w:rsidRPr="007D3B94">
        <w:rPr>
          <w:rFonts w:ascii="Arial" w:eastAsia="Arial" w:hAnsi="Arial" w:cs="Arial"/>
          <w:color w:val="000000"/>
        </w:rPr>
        <w:t>по</w:t>
      </w:r>
      <w:r w:rsidR="00901529" w:rsidRPr="00901529">
        <w:rPr>
          <w:rFonts w:ascii="Arial" w:eastAsia="Arial" w:hAnsi="Arial" w:cs="Arial"/>
          <w:color w:val="000000"/>
        </w:rPr>
        <w:t xml:space="preserve"> отношени</w:t>
      </w:r>
      <w:r w:rsidR="007D3B94" w:rsidRPr="007D3B94">
        <w:rPr>
          <w:rFonts w:ascii="Arial" w:eastAsia="Arial" w:hAnsi="Arial" w:cs="Arial"/>
          <w:color w:val="000000"/>
        </w:rPr>
        <w:t>ю к</w:t>
      </w:r>
      <w:r w:rsidR="00901529" w:rsidRPr="00901529">
        <w:rPr>
          <w:rFonts w:ascii="Arial" w:eastAsia="Arial" w:hAnsi="Arial" w:cs="Arial"/>
          <w:color w:val="000000"/>
        </w:rPr>
        <w:t xml:space="preserve"> устойчивости и </w:t>
      </w:r>
      <w:r w:rsidR="007D3B94" w:rsidRPr="007D3B94">
        <w:rPr>
          <w:rFonts w:ascii="Arial" w:eastAsia="Arial" w:hAnsi="Arial" w:cs="Arial"/>
          <w:color w:val="000000"/>
        </w:rPr>
        <w:t xml:space="preserve">под </w:t>
      </w:r>
      <w:r w:rsidR="00901529" w:rsidRPr="00901529">
        <w:rPr>
          <w:rFonts w:ascii="Arial" w:eastAsia="Arial" w:hAnsi="Arial" w:cs="Arial"/>
          <w:color w:val="000000"/>
        </w:rPr>
        <w:t xml:space="preserve">углом </w:t>
      </w:r>
      <w:r w:rsidR="007D3B94" w:rsidRPr="007D3B94">
        <w:rPr>
          <w:rFonts w:ascii="Arial" w:eastAsia="Arial" w:hAnsi="Arial" w:cs="Arial"/>
          <w:color w:val="000000"/>
        </w:rPr>
        <w:t xml:space="preserve">к </w:t>
      </w:r>
      <w:r w:rsidR="00901529" w:rsidRPr="00901529">
        <w:rPr>
          <w:rFonts w:ascii="Arial" w:eastAsia="Arial" w:hAnsi="Arial" w:cs="Arial"/>
          <w:color w:val="000000"/>
        </w:rPr>
        <w:t>перекладин</w:t>
      </w:r>
      <w:r w:rsidR="007D3B94" w:rsidRPr="007D3B94">
        <w:rPr>
          <w:rFonts w:ascii="Arial" w:eastAsia="Arial" w:hAnsi="Arial" w:cs="Arial"/>
          <w:color w:val="000000"/>
        </w:rPr>
        <w:t>е.</w:t>
      </w:r>
    </w:p>
    <w:p w:rsidR="00DF576F" w:rsidRPr="00901529" w:rsidRDefault="00DF576F" w:rsidP="007D3B94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К</w:t>
      </w:r>
      <w:r w:rsidRPr="00901529">
        <w:rPr>
          <w:rFonts w:ascii="Arial" w:eastAsia="Arial" w:hAnsi="Arial" w:cs="Arial"/>
          <w:color w:val="000000"/>
        </w:rPr>
        <w:t>ачалк</w:t>
      </w:r>
      <w:r>
        <w:rPr>
          <w:rFonts w:ascii="Arial" w:eastAsia="Arial" w:hAnsi="Arial" w:cs="Arial"/>
          <w:color w:val="000000"/>
        </w:rPr>
        <w:t>и</w:t>
      </w:r>
      <w:r w:rsidRPr="00901529">
        <w:rPr>
          <w:rFonts w:ascii="Arial" w:eastAsia="Arial" w:hAnsi="Arial" w:cs="Arial"/>
          <w:color w:val="000000"/>
        </w:rPr>
        <w:t>-балансир</w:t>
      </w:r>
      <w:r>
        <w:rPr>
          <w:rFonts w:ascii="Arial" w:eastAsia="Arial" w:hAnsi="Arial" w:cs="Arial"/>
          <w:color w:val="000000"/>
        </w:rPr>
        <w:t>ы, поставляемые</w:t>
      </w:r>
      <w:r w:rsidRPr="007D3B94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>с крепежными элементами, испытывают в зафиксир</w:t>
      </w:r>
      <w:r>
        <w:rPr>
          <w:rFonts w:ascii="Arial" w:eastAsia="Arial" w:hAnsi="Arial" w:cs="Arial"/>
          <w:color w:val="000000"/>
        </w:rPr>
        <w:t>о</w:t>
      </w:r>
      <w:r>
        <w:rPr>
          <w:rFonts w:ascii="Arial" w:eastAsia="Arial" w:hAnsi="Arial" w:cs="Arial"/>
          <w:color w:val="000000"/>
        </w:rPr>
        <w:t>ванном положении согласно</w:t>
      </w:r>
      <w:r w:rsidRPr="00DF576F">
        <w:rPr>
          <w:rFonts w:ascii="Arial" w:eastAsia="Arial" w:hAnsi="Arial" w:cs="Arial"/>
          <w:color w:val="000000"/>
        </w:rPr>
        <w:t xml:space="preserve"> инструкци</w:t>
      </w:r>
      <w:r>
        <w:rPr>
          <w:rFonts w:ascii="Arial" w:eastAsia="Arial" w:hAnsi="Arial" w:cs="Arial"/>
          <w:color w:val="000000"/>
        </w:rPr>
        <w:t>ям</w:t>
      </w:r>
      <w:r w:rsidRPr="00DF576F">
        <w:rPr>
          <w:rFonts w:ascii="Arial" w:eastAsia="Arial" w:hAnsi="Arial" w:cs="Arial"/>
          <w:color w:val="000000"/>
        </w:rPr>
        <w:t xml:space="preserve"> изготовителя.</w:t>
      </w:r>
    </w:p>
    <w:p w:rsidR="00901529" w:rsidRDefault="007D3B94" w:rsidP="004C053C">
      <w:pPr>
        <w:widowControl w:val="0"/>
        <w:ind w:right="20" w:firstLine="851"/>
        <w:rPr>
          <w:rFonts w:ascii="Arial" w:hAnsi="Arial" w:cs="Arial"/>
        </w:rPr>
      </w:pPr>
      <w:r w:rsidRPr="007D3B94">
        <w:rPr>
          <w:rFonts w:ascii="Arial" w:eastAsia="Arial" w:hAnsi="Arial" w:cs="Arial"/>
          <w:color w:val="000000"/>
        </w:rPr>
        <w:t>К</w:t>
      </w:r>
      <w:r w:rsidRPr="00901529">
        <w:rPr>
          <w:rFonts w:ascii="Arial" w:eastAsia="Arial" w:hAnsi="Arial" w:cs="Arial"/>
          <w:color w:val="000000"/>
        </w:rPr>
        <w:t>ачалк</w:t>
      </w:r>
      <w:r w:rsidRPr="007D3B94">
        <w:rPr>
          <w:rFonts w:ascii="Arial" w:eastAsia="Arial" w:hAnsi="Arial" w:cs="Arial"/>
          <w:color w:val="000000"/>
        </w:rPr>
        <w:t>а</w:t>
      </w:r>
      <w:r w:rsidRPr="00901529">
        <w:rPr>
          <w:rFonts w:ascii="Arial" w:eastAsia="Arial" w:hAnsi="Arial" w:cs="Arial"/>
          <w:color w:val="000000"/>
        </w:rPr>
        <w:t>-балансир</w:t>
      </w:r>
      <w:r w:rsidRPr="007D3B94">
        <w:rPr>
          <w:rFonts w:ascii="Arial" w:hAnsi="Arial" w:cs="Arial"/>
        </w:rPr>
        <w:t xml:space="preserve"> считается </w:t>
      </w:r>
      <w:r w:rsidRPr="00322914">
        <w:rPr>
          <w:rFonts w:ascii="Arial" w:hAnsi="Arial" w:cs="Arial"/>
        </w:rPr>
        <w:t>выдержавшей испытание, если он</w:t>
      </w:r>
      <w:r w:rsidRPr="007D3B94">
        <w:rPr>
          <w:rFonts w:ascii="Arial" w:hAnsi="Arial" w:cs="Arial"/>
        </w:rPr>
        <w:t>а</w:t>
      </w:r>
      <w:r w:rsidRPr="00322914">
        <w:rPr>
          <w:rFonts w:ascii="Arial" w:hAnsi="Arial" w:cs="Arial"/>
        </w:rPr>
        <w:t xml:space="preserve"> не опрокинулась</w:t>
      </w:r>
      <w:r>
        <w:rPr>
          <w:rFonts w:ascii="Arial" w:hAnsi="Arial" w:cs="Arial"/>
        </w:rPr>
        <w:t>.</w:t>
      </w:r>
    </w:p>
    <w:p w:rsidR="007D3B94" w:rsidRDefault="007D3B94" w:rsidP="007D3B94">
      <w:pPr>
        <w:ind w:firstLine="567"/>
        <w:jc w:val="both"/>
        <w:rPr>
          <w:rFonts w:ascii="Arial" w:hAnsi="Arial" w:cs="Arial"/>
          <w:b/>
          <w:sz w:val="22"/>
          <w:szCs w:val="22"/>
        </w:rPr>
      </w:pPr>
    </w:p>
    <w:p w:rsidR="007D3B94" w:rsidRPr="00774562" w:rsidRDefault="007D3B94" w:rsidP="000E325A">
      <w:pPr>
        <w:ind w:firstLine="851"/>
        <w:jc w:val="both"/>
        <w:rPr>
          <w:rFonts w:ascii="Arial" w:hAnsi="Arial" w:cs="Arial"/>
          <w:b/>
        </w:rPr>
      </w:pPr>
      <w:r w:rsidRPr="00774562">
        <w:rPr>
          <w:rFonts w:ascii="Arial" w:hAnsi="Arial" w:cs="Arial"/>
          <w:b/>
        </w:rPr>
        <w:t>6.3 Статическая прочность</w:t>
      </w:r>
    </w:p>
    <w:p w:rsidR="007D3B94" w:rsidRPr="007D3B94" w:rsidRDefault="007D3B94" w:rsidP="000E325A">
      <w:pPr>
        <w:spacing w:line="192" w:lineRule="auto"/>
        <w:ind w:firstLine="851"/>
        <w:jc w:val="both"/>
        <w:rPr>
          <w:rFonts w:ascii="Arial" w:hAnsi="Arial" w:cs="Arial"/>
          <w:b/>
          <w:color w:val="0000FF"/>
          <w:sz w:val="22"/>
          <w:szCs w:val="22"/>
        </w:rPr>
      </w:pPr>
    </w:p>
    <w:p w:rsidR="00EB5B05" w:rsidRDefault="007D3B94" w:rsidP="000E325A">
      <w:pPr>
        <w:ind w:firstLine="851"/>
        <w:jc w:val="both"/>
        <w:rPr>
          <w:rFonts w:ascii="Arial" w:hAnsi="Arial" w:cs="Arial"/>
          <w:b/>
        </w:rPr>
      </w:pPr>
      <w:r w:rsidRPr="00075C47">
        <w:rPr>
          <w:rFonts w:ascii="Arial" w:hAnsi="Arial" w:cs="Arial"/>
          <w:b/>
        </w:rPr>
        <w:t xml:space="preserve">6.3.1 </w:t>
      </w:r>
      <w:r w:rsidR="00EB5B05">
        <w:rPr>
          <w:rFonts w:ascii="Arial" w:hAnsi="Arial" w:cs="Arial"/>
          <w:b/>
        </w:rPr>
        <w:t xml:space="preserve">Общие положения </w:t>
      </w:r>
    </w:p>
    <w:p w:rsidR="00EB5B05" w:rsidRDefault="00EB5B05" w:rsidP="000E325A">
      <w:pPr>
        <w:ind w:firstLine="851"/>
        <w:jc w:val="both"/>
        <w:rPr>
          <w:rFonts w:ascii="Arial" w:hAnsi="Arial" w:cs="Arial"/>
        </w:rPr>
      </w:pPr>
      <w:r w:rsidRPr="00EB5B05">
        <w:rPr>
          <w:rFonts w:ascii="Arial" w:hAnsi="Arial" w:cs="Arial"/>
        </w:rPr>
        <w:t>Убедитесь, что во время испытаний на прочность игрушечный элемент/игрушка не по</w:t>
      </w:r>
      <w:r w:rsidRPr="00EB5B05">
        <w:rPr>
          <w:rFonts w:ascii="Arial" w:hAnsi="Arial" w:cs="Arial"/>
        </w:rPr>
        <w:t>д</w:t>
      </w:r>
      <w:r w:rsidRPr="00EB5B05">
        <w:rPr>
          <w:rFonts w:ascii="Arial" w:hAnsi="Arial" w:cs="Arial"/>
        </w:rPr>
        <w:t xml:space="preserve">вергается существенному воздействию со стороны испытательного оборудования, </w:t>
      </w:r>
      <w:r>
        <w:rPr>
          <w:rFonts w:ascii="Arial" w:hAnsi="Arial" w:cs="Arial"/>
        </w:rPr>
        <w:t>например</w:t>
      </w:r>
      <w:r w:rsidRPr="00EB5B05">
        <w:rPr>
          <w:rFonts w:ascii="Arial" w:hAnsi="Arial" w:cs="Arial"/>
        </w:rPr>
        <w:t xml:space="preserve"> ре</w:t>
      </w:r>
      <w:r w:rsidRPr="00EB5B05">
        <w:rPr>
          <w:rFonts w:ascii="Arial" w:hAnsi="Arial" w:cs="Arial"/>
        </w:rPr>
        <w:t>м</w:t>
      </w:r>
      <w:r w:rsidRPr="00EB5B05">
        <w:rPr>
          <w:rFonts w:ascii="Arial" w:hAnsi="Arial" w:cs="Arial"/>
        </w:rPr>
        <w:t>н</w:t>
      </w:r>
      <w:r w:rsidR="00A74E7D">
        <w:rPr>
          <w:rFonts w:ascii="Arial" w:hAnsi="Arial" w:cs="Arial"/>
        </w:rPr>
        <w:t>ей</w:t>
      </w:r>
      <w:r w:rsidRPr="00EB5B05">
        <w:rPr>
          <w:rFonts w:ascii="Arial" w:hAnsi="Arial" w:cs="Arial"/>
        </w:rPr>
        <w:t>.  Если во время испытаний на прочность такое оборудование повреждает игрушечный эл</w:t>
      </w:r>
      <w:r w:rsidRPr="00EB5B05">
        <w:rPr>
          <w:rFonts w:ascii="Arial" w:hAnsi="Arial" w:cs="Arial"/>
        </w:rPr>
        <w:t>е</w:t>
      </w:r>
      <w:r w:rsidRPr="00EB5B05">
        <w:rPr>
          <w:rFonts w:ascii="Arial" w:hAnsi="Arial" w:cs="Arial"/>
        </w:rPr>
        <w:t>мент/игрушку, испытание должно проводиться на другом игрушечном элементе / игрушке.</w:t>
      </w:r>
    </w:p>
    <w:p w:rsidR="007D3B94" w:rsidRPr="00075C47" w:rsidRDefault="00EB5B05" w:rsidP="000E325A">
      <w:pPr>
        <w:ind w:firstLine="851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6.3.2 </w:t>
      </w:r>
      <w:r w:rsidR="007D3B94" w:rsidRPr="00075C47">
        <w:rPr>
          <w:rFonts w:ascii="Arial" w:hAnsi="Arial" w:cs="Arial"/>
          <w:b/>
        </w:rPr>
        <w:t xml:space="preserve">Прочность </w:t>
      </w:r>
      <w:r w:rsidR="007D3B94" w:rsidRPr="00075C47">
        <w:rPr>
          <w:rFonts w:ascii="Arial" w:hAnsi="Arial" w:cs="Arial"/>
          <w:b/>
          <w:i/>
        </w:rPr>
        <w:t>игрушек для активного отдыха</w:t>
      </w:r>
      <w:r w:rsidR="007D3B94" w:rsidRPr="00075C47">
        <w:rPr>
          <w:rFonts w:ascii="Arial" w:hAnsi="Arial" w:cs="Arial"/>
          <w:b/>
        </w:rPr>
        <w:t>, за исключением качелей и наду</w:t>
      </w:r>
      <w:r w:rsidR="007D3B94" w:rsidRPr="00075C47">
        <w:rPr>
          <w:rFonts w:ascii="Arial" w:hAnsi="Arial" w:cs="Arial"/>
          <w:b/>
        </w:rPr>
        <w:t>в</w:t>
      </w:r>
      <w:r w:rsidR="007D3B94" w:rsidRPr="00075C47">
        <w:rPr>
          <w:rFonts w:ascii="Arial" w:hAnsi="Arial" w:cs="Arial"/>
          <w:b/>
        </w:rPr>
        <w:t>ных бассейнов (см. 4.1.2 и 4.8)</w:t>
      </w:r>
    </w:p>
    <w:p w:rsidR="00F75A39" w:rsidRPr="00F75A39" w:rsidRDefault="00F75A39" w:rsidP="000E325A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F75A39">
        <w:rPr>
          <w:rFonts w:ascii="Arial" w:eastAsia="Arial" w:hAnsi="Arial" w:cs="Arial"/>
          <w:color w:val="000000"/>
        </w:rPr>
        <w:t>Метод испытания</w:t>
      </w:r>
      <w:r w:rsidRPr="000E325A">
        <w:rPr>
          <w:rFonts w:ascii="Arial" w:eastAsia="Arial" w:hAnsi="Arial" w:cs="Arial"/>
          <w:color w:val="000000"/>
        </w:rPr>
        <w:t>, изложенный</w:t>
      </w:r>
      <w:r w:rsidRPr="00F75A39">
        <w:rPr>
          <w:rFonts w:ascii="Arial" w:eastAsia="Arial" w:hAnsi="Arial" w:cs="Arial"/>
          <w:color w:val="000000"/>
        </w:rPr>
        <w:t xml:space="preserve"> в 6.3.</w:t>
      </w:r>
      <w:r w:rsidR="00EB5B05">
        <w:rPr>
          <w:rFonts w:ascii="Arial" w:eastAsia="Arial" w:hAnsi="Arial" w:cs="Arial"/>
          <w:color w:val="000000"/>
        </w:rPr>
        <w:t>2</w:t>
      </w:r>
      <w:r w:rsidRPr="000E325A">
        <w:rPr>
          <w:rFonts w:ascii="Arial" w:eastAsia="Arial" w:hAnsi="Arial" w:cs="Arial"/>
          <w:color w:val="000000"/>
        </w:rPr>
        <w:t>,</w:t>
      </w:r>
      <w:r w:rsidRPr="00F75A39">
        <w:rPr>
          <w:rFonts w:ascii="Arial" w:eastAsia="Arial" w:hAnsi="Arial" w:cs="Arial"/>
          <w:color w:val="000000"/>
        </w:rPr>
        <w:t xml:space="preserve"> не применяется к </w:t>
      </w:r>
      <w:r w:rsidRPr="000E325A">
        <w:rPr>
          <w:rFonts w:ascii="Arial" w:eastAsia="Arial" w:hAnsi="Arial" w:cs="Arial"/>
          <w:i/>
          <w:iCs/>
          <w:color w:val="000000"/>
        </w:rPr>
        <w:t>игрушкам для активного отд</w:t>
      </w:r>
      <w:r w:rsidRPr="000E325A">
        <w:rPr>
          <w:rFonts w:ascii="Arial" w:eastAsia="Arial" w:hAnsi="Arial" w:cs="Arial"/>
          <w:i/>
          <w:iCs/>
          <w:color w:val="000000"/>
        </w:rPr>
        <w:t>ы</w:t>
      </w:r>
      <w:r w:rsidRPr="000E325A">
        <w:rPr>
          <w:rFonts w:ascii="Arial" w:eastAsia="Arial" w:hAnsi="Arial" w:cs="Arial"/>
          <w:i/>
          <w:iCs/>
          <w:color w:val="000000"/>
        </w:rPr>
        <w:t>ха</w:t>
      </w:r>
      <w:r w:rsidRPr="000E325A">
        <w:rPr>
          <w:rFonts w:ascii="Arial" w:eastAsia="Arial" w:hAnsi="Arial" w:cs="Arial"/>
          <w:iCs/>
          <w:color w:val="000000"/>
        </w:rPr>
        <w:t>,</w:t>
      </w:r>
      <w:r w:rsidRPr="000E325A">
        <w:rPr>
          <w:rFonts w:ascii="Arial" w:eastAsia="Arial" w:hAnsi="Arial" w:cs="Arial"/>
          <w:i/>
          <w:iCs/>
          <w:color w:val="000000"/>
        </w:rPr>
        <w:t xml:space="preserve"> </w:t>
      </w:r>
      <w:r w:rsidRPr="000E325A">
        <w:rPr>
          <w:rFonts w:ascii="Arial" w:eastAsia="Arial" w:hAnsi="Arial" w:cs="Arial"/>
          <w:iCs/>
          <w:color w:val="000000"/>
        </w:rPr>
        <w:t>имеющим только</w:t>
      </w:r>
      <w:r w:rsidRPr="00F75A39">
        <w:rPr>
          <w:rFonts w:ascii="Arial" w:eastAsia="Arial" w:hAnsi="Arial" w:cs="Arial"/>
          <w:color w:val="000000"/>
        </w:rPr>
        <w:t xml:space="preserve"> элементы</w:t>
      </w:r>
      <w:r w:rsidRPr="000E325A">
        <w:rPr>
          <w:rFonts w:ascii="Arial" w:eastAsia="Arial" w:hAnsi="Arial" w:cs="Arial"/>
          <w:color w:val="000000"/>
        </w:rPr>
        <w:t xml:space="preserve"> качания</w:t>
      </w:r>
      <w:r w:rsidRPr="00F75A39">
        <w:rPr>
          <w:rFonts w:ascii="Arial" w:eastAsia="Arial" w:hAnsi="Arial" w:cs="Arial"/>
          <w:color w:val="000000"/>
        </w:rPr>
        <w:t>, см</w:t>
      </w:r>
      <w:r w:rsidRPr="000E325A">
        <w:rPr>
          <w:rFonts w:ascii="Arial" w:eastAsia="Arial" w:hAnsi="Arial" w:cs="Arial"/>
          <w:color w:val="000000"/>
        </w:rPr>
        <w:t>.</w:t>
      </w:r>
      <w:r w:rsidRPr="00F75A39">
        <w:rPr>
          <w:rFonts w:ascii="Arial" w:eastAsia="Arial" w:hAnsi="Arial" w:cs="Arial"/>
          <w:color w:val="000000"/>
        </w:rPr>
        <w:t xml:space="preserve"> 6.3.</w:t>
      </w:r>
      <w:r w:rsidR="00EB5B05">
        <w:rPr>
          <w:rFonts w:ascii="Arial" w:eastAsia="Arial" w:hAnsi="Arial" w:cs="Arial"/>
          <w:color w:val="000000"/>
        </w:rPr>
        <w:t>3</w:t>
      </w:r>
      <w:r w:rsidR="00A74E7D">
        <w:rPr>
          <w:rFonts w:ascii="Arial" w:eastAsia="Arial" w:hAnsi="Arial" w:cs="Arial"/>
          <w:color w:val="000000"/>
        </w:rPr>
        <w:t xml:space="preserve"> (прочность качелей)</w:t>
      </w:r>
      <w:r w:rsidRPr="00F75A39">
        <w:rPr>
          <w:rFonts w:ascii="Arial" w:eastAsia="Arial" w:hAnsi="Arial" w:cs="Arial"/>
          <w:color w:val="000000"/>
        </w:rPr>
        <w:t>.</w:t>
      </w:r>
    </w:p>
    <w:p w:rsidR="00F75A39" w:rsidRPr="00F75A39" w:rsidRDefault="00F75A39" w:rsidP="00696F7F">
      <w:pPr>
        <w:ind w:firstLine="851"/>
        <w:jc w:val="both"/>
        <w:rPr>
          <w:rFonts w:ascii="Arial" w:eastAsia="Arial" w:hAnsi="Arial" w:cs="Arial"/>
          <w:color w:val="000000"/>
        </w:rPr>
      </w:pPr>
      <w:r w:rsidRPr="000E325A">
        <w:rPr>
          <w:rFonts w:ascii="Arial" w:eastAsia="Arial" w:hAnsi="Arial" w:cs="Arial"/>
          <w:i/>
          <w:iCs/>
          <w:color w:val="000000"/>
        </w:rPr>
        <w:t>Игрушку для активного отдыха</w:t>
      </w:r>
      <w:r w:rsidR="004C053C">
        <w:rPr>
          <w:rFonts w:ascii="Arial" w:eastAsia="Arial" w:hAnsi="Arial" w:cs="Arial"/>
          <w:i/>
          <w:iCs/>
          <w:color w:val="000000"/>
        </w:rPr>
        <w:t>,</w:t>
      </w:r>
      <w:r w:rsidRPr="00F75A39">
        <w:rPr>
          <w:rFonts w:ascii="Arial" w:eastAsia="Arial" w:hAnsi="Arial" w:cs="Arial"/>
          <w:color w:val="000000"/>
        </w:rPr>
        <w:t xml:space="preserve"> </w:t>
      </w:r>
      <w:r w:rsidRPr="000E325A">
        <w:rPr>
          <w:rFonts w:ascii="Arial" w:eastAsia="Arial" w:hAnsi="Arial" w:cs="Arial"/>
          <w:color w:val="000000"/>
        </w:rPr>
        <w:t>предназначенную выдерживать</w:t>
      </w:r>
      <w:r w:rsidRPr="00F75A39">
        <w:rPr>
          <w:rFonts w:ascii="Arial" w:eastAsia="Arial" w:hAnsi="Arial" w:cs="Arial"/>
          <w:color w:val="000000"/>
        </w:rPr>
        <w:t xml:space="preserve"> массу более </w:t>
      </w:r>
      <w:r w:rsidRPr="000E325A">
        <w:rPr>
          <w:rFonts w:ascii="Arial" w:eastAsia="Arial" w:hAnsi="Arial" w:cs="Arial"/>
          <w:color w:val="000000"/>
        </w:rPr>
        <w:t xml:space="preserve">чем </w:t>
      </w:r>
      <w:r w:rsidRPr="00F75A39">
        <w:rPr>
          <w:rFonts w:ascii="Arial" w:eastAsia="Arial" w:hAnsi="Arial" w:cs="Arial"/>
          <w:color w:val="000000"/>
        </w:rPr>
        <w:t xml:space="preserve">одного ребенка, </w:t>
      </w:r>
      <w:r w:rsidRPr="000E325A">
        <w:rPr>
          <w:rFonts w:ascii="Arial" w:hAnsi="Arial" w:cs="Arial"/>
        </w:rPr>
        <w:t>нагружают в наиболее неблагоприятном положении в месте для сидения или стояния или в центре перекладины</w:t>
      </w:r>
      <w:r w:rsidRPr="00F75A39">
        <w:rPr>
          <w:rFonts w:ascii="Arial" w:eastAsia="Arial" w:hAnsi="Arial" w:cs="Arial"/>
          <w:color w:val="000000"/>
        </w:rPr>
        <w:t xml:space="preserve">, </w:t>
      </w:r>
      <w:r w:rsidRPr="000E325A">
        <w:rPr>
          <w:rFonts w:ascii="Arial" w:hAnsi="Arial" w:cs="Arial"/>
        </w:rPr>
        <w:t xml:space="preserve">рассчитав количество пользователей в соответствии с таблицей </w:t>
      </w:r>
      <w:r w:rsidR="00696F7F">
        <w:rPr>
          <w:rFonts w:ascii="Arial" w:hAnsi="Arial" w:cs="Arial"/>
        </w:rPr>
        <w:t>4</w:t>
      </w:r>
      <w:r w:rsidRPr="000E325A">
        <w:rPr>
          <w:rFonts w:ascii="Arial" w:hAnsi="Arial" w:cs="Arial"/>
        </w:rPr>
        <w:t xml:space="preserve"> (</w:t>
      </w:r>
      <w:r w:rsidRPr="000E325A">
        <w:rPr>
          <w:rFonts w:ascii="Arial" w:eastAsia="Arial" w:hAnsi="Arial" w:cs="Arial"/>
          <w:color w:val="000000"/>
        </w:rPr>
        <w:t>исходя из минимальной площади на ребенка 0,36 м</w:t>
      </w:r>
      <w:proofErr w:type="gramStart"/>
      <w:r w:rsidRPr="000E325A">
        <w:rPr>
          <w:rFonts w:ascii="Arial" w:eastAsia="Arial" w:hAnsi="Arial" w:cs="Arial"/>
          <w:color w:val="000000"/>
          <w:vertAlign w:val="superscript"/>
        </w:rPr>
        <w:t>2</w:t>
      </w:r>
      <w:proofErr w:type="gramEnd"/>
      <w:r w:rsidRPr="000E325A">
        <w:rPr>
          <w:rFonts w:ascii="Arial" w:eastAsia="Arial" w:hAnsi="Arial" w:cs="Arial"/>
          <w:color w:val="000000"/>
        </w:rPr>
        <w:t>).</w:t>
      </w:r>
      <w:r w:rsidR="00696F7F">
        <w:rPr>
          <w:rFonts w:ascii="Arial" w:eastAsia="Arial" w:hAnsi="Arial" w:cs="Arial"/>
          <w:color w:val="000000"/>
        </w:rPr>
        <w:t xml:space="preserve"> </w:t>
      </w:r>
      <w:r w:rsidRPr="000E325A">
        <w:rPr>
          <w:rFonts w:ascii="Arial" w:eastAsia="Arial" w:hAnsi="Arial" w:cs="Arial"/>
          <w:i/>
          <w:color w:val="000000"/>
        </w:rPr>
        <w:t>Игруш</w:t>
      </w:r>
      <w:r w:rsidRPr="00F75A39">
        <w:rPr>
          <w:rFonts w:ascii="Arial" w:eastAsia="Arial" w:hAnsi="Arial" w:cs="Arial"/>
          <w:i/>
          <w:color w:val="000000"/>
        </w:rPr>
        <w:t>к</w:t>
      </w:r>
      <w:r w:rsidRPr="000E325A">
        <w:rPr>
          <w:rFonts w:ascii="Arial" w:eastAsia="Arial" w:hAnsi="Arial" w:cs="Arial"/>
          <w:i/>
          <w:color w:val="000000"/>
        </w:rPr>
        <w:t>и</w:t>
      </w:r>
      <w:r w:rsidRPr="00F75A39">
        <w:rPr>
          <w:rFonts w:ascii="Arial" w:eastAsia="Arial" w:hAnsi="Arial" w:cs="Arial"/>
          <w:i/>
          <w:color w:val="000000"/>
        </w:rPr>
        <w:t xml:space="preserve"> для активного отдыха</w:t>
      </w:r>
      <w:r w:rsidRPr="00F75A39">
        <w:rPr>
          <w:rFonts w:ascii="Arial" w:eastAsia="Arial" w:hAnsi="Arial" w:cs="Arial"/>
          <w:color w:val="000000"/>
        </w:rPr>
        <w:t>, предназначенны</w:t>
      </w:r>
      <w:r w:rsidRPr="000E325A">
        <w:rPr>
          <w:rFonts w:ascii="Arial" w:eastAsia="Arial" w:hAnsi="Arial" w:cs="Arial"/>
          <w:color w:val="000000"/>
        </w:rPr>
        <w:t>е</w:t>
      </w:r>
      <w:r w:rsidRPr="00F75A39">
        <w:rPr>
          <w:rFonts w:ascii="Arial" w:eastAsia="Arial" w:hAnsi="Arial" w:cs="Arial"/>
          <w:color w:val="000000"/>
        </w:rPr>
        <w:t xml:space="preserve"> для детей в возрасте старше</w:t>
      </w:r>
      <w:r w:rsidRPr="000E325A">
        <w:rPr>
          <w:rFonts w:ascii="Arial" w:eastAsia="Arial" w:hAnsi="Arial" w:cs="Arial"/>
          <w:color w:val="000000"/>
        </w:rPr>
        <w:t xml:space="preserve"> </w:t>
      </w:r>
      <w:r w:rsidRPr="00F75A39">
        <w:rPr>
          <w:rFonts w:ascii="Arial" w:eastAsia="Arial" w:hAnsi="Arial" w:cs="Arial"/>
          <w:color w:val="000000"/>
        </w:rPr>
        <w:t xml:space="preserve">36 </w:t>
      </w:r>
      <w:proofErr w:type="spellStart"/>
      <w:proofErr w:type="gramStart"/>
      <w:r w:rsidRPr="00F75A39">
        <w:rPr>
          <w:rFonts w:ascii="Arial" w:eastAsia="Arial" w:hAnsi="Arial" w:cs="Arial"/>
          <w:color w:val="000000"/>
        </w:rPr>
        <w:t>мес</w:t>
      </w:r>
      <w:proofErr w:type="spellEnd"/>
      <w:proofErr w:type="gramEnd"/>
      <w:r w:rsidRPr="00F75A39">
        <w:rPr>
          <w:rFonts w:ascii="Arial" w:eastAsia="Arial" w:hAnsi="Arial" w:cs="Arial"/>
          <w:color w:val="000000"/>
        </w:rPr>
        <w:t xml:space="preserve">, </w:t>
      </w:r>
      <w:r w:rsidRPr="000E325A">
        <w:rPr>
          <w:rFonts w:ascii="Arial" w:hAnsi="Arial" w:cs="Arial"/>
        </w:rPr>
        <w:t xml:space="preserve">нагружают в наиболее неблагоприятном положении грузом </w:t>
      </w:r>
      <w:r w:rsidRPr="00F75A39">
        <w:rPr>
          <w:rFonts w:ascii="Arial" w:eastAsia="Arial" w:hAnsi="Arial" w:cs="Arial"/>
          <w:color w:val="000000"/>
        </w:rPr>
        <w:t>массой (50</w:t>
      </w:r>
      <w:r w:rsidR="004C053C">
        <w:rPr>
          <w:rFonts w:ascii="Arial" w:eastAsia="Arial" w:hAnsi="Arial" w:cs="Arial"/>
          <w:color w:val="000000"/>
        </w:rPr>
        <w:t xml:space="preserve"> </w:t>
      </w:r>
      <w:r w:rsidRPr="00F75A39">
        <w:rPr>
          <w:rFonts w:ascii="Arial" w:eastAsia="Arial" w:hAnsi="Arial" w:cs="Arial"/>
          <w:color w:val="000000"/>
        </w:rPr>
        <w:t>±</w:t>
      </w:r>
      <w:r w:rsidR="004C053C">
        <w:rPr>
          <w:rFonts w:ascii="Arial" w:eastAsia="Arial" w:hAnsi="Arial" w:cs="Arial"/>
          <w:color w:val="000000"/>
        </w:rPr>
        <w:t xml:space="preserve"> </w:t>
      </w:r>
      <w:r w:rsidRPr="00F75A39">
        <w:rPr>
          <w:rFonts w:ascii="Arial" w:eastAsia="Arial" w:hAnsi="Arial" w:cs="Arial"/>
          <w:color w:val="000000"/>
        </w:rPr>
        <w:t xml:space="preserve">0,5) кг </w:t>
      </w:r>
      <w:r w:rsidRPr="000E325A">
        <w:rPr>
          <w:rFonts w:ascii="Arial" w:hAnsi="Arial" w:cs="Arial"/>
        </w:rPr>
        <w:t>в месте для сидения или стояния</w:t>
      </w:r>
      <w:r w:rsidR="004F6141">
        <w:rPr>
          <w:rFonts w:ascii="Arial" w:hAnsi="Arial" w:cs="Arial"/>
        </w:rPr>
        <w:t xml:space="preserve"> пользователя</w:t>
      </w:r>
      <w:r w:rsidRPr="000E325A">
        <w:rPr>
          <w:rFonts w:ascii="Arial" w:hAnsi="Arial" w:cs="Arial"/>
        </w:rPr>
        <w:t xml:space="preserve">, </w:t>
      </w:r>
      <w:r w:rsidRPr="00F75A39">
        <w:rPr>
          <w:rFonts w:ascii="Arial" w:eastAsia="Arial" w:hAnsi="Arial" w:cs="Arial"/>
          <w:color w:val="000000"/>
        </w:rPr>
        <w:t>включая устройства</w:t>
      </w:r>
      <w:r w:rsidR="002B0959">
        <w:rPr>
          <w:rFonts w:ascii="Arial" w:eastAsia="Arial" w:hAnsi="Arial" w:cs="Arial"/>
          <w:color w:val="000000"/>
        </w:rPr>
        <w:t xml:space="preserve"> качания</w:t>
      </w:r>
      <w:r w:rsidRPr="00F75A39">
        <w:rPr>
          <w:rFonts w:ascii="Arial" w:eastAsia="Arial" w:hAnsi="Arial" w:cs="Arial"/>
          <w:color w:val="000000"/>
        </w:rPr>
        <w:t xml:space="preserve">, </w:t>
      </w:r>
      <w:r w:rsidR="000E325A" w:rsidRPr="000E325A">
        <w:rPr>
          <w:rFonts w:ascii="Arial" w:hAnsi="Arial" w:cs="Arial"/>
        </w:rPr>
        <w:t xml:space="preserve">или в центре </w:t>
      </w:r>
      <w:r w:rsidR="000E325A" w:rsidRPr="00774562">
        <w:rPr>
          <w:rFonts w:ascii="Arial" w:hAnsi="Arial" w:cs="Arial"/>
          <w:i/>
        </w:rPr>
        <w:t>перекладины</w:t>
      </w:r>
      <w:r w:rsidRPr="00F75A39">
        <w:rPr>
          <w:rFonts w:ascii="Arial" w:eastAsia="Arial" w:hAnsi="Arial" w:cs="Arial"/>
          <w:color w:val="000000"/>
        </w:rPr>
        <w:t>, при ее наличии.</w:t>
      </w:r>
    </w:p>
    <w:p w:rsidR="000E325A" w:rsidRPr="000E325A" w:rsidRDefault="000E325A" w:rsidP="00696F7F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0E325A">
        <w:rPr>
          <w:rFonts w:ascii="Arial" w:eastAsia="Arial" w:hAnsi="Arial" w:cs="Arial"/>
          <w:color w:val="000000"/>
        </w:rPr>
        <w:t>Допускается использование мешков с песком или аналогичных меньших масс для пол</w:t>
      </w:r>
      <w:r w:rsidRPr="000E325A">
        <w:rPr>
          <w:rFonts w:ascii="Arial" w:eastAsia="Arial" w:hAnsi="Arial" w:cs="Arial"/>
          <w:color w:val="000000"/>
        </w:rPr>
        <w:t>у</w:t>
      </w:r>
      <w:r w:rsidRPr="000E325A">
        <w:rPr>
          <w:rFonts w:ascii="Arial" w:eastAsia="Arial" w:hAnsi="Arial" w:cs="Arial"/>
          <w:color w:val="000000"/>
        </w:rPr>
        <w:lastRenderedPageBreak/>
        <w:t>чения необходимой нагрузки; необходимо использовать наиболее приемлемый метод</w:t>
      </w:r>
      <w:r w:rsidR="002B0959">
        <w:rPr>
          <w:rFonts w:ascii="Arial" w:eastAsia="Arial" w:hAnsi="Arial" w:cs="Arial"/>
          <w:color w:val="000000"/>
        </w:rPr>
        <w:t>,</w:t>
      </w:r>
      <w:r w:rsidRPr="000E325A">
        <w:rPr>
          <w:rFonts w:ascii="Arial" w:eastAsia="Arial" w:hAnsi="Arial" w:cs="Arial"/>
          <w:color w:val="000000"/>
        </w:rPr>
        <w:t xml:space="preserve"> обеспеч</w:t>
      </w:r>
      <w:r w:rsidRPr="000E325A">
        <w:rPr>
          <w:rFonts w:ascii="Arial" w:eastAsia="Arial" w:hAnsi="Arial" w:cs="Arial"/>
          <w:color w:val="000000"/>
        </w:rPr>
        <w:t>и</w:t>
      </w:r>
      <w:r w:rsidRPr="000E325A">
        <w:rPr>
          <w:rFonts w:ascii="Arial" w:eastAsia="Arial" w:hAnsi="Arial" w:cs="Arial"/>
          <w:color w:val="000000"/>
        </w:rPr>
        <w:t>вающий защиту здоровья и безопасности.</w:t>
      </w:r>
    </w:p>
    <w:p w:rsidR="000E325A" w:rsidRPr="00696F7F" w:rsidRDefault="000E325A" w:rsidP="00696F7F">
      <w:pPr>
        <w:widowControl w:val="0"/>
        <w:tabs>
          <w:tab w:val="left" w:pos="2268"/>
        </w:tabs>
        <w:ind w:firstLine="851"/>
        <w:jc w:val="both"/>
        <w:rPr>
          <w:rFonts w:ascii="Arial" w:eastAsia="Arial" w:hAnsi="Arial" w:cs="Arial"/>
          <w:color w:val="000000"/>
        </w:rPr>
      </w:pPr>
      <w:r w:rsidRPr="00696F7F">
        <w:rPr>
          <w:rFonts w:ascii="Arial" w:eastAsia="Arial" w:hAnsi="Arial" w:cs="Arial"/>
          <w:color w:val="000000"/>
        </w:rPr>
        <w:t>Для обеспечения безопасности нагрузка должна занимать место от самой низкой до с</w:t>
      </w:r>
      <w:r w:rsidRPr="00696F7F">
        <w:rPr>
          <w:rFonts w:ascii="Arial" w:eastAsia="Arial" w:hAnsi="Arial" w:cs="Arial"/>
          <w:color w:val="000000"/>
        </w:rPr>
        <w:t>а</w:t>
      </w:r>
      <w:r w:rsidRPr="00696F7F">
        <w:rPr>
          <w:rFonts w:ascii="Arial" w:eastAsia="Arial" w:hAnsi="Arial" w:cs="Arial"/>
          <w:color w:val="000000"/>
        </w:rPr>
        <w:t>мой высокой точки.</w:t>
      </w:r>
    </w:p>
    <w:p w:rsidR="000E325A" w:rsidRPr="00A17D3E" w:rsidRDefault="00C961BA" w:rsidP="00696F7F">
      <w:pPr>
        <w:widowControl w:val="0"/>
        <w:ind w:firstLine="708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К</w:t>
      </w:r>
      <w:r w:rsidRPr="00A17D3E">
        <w:rPr>
          <w:rFonts w:ascii="Arial" w:eastAsia="Arial" w:hAnsi="Arial" w:cs="Arial"/>
          <w:color w:val="000000"/>
        </w:rPr>
        <w:t xml:space="preserve">аждую поверхность для </w:t>
      </w:r>
      <w:r w:rsidRPr="00A17D3E">
        <w:rPr>
          <w:rFonts w:ascii="Arial" w:hAnsi="Arial" w:cs="Arial"/>
        </w:rPr>
        <w:t>сидения или стояния</w:t>
      </w:r>
      <w:r w:rsidRPr="00A17D3E">
        <w:rPr>
          <w:rFonts w:ascii="Arial" w:eastAsia="Arial" w:hAnsi="Arial" w:cs="Arial"/>
          <w:color w:val="000000"/>
        </w:rPr>
        <w:t>,</w:t>
      </w:r>
      <w:r w:rsidRPr="00A17D3E">
        <w:rPr>
          <w:rFonts w:ascii="Arial" w:hAnsi="Arial" w:cs="Arial"/>
        </w:rPr>
        <w:t xml:space="preserve"> включая </w:t>
      </w:r>
      <w:r>
        <w:rPr>
          <w:rFonts w:ascii="Arial" w:hAnsi="Arial" w:cs="Arial"/>
        </w:rPr>
        <w:t xml:space="preserve">все </w:t>
      </w:r>
      <w:r w:rsidRPr="00A17D3E">
        <w:rPr>
          <w:rFonts w:ascii="Arial" w:hAnsi="Arial" w:cs="Arial"/>
        </w:rPr>
        <w:t>устройств</w:t>
      </w:r>
      <w:r>
        <w:rPr>
          <w:rFonts w:ascii="Arial" w:hAnsi="Arial" w:cs="Arial"/>
        </w:rPr>
        <w:t>а</w:t>
      </w:r>
      <w:r w:rsidRPr="00A17D3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качелей</w:t>
      </w:r>
      <w:r w:rsidRPr="00C961B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</w:t>
      </w:r>
      <w:r w:rsidRPr="00A17D3E">
        <w:rPr>
          <w:rFonts w:ascii="Arial" w:hAnsi="Arial" w:cs="Arial"/>
        </w:rPr>
        <w:t xml:space="preserve"> в це</w:t>
      </w:r>
      <w:r w:rsidRPr="00A17D3E">
        <w:rPr>
          <w:rFonts w:ascii="Arial" w:hAnsi="Arial" w:cs="Arial"/>
        </w:rPr>
        <w:t>н</w:t>
      </w:r>
      <w:r w:rsidRPr="00A17D3E">
        <w:rPr>
          <w:rFonts w:ascii="Arial" w:hAnsi="Arial" w:cs="Arial"/>
        </w:rPr>
        <w:t>тре перекладины</w:t>
      </w:r>
      <w:r>
        <w:rPr>
          <w:rFonts w:ascii="Arial" w:hAnsi="Arial" w:cs="Arial"/>
        </w:rPr>
        <w:t xml:space="preserve"> (при ее наличии)</w:t>
      </w:r>
      <w:r w:rsidRPr="00A17D3E">
        <w:rPr>
          <w:rFonts w:ascii="Arial" w:hAnsi="Arial" w:cs="Arial"/>
        </w:rPr>
        <w:t>,</w:t>
      </w:r>
      <w:r w:rsidRPr="00A17D3E">
        <w:rPr>
          <w:rFonts w:ascii="Arial" w:eastAsia="Arial" w:hAnsi="Arial" w:cs="Arial"/>
          <w:color w:val="000000"/>
        </w:rPr>
        <w:t xml:space="preserve"> </w:t>
      </w:r>
      <w:r w:rsidRPr="00A17D3E">
        <w:rPr>
          <w:rFonts w:ascii="Arial" w:eastAsia="Arial" w:hAnsi="Arial" w:cs="Arial"/>
          <w:i/>
          <w:color w:val="000000"/>
        </w:rPr>
        <w:t xml:space="preserve"> </w:t>
      </w:r>
      <w:r>
        <w:rPr>
          <w:rFonts w:ascii="Arial" w:eastAsia="Arial" w:hAnsi="Arial" w:cs="Arial"/>
          <w:i/>
          <w:color w:val="000000"/>
        </w:rPr>
        <w:t>и</w:t>
      </w:r>
      <w:r w:rsidR="000E325A" w:rsidRPr="000E325A">
        <w:rPr>
          <w:rFonts w:ascii="Arial" w:eastAsia="Arial" w:hAnsi="Arial" w:cs="Arial"/>
          <w:i/>
          <w:color w:val="000000"/>
        </w:rPr>
        <w:t>груш</w:t>
      </w:r>
      <w:r>
        <w:rPr>
          <w:rFonts w:ascii="Arial" w:eastAsia="Arial" w:hAnsi="Arial" w:cs="Arial"/>
          <w:i/>
          <w:color w:val="000000"/>
        </w:rPr>
        <w:t>ек</w:t>
      </w:r>
      <w:r w:rsidR="000E325A" w:rsidRPr="000E325A">
        <w:rPr>
          <w:rFonts w:ascii="Arial" w:eastAsia="Arial" w:hAnsi="Arial" w:cs="Arial"/>
          <w:i/>
          <w:color w:val="000000"/>
        </w:rPr>
        <w:t xml:space="preserve"> для активного отдыха</w:t>
      </w:r>
      <w:r w:rsidR="000E325A" w:rsidRPr="000E325A">
        <w:rPr>
          <w:rFonts w:ascii="Arial" w:eastAsia="Arial" w:hAnsi="Arial" w:cs="Arial"/>
          <w:color w:val="000000"/>
        </w:rPr>
        <w:t xml:space="preserve">, </w:t>
      </w:r>
      <w:r w:rsidR="000E325A" w:rsidRPr="00A17D3E">
        <w:rPr>
          <w:rFonts w:ascii="Arial" w:eastAsia="Arial" w:hAnsi="Arial" w:cs="Arial"/>
          <w:color w:val="000000"/>
        </w:rPr>
        <w:t>которые по своей конструкции, прочности, устройств</w:t>
      </w:r>
      <w:r w:rsidR="002B0959">
        <w:rPr>
          <w:rFonts w:ascii="Arial" w:eastAsia="Arial" w:hAnsi="Arial" w:cs="Arial"/>
          <w:color w:val="000000"/>
        </w:rPr>
        <w:t>у</w:t>
      </w:r>
      <w:r w:rsidR="000E325A" w:rsidRPr="00A17D3E">
        <w:rPr>
          <w:rFonts w:ascii="Arial" w:eastAsia="Arial" w:hAnsi="Arial" w:cs="Arial"/>
          <w:color w:val="000000"/>
        </w:rPr>
        <w:t xml:space="preserve"> и други</w:t>
      </w:r>
      <w:r w:rsidR="002B0959">
        <w:rPr>
          <w:rFonts w:ascii="Arial" w:eastAsia="Arial" w:hAnsi="Arial" w:cs="Arial"/>
          <w:color w:val="000000"/>
        </w:rPr>
        <w:t>м</w:t>
      </w:r>
      <w:r w:rsidR="000E325A" w:rsidRPr="00A17D3E">
        <w:rPr>
          <w:rFonts w:ascii="Arial" w:eastAsia="Arial" w:hAnsi="Arial" w:cs="Arial"/>
          <w:color w:val="000000"/>
        </w:rPr>
        <w:t xml:space="preserve"> фактор</w:t>
      </w:r>
      <w:r w:rsidR="002B0959">
        <w:rPr>
          <w:rFonts w:ascii="Arial" w:eastAsia="Arial" w:hAnsi="Arial" w:cs="Arial"/>
          <w:color w:val="000000"/>
        </w:rPr>
        <w:t>ам</w:t>
      </w:r>
      <w:r w:rsidR="000E325A" w:rsidRPr="00A17D3E">
        <w:rPr>
          <w:rFonts w:ascii="Arial" w:eastAsia="Arial" w:hAnsi="Arial" w:cs="Arial"/>
          <w:color w:val="000000"/>
        </w:rPr>
        <w:t>, не предназначены для детей старше 36 мес</w:t>
      </w:r>
      <w:r w:rsidR="00DE70EA">
        <w:rPr>
          <w:rFonts w:ascii="Arial" w:eastAsia="Arial" w:hAnsi="Arial" w:cs="Arial"/>
          <w:color w:val="000000"/>
        </w:rPr>
        <w:t>.</w:t>
      </w:r>
      <w:r w:rsidR="000E325A" w:rsidRPr="00A17D3E">
        <w:rPr>
          <w:rFonts w:ascii="Arial" w:eastAsia="Arial" w:hAnsi="Arial" w:cs="Arial"/>
          <w:color w:val="000000"/>
        </w:rPr>
        <w:t xml:space="preserve"> (см. </w:t>
      </w:r>
      <w:r w:rsidR="000E325A" w:rsidRPr="00A17D3E">
        <w:rPr>
          <w:rFonts w:ascii="Arial" w:eastAsia="Arial" w:hAnsi="Arial" w:cs="Arial"/>
          <w:color w:val="000000"/>
          <w:lang w:val="en-US"/>
        </w:rPr>
        <w:t>EN</w:t>
      </w:r>
      <w:r w:rsidR="00DE70EA">
        <w:rPr>
          <w:rFonts w:ascii="Arial" w:eastAsia="Arial" w:hAnsi="Arial" w:cs="Arial"/>
          <w:color w:val="000000"/>
        </w:rPr>
        <w:t> </w:t>
      </w:r>
      <w:r w:rsidR="000E325A" w:rsidRPr="00A17D3E">
        <w:rPr>
          <w:rFonts w:ascii="Arial" w:eastAsia="Arial" w:hAnsi="Arial" w:cs="Arial"/>
          <w:color w:val="000000"/>
        </w:rPr>
        <w:t>71-1</w:t>
      </w:r>
      <w:r>
        <w:rPr>
          <w:rFonts w:ascii="Arial" w:eastAsia="Arial" w:hAnsi="Arial" w:cs="Arial"/>
          <w:color w:val="000000"/>
        </w:rPr>
        <w:t xml:space="preserve">) </w:t>
      </w:r>
      <w:r w:rsidR="000E325A" w:rsidRPr="00A17D3E">
        <w:rPr>
          <w:rFonts w:ascii="Arial" w:eastAsia="Arial" w:hAnsi="Arial" w:cs="Arial"/>
          <w:color w:val="000000"/>
        </w:rPr>
        <w:t>нагружают о</w:t>
      </w:r>
      <w:r w:rsidR="000E325A" w:rsidRPr="00A17D3E">
        <w:rPr>
          <w:rFonts w:ascii="Arial" w:eastAsia="Arial" w:hAnsi="Arial" w:cs="Arial"/>
          <w:color w:val="000000"/>
        </w:rPr>
        <w:t>д</w:t>
      </w:r>
      <w:r w:rsidR="000E325A" w:rsidRPr="00A17D3E">
        <w:rPr>
          <w:rFonts w:ascii="Arial" w:eastAsia="Arial" w:hAnsi="Arial" w:cs="Arial"/>
          <w:color w:val="000000"/>
        </w:rPr>
        <w:t>новременно грузом массой (25</w:t>
      </w:r>
      <w:r w:rsidR="004C053C">
        <w:rPr>
          <w:rFonts w:ascii="Arial" w:eastAsia="Arial" w:hAnsi="Arial" w:cs="Arial"/>
          <w:color w:val="000000"/>
        </w:rPr>
        <w:t xml:space="preserve"> </w:t>
      </w:r>
      <w:r w:rsidR="000E325A" w:rsidRPr="00A17D3E">
        <w:rPr>
          <w:rFonts w:ascii="Arial" w:eastAsia="Arial" w:hAnsi="Arial" w:cs="Arial"/>
          <w:color w:val="000000"/>
        </w:rPr>
        <w:t>±</w:t>
      </w:r>
      <w:r w:rsidR="004C053C">
        <w:rPr>
          <w:rFonts w:ascii="Arial" w:eastAsia="Arial" w:hAnsi="Arial" w:cs="Arial"/>
          <w:color w:val="000000"/>
        </w:rPr>
        <w:t xml:space="preserve"> </w:t>
      </w:r>
      <w:r w:rsidR="000E325A" w:rsidRPr="00A17D3E">
        <w:rPr>
          <w:rFonts w:ascii="Arial" w:eastAsia="Arial" w:hAnsi="Arial" w:cs="Arial"/>
          <w:color w:val="000000"/>
        </w:rPr>
        <w:t>0,2) кг</w:t>
      </w:r>
      <w:r>
        <w:rPr>
          <w:rFonts w:ascii="Arial" w:eastAsia="Arial" w:hAnsi="Arial" w:cs="Arial"/>
          <w:color w:val="000000"/>
        </w:rPr>
        <w:t xml:space="preserve"> на каждого пользователя</w:t>
      </w:r>
      <w:r w:rsidR="000E325A" w:rsidRPr="00A17D3E">
        <w:rPr>
          <w:rFonts w:ascii="Arial" w:eastAsia="Arial" w:hAnsi="Arial" w:cs="Arial"/>
          <w:color w:val="000000"/>
        </w:rPr>
        <w:t>.</w:t>
      </w:r>
    </w:p>
    <w:p w:rsidR="000E325A" w:rsidRPr="000E325A" w:rsidRDefault="000E325A" w:rsidP="000E325A">
      <w:pPr>
        <w:widowControl w:val="0"/>
        <w:tabs>
          <w:tab w:val="left" w:pos="2268"/>
        </w:tabs>
        <w:spacing w:before="60"/>
        <w:ind w:firstLine="851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0E325A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 </w:t>
      </w:r>
      <w:r w:rsidR="004C053C"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 w:rsidR="00A17D3E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 </w:t>
      </w:r>
      <w:r w:rsidR="00A17D3E" w:rsidRPr="00A17D3E">
        <w:rPr>
          <w:rFonts w:ascii="Arial" w:eastAsia="Arial" w:hAnsi="Arial" w:cs="Arial"/>
          <w:color w:val="000000"/>
          <w:sz w:val="18"/>
          <w:szCs w:val="18"/>
        </w:rPr>
        <w:t>Испытательные грузы</w:t>
      </w:r>
      <w:r w:rsidRPr="000E325A">
        <w:rPr>
          <w:rFonts w:ascii="Arial" w:eastAsia="Arial" w:hAnsi="Arial" w:cs="Arial"/>
          <w:color w:val="000000"/>
          <w:sz w:val="18"/>
          <w:szCs w:val="18"/>
        </w:rPr>
        <w:t xml:space="preserve"> распределяются </w:t>
      </w:r>
      <w:r w:rsidR="00A17D3E" w:rsidRPr="000E325A">
        <w:rPr>
          <w:rFonts w:ascii="Arial" w:eastAsia="Arial" w:hAnsi="Arial" w:cs="Arial"/>
          <w:color w:val="000000"/>
          <w:sz w:val="18"/>
          <w:szCs w:val="18"/>
        </w:rPr>
        <w:t xml:space="preserve">равномерно </w:t>
      </w:r>
      <w:r w:rsidRPr="000E325A">
        <w:rPr>
          <w:rFonts w:ascii="Arial" w:eastAsia="Arial" w:hAnsi="Arial" w:cs="Arial"/>
          <w:color w:val="000000"/>
          <w:sz w:val="18"/>
          <w:szCs w:val="18"/>
        </w:rPr>
        <w:t>по всей испытуемой поверхности.</w:t>
      </w:r>
    </w:p>
    <w:p w:rsidR="00452317" w:rsidRPr="00696F7F" w:rsidRDefault="00696F7F" w:rsidP="00A17D3E">
      <w:pPr>
        <w:widowControl w:val="0"/>
        <w:tabs>
          <w:tab w:val="left" w:pos="2268"/>
        </w:tabs>
        <w:spacing w:before="60"/>
        <w:ind w:firstLine="851"/>
        <w:jc w:val="both"/>
        <w:rPr>
          <w:rFonts w:ascii="Arial" w:eastAsia="Arial" w:hAnsi="Arial" w:cs="Arial"/>
          <w:color w:val="000000"/>
        </w:rPr>
      </w:pPr>
      <w:r w:rsidRPr="00696F7F">
        <w:rPr>
          <w:rFonts w:ascii="Arial" w:eastAsia="Arial" w:hAnsi="Arial" w:cs="Arial"/>
          <w:color w:val="000000"/>
        </w:rPr>
        <w:t>При</w:t>
      </w:r>
      <w:r w:rsidR="000E325A" w:rsidRPr="00696F7F">
        <w:rPr>
          <w:rFonts w:ascii="Arial" w:eastAsia="Arial" w:hAnsi="Arial" w:cs="Arial"/>
          <w:color w:val="000000"/>
        </w:rPr>
        <w:t xml:space="preserve"> расчет</w:t>
      </w:r>
      <w:r>
        <w:rPr>
          <w:rFonts w:ascii="Arial" w:eastAsia="Arial" w:hAnsi="Arial" w:cs="Arial"/>
          <w:color w:val="000000"/>
        </w:rPr>
        <w:t>е</w:t>
      </w:r>
      <w:r w:rsidR="000E325A" w:rsidRPr="00696F7F">
        <w:rPr>
          <w:rFonts w:ascii="Arial" w:eastAsia="Arial" w:hAnsi="Arial" w:cs="Arial"/>
          <w:color w:val="000000"/>
        </w:rPr>
        <w:t xml:space="preserve"> числа пользователей на игровых </w:t>
      </w:r>
      <w:r w:rsidR="00A17D3E" w:rsidRPr="00696F7F">
        <w:rPr>
          <w:rFonts w:ascii="Arial" w:eastAsia="Arial" w:hAnsi="Arial" w:cs="Arial"/>
          <w:color w:val="000000"/>
        </w:rPr>
        <w:t xml:space="preserve">наклонных </w:t>
      </w:r>
      <w:r w:rsidR="000E325A" w:rsidRPr="00696F7F">
        <w:rPr>
          <w:rFonts w:ascii="Arial" w:eastAsia="Arial" w:hAnsi="Arial" w:cs="Arial"/>
          <w:color w:val="000000"/>
        </w:rPr>
        <w:t xml:space="preserve">поверхностях </w:t>
      </w:r>
      <w:r w:rsidR="00A17D3E" w:rsidRPr="00696F7F">
        <w:rPr>
          <w:rFonts w:ascii="Arial" w:eastAsia="Arial" w:hAnsi="Arial" w:cs="Arial"/>
          <w:color w:val="000000"/>
        </w:rPr>
        <w:t>с углом</w:t>
      </w:r>
      <w:r w:rsidR="000E325A" w:rsidRPr="00696F7F">
        <w:rPr>
          <w:rFonts w:ascii="Arial" w:eastAsia="Arial" w:hAnsi="Arial" w:cs="Arial"/>
          <w:color w:val="000000"/>
        </w:rPr>
        <w:t xml:space="preserve"> </w:t>
      </w:r>
      <w:r w:rsidR="00DE70EA">
        <w:rPr>
          <w:rFonts w:ascii="Arial" w:eastAsia="Arial" w:hAnsi="Arial" w:cs="Arial"/>
          <w:color w:val="000000"/>
        </w:rPr>
        <w:t>более</w:t>
      </w:r>
      <w:r w:rsidR="000E325A" w:rsidRPr="00696F7F">
        <w:rPr>
          <w:rFonts w:ascii="Arial" w:eastAsia="Arial" w:hAnsi="Arial" w:cs="Arial"/>
          <w:color w:val="000000"/>
        </w:rPr>
        <w:t xml:space="preserve"> 60° (например, стенках для </w:t>
      </w:r>
      <w:r w:rsidR="002B0959" w:rsidRPr="00696F7F">
        <w:rPr>
          <w:rFonts w:ascii="Arial" w:eastAsia="Arial" w:hAnsi="Arial" w:cs="Arial"/>
          <w:color w:val="000000"/>
        </w:rPr>
        <w:t>подъема</w:t>
      </w:r>
      <w:r w:rsidR="000E325A" w:rsidRPr="00696F7F">
        <w:rPr>
          <w:rFonts w:ascii="Arial" w:eastAsia="Arial" w:hAnsi="Arial" w:cs="Arial"/>
          <w:color w:val="000000"/>
        </w:rPr>
        <w:t>), для расчета площади должна использоваться только ширина, предназначенная для игровой деятельности.</w:t>
      </w:r>
    </w:p>
    <w:p w:rsidR="000E325A" w:rsidRPr="00A17D3E" w:rsidRDefault="000E325A" w:rsidP="00A17D3E">
      <w:pPr>
        <w:widowControl w:val="0"/>
        <w:tabs>
          <w:tab w:val="left" w:pos="2268"/>
        </w:tabs>
        <w:spacing w:before="60"/>
        <w:ind w:firstLine="851"/>
        <w:jc w:val="both"/>
        <w:rPr>
          <w:rFonts w:ascii="Arial" w:eastAsia="Arial" w:hAnsi="Arial" w:cs="Arial"/>
          <w:bCs/>
          <w:color w:val="000000"/>
          <w:sz w:val="18"/>
          <w:szCs w:val="18"/>
        </w:rPr>
      </w:pPr>
    </w:p>
    <w:p w:rsidR="00F75A39" w:rsidRDefault="00F75A39" w:rsidP="007D3B94">
      <w:pPr>
        <w:ind w:firstLine="567"/>
        <w:jc w:val="both"/>
        <w:rPr>
          <w:rFonts w:ascii="Arial" w:hAnsi="Arial" w:cs="Arial"/>
          <w:sz w:val="18"/>
          <w:szCs w:val="18"/>
        </w:rPr>
      </w:pPr>
    </w:p>
    <w:p w:rsidR="00A17D3E" w:rsidRDefault="000A761E" w:rsidP="007D3B94">
      <w:pPr>
        <w:ind w:firstLine="567"/>
        <w:jc w:val="both"/>
        <w:rPr>
          <w:rFonts w:ascii="Arial" w:hAnsi="Arial" w:cs="Arial"/>
          <w:sz w:val="18"/>
          <w:szCs w:val="18"/>
        </w:rPr>
      </w:pPr>
      <w:r>
        <w:rPr>
          <w:rFonts w:eastAsia="Arial"/>
          <w:bCs/>
          <w:noProof/>
          <w:color w:val="000000"/>
          <w:sz w:val="24"/>
          <w:szCs w:val="24"/>
        </w:rPr>
        <w:drawing>
          <wp:inline distT="0" distB="0" distL="0" distR="0" wp14:anchorId="2ED44DAD" wp14:editId="21B4BBA5">
            <wp:extent cx="5066665" cy="3451225"/>
            <wp:effectExtent l="0" t="0" r="63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665" cy="345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D3E" w:rsidRDefault="00A17D3E" w:rsidP="007D3B94">
      <w:pPr>
        <w:ind w:firstLine="567"/>
        <w:jc w:val="both"/>
        <w:rPr>
          <w:rFonts w:ascii="Arial" w:hAnsi="Arial" w:cs="Arial"/>
          <w:sz w:val="18"/>
          <w:szCs w:val="18"/>
        </w:rPr>
      </w:pPr>
    </w:p>
    <w:p w:rsidR="00A17D3E" w:rsidRPr="00A17D3E" w:rsidRDefault="00A17D3E" w:rsidP="00A17D3E">
      <w:pPr>
        <w:widowControl w:val="0"/>
        <w:tabs>
          <w:tab w:val="left" w:pos="5387"/>
        </w:tabs>
        <w:spacing w:before="60"/>
        <w:ind w:left="6379" w:hanging="6379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A17D3E">
        <w:rPr>
          <w:rFonts w:ascii="Arial" w:eastAsia="Arial" w:hAnsi="Arial" w:cs="Arial"/>
          <w:color w:val="000000"/>
          <w:sz w:val="18"/>
          <w:szCs w:val="18"/>
          <w:lang w:val="en-US"/>
        </w:rPr>
        <w:t>a</w:t>
      </w:r>
      <w:r w:rsidRPr="00A17D3E">
        <w:rPr>
          <w:rFonts w:ascii="Arial" w:eastAsia="Arial" w:hAnsi="Arial" w:cs="Arial"/>
          <w:color w:val="000000"/>
          <w:sz w:val="18"/>
          <w:szCs w:val="18"/>
        </w:rPr>
        <w:t>) Пример игровой поверхности с отверстиями</w:t>
      </w:r>
      <w:r w:rsidRPr="00A17D3E">
        <w:rPr>
          <w:rFonts w:ascii="Arial" w:eastAsia="Arial" w:hAnsi="Arial" w:cs="Arial"/>
          <w:color w:val="000000"/>
          <w:sz w:val="18"/>
          <w:szCs w:val="18"/>
        </w:rPr>
        <w:tab/>
      </w:r>
      <w:r w:rsidRPr="00A17D3E">
        <w:rPr>
          <w:rFonts w:ascii="Arial" w:eastAsia="Arial" w:hAnsi="Arial" w:cs="Arial"/>
          <w:color w:val="000000"/>
          <w:sz w:val="18"/>
          <w:szCs w:val="18"/>
          <w:lang w:val="en-US"/>
        </w:rPr>
        <w:t>b</w:t>
      </w:r>
      <w:r w:rsidRPr="00A17D3E">
        <w:rPr>
          <w:rFonts w:ascii="Arial" w:eastAsia="Arial" w:hAnsi="Arial" w:cs="Arial"/>
          <w:color w:val="000000"/>
          <w:sz w:val="18"/>
          <w:szCs w:val="18"/>
        </w:rPr>
        <w:t xml:space="preserve">) Пример игровой поверхности с </w:t>
      </w:r>
      <w:r w:rsidRPr="00A17D3E">
        <w:rPr>
          <w:rFonts w:ascii="Arial" w:eastAsia="Arial" w:hAnsi="Arial" w:cs="Arial"/>
          <w:color w:val="000000"/>
          <w:sz w:val="18"/>
          <w:szCs w:val="18"/>
        </w:rPr>
        <w:br/>
        <w:t>захватами для подъема</w:t>
      </w:r>
    </w:p>
    <w:p w:rsidR="00A17D3E" w:rsidRPr="004C053C" w:rsidRDefault="00A17D3E" w:rsidP="00A17D3E">
      <w:pPr>
        <w:widowControl w:val="0"/>
        <w:spacing w:before="60"/>
        <w:ind w:left="426"/>
        <w:jc w:val="both"/>
        <w:rPr>
          <w:rFonts w:ascii="Arial" w:eastAsia="Arial" w:hAnsi="Arial" w:cs="Arial"/>
          <w:i/>
          <w:iCs/>
          <w:color w:val="000000"/>
          <w:sz w:val="18"/>
          <w:szCs w:val="18"/>
        </w:rPr>
      </w:pPr>
      <w:r w:rsidRPr="00A17D3E">
        <w:rPr>
          <w:rFonts w:ascii="Arial" w:eastAsia="Arial" w:hAnsi="Arial" w:cs="Arial"/>
          <w:i/>
          <w:color w:val="000000"/>
          <w:sz w:val="18"/>
          <w:szCs w:val="18"/>
          <w:lang w:val="en-US"/>
        </w:rPr>
        <w:t>S</w:t>
      </w:r>
      <w:r w:rsidRPr="00A17D3E">
        <w:rPr>
          <w:rFonts w:ascii="Arial" w:eastAsia="Arial" w:hAnsi="Arial" w:cs="Arial"/>
          <w:color w:val="000000"/>
          <w:sz w:val="18"/>
          <w:szCs w:val="18"/>
        </w:rPr>
        <w:t xml:space="preserve"> = </w:t>
      </w:r>
      <w:r w:rsidRPr="00A17D3E">
        <w:rPr>
          <w:rFonts w:ascii="Arial" w:eastAsia="Arial" w:hAnsi="Arial" w:cs="Arial"/>
          <w:i/>
          <w:color w:val="000000"/>
          <w:sz w:val="18"/>
          <w:szCs w:val="18"/>
          <w:lang w:val="en-US"/>
        </w:rPr>
        <w:t>X</w:t>
      </w:r>
      <w:r w:rsidRPr="00A17D3E">
        <w:rPr>
          <w:rFonts w:ascii="Arial" w:eastAsia="Arial" w:hAnsi="Arial" w:cs="Arial"/>
          <w:color w:val="000000"/>
          <w:sz w:val="18"/>
          <w:szCs w:val="18"/>
        </w:rPr>
        <w:t xml:space="preserve"> × </w:t>
      </w:r>
      <w:r w:rsidRPr="00A17D3E">
        <w:rPr>
          <w:rFonts w:ascii="Arial" w:eastAsia="Arial" w:hAnsi="Arial" w:cs="Arial"/>
          <w:i/>
          <w:iCs/>
          <w:color w:val="000000"/>
          <w:sz w:val="18"/>
          <w:szCs w:val="18"/>
          <w:lang w:val="en-US"/>
        </w:rPr>
        <w:t>H</w:t>
      </w:r>
      <w:r w:rsidR="004C053C">
        <w:rPr>
          <w:rFonts w:ascii="Arial" w:eastAsia="Arial" w:hAnsi="Arial" w:cs="Arial"/>
          <w:i/>
          <w:iCs/>
          <w:color w:val="000000"/>
          <w:sz w:val="18"/>
          <w:szCs w:val="18"/>
        </w:rPr>
        <w:t>,</w:t>
      </w:r>
    </w:p>
    <w:p w:rsidR="00A17D3E" w:rsidRPr="00A17D3E" w:rsidRDefault="004C053C" w:rsidP="004C053C">
      <w:pPr>
        <w:widowControl w:val="0"/>
        <w:spacing w:before="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г</w:t>
      </w:r>
      <w:r w:rsidR="00A17D3E" w:rsidRPr="00A17D3E">
        <w:rPr>
          <w:rFonts w:ascii="Arial" w:eastAsia="Arial" w:hAnsi="Arial" w:cs="Arial"/>
          <w:color w:val="000000"/>
          <w:sz w:val="18"/>
          <w:szCs w:val="18"/>
        </w:rPr>
        <w:t>де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="00A17D3E" w:rsidRPr="00A17D3E">
        <w:rPr>
          <w:rFonts w:ascii="Arial" w:eastAsia="Arial" w:hAnsi="Arial" w:cs="Arial"/>
          <w:i/>
          <w:iCs/>
          <w:color w:val="000000"/>
          <w:sz w:val="18"/>
          <w:szCs w:val="18"/>
          <w:lang w:val="en-US"/>
        </w:rPr>
        <w:t>X</w:t>
      </w:r>
      <w:r w:rsidR="00A17D3E" w:rsidRPr="00A17D3E">
        <w:rPr>
          <w:rFonts w:ascii="Arial" w:eastAsia="Arial" w:hAnsi="Arial" w:cs="Arial"/>
          <w:i/>
          <w:iCs/>
          <w:color w:val="000000"/>
          <w:sz w:val="18"/>
          <w:szCs w:val="18"/>
        </w:rPr>
        <w:t xml:space="preserve"> – </w:t>
      </w:r>
      <w:r w:rsidR="00A17D3E" w:rsidRPr="00A17D3E">
        <w:rPr>
          <w:rFonts w:ascii="Arial" w:eastAsia="Arial" w:hAnsi="Arial" w:cs="Arial"/>
          <w:color w:val="000000"/>
          <w:sz w:val="18"/>
          <w:szCs w:val="18"/>
        </w:rPr>
        <w:t>ширина игровой поверхности</w:t>
      </w:r>
      <w:r w:rsidR="00A17D3E">
        <w:rPr>
          <w:rFonts w:ascii="Arial" w:eastAsia="Arial" w:hAnsi="Arial" w:cs="Arial"/>
          <w:color w:val="000000"/>
          <w:sz w:val="18"/>
          <w:szCs w:val="18"/>
        </w:rPr>
        <w:t>;</w:t>
      </w:r>
    </w:p>
    <w:p w:rsidR="00A17D3E" w:rsidRPr="00A17D3E" w:rsidRDefault="00A17D3E" w:rsidP="004C053C">
      <w:pPr>
        <w:widowControl w:val="0"/>
        <w:spacing w:before="60"/>
        <w:ind w:left="426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A17D3E">
        <w:rPr>
          <w:rFonts w:ascii="Arial" w:eastAsia="Arial" w:hAnsi="Arial" w:cs="Arial"/>
          <w:i/>
          <w:iCs/>
          <w:color w:val="000000"/>
          <w:sz w:val="18"/>
          <w:szCs w:val="18"/>
          <w:lang w:val="en-US"/>
        </w:rPr>
        <w:t>H</w:t>
      </w:r>
      <w:r w:rsidRPr="00A17D3E">
        <w:rPr>
          <w:rFonts w:ascii="Arial" w:eastAsia="Arial" w:hAnsi="Arial" w:cs="Arial"/>
          <w:i/>
          <w:iCs/>
          <w:color w:val="000000"/>
          <w:sz w:val="18"/>
          <w:szCs w:val="18"/>
        </w:rPr>
        <w:t xml:space="preserve"> – </w:t>
      </w:r>
      <w:proofErr w:type="gramStart"/>
      <w:r w:rsidRPr="00A17D3E">
        <w:rPr>
          <w:rFonts w:ascii="Arial" w:eastAsia="Arial" w:hAnsi="Arial" w:cs="Arial"/>
          <w:color w:val="000000"/>
          <w:sz w:val="18"/>
          <w:szCs w:val="18"/>
        </w:rPr>
        <w:t>высота</w:t>
      </w:r>
      <w:proofErr w:type="gramEnd"/>
      <w:r w:rsidRPr="00A17D3E">
        <w:rPr>
          <w:rFonts w:ascii="Arial" w:eastAsia="Arial" w:hAnsi="Arial" w:cs="Arial"/>
          <w:color w:val="000000"/>
          <w:sz w:val="18"/>
          <w:szCs w:val="18"/>
        </w:rPr>
        <w:t xml:space="preserve"> игровой поверхности</w:t>
      </w:r>
      <w:r>
        <w:rPr>
          <w:rFonts w:ascii="Arial" w:eastAsia="Arial" w:hAnsi="Arial" w:cs="Arial"/>
          <w:color w:val="000000"/>
          <w:sz w:val="18"/>
          <w:szCs w:val="18"/>
        </w:rPr>
        <w:t>;</w:t>
      </w:r>
    </w:p>
    <w:p w:rsidR="00A17D3E" w:rsidRPr="00A17D3E" w:rsidRDefault="00A17D3E" w:rsidP="004C053C">
      <w:pPr>
        <w:widowControl w:val="0"/>
        <w:tabs>
          <w:tab w:val="left" w:pos="426"/>
        </w:tabs>
        <w:spacing w:before="60"/>
        <w:ind w:left="426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A17D3E">
        <w:rPr>
          <w:rFonts w:ascii="Arial" w:eastAsia="Arial" w:hAnsi="Arial" w:cs="Arial"/>
          <w:i/>
          <w:color w:val="000000"/>
          <w:sz w:val="18"/>
          <w:szCs w:val="18"/>
          <w:lang w:val="en-US"/>
        </w:rPr>
        <w:t>S</w:t>
      </w:r>
      <w:r w:rsidRPr="00A17D3E">
        <w:rPr>
          <w:rFonts w:ascii="Arial" w:eastAsia="Arial" w:hAnsi="Arial" w:cs="Arial"/>
          <w:i/>
          <w:color w:val="000000"/>
          <w:sz w:val="18"/>
          <w:szCs w:val="18"/>
        </w:rPr>
        <w:t xml:space="preserve"> – </w:t>
      </w:r>
      <w:proofErr w:type="gramStart"/>
      <w:r w:rsidRPr="00A17D3E">
        <w:rPr>
          <w:rFonts w:ascii="Arial" w:eastAsia="Arial" w:hAnsi="Arial" w:cs="Arial"/>
          <w:color w:val="000000"/>
          <w:sz w:val="18"/>
          <w:szCs w:val="18"/>
        </w:rPr>
        <w:t>площадь</w:t>
      </w:r>
      <w:proofErr w:type="gramEnd"/>
      <w:r w:rsidRPr="00A17D3E">
        <w:rPr>
          <w:rFonts w:ascii="Arial" w:eastAsia="Arial" w:hAnsi="Arial" w:cs="Arial"/>
          <w:color w:val="000000"/>
          <w:sz w:val="18"/>
          <w:szCs w:val="18"/>
        </w:rPr>
        <w:t xml:space="preserve"> игровой поверхности</w:t>
      </w:r>
    </w:p>
    <w:p w:rsidR="00A17D3E" w:rsidRPr="00A17D3E" w:rsidRDefault="00A17D3E" w:rsidP="00A17D3E">
      <w:pPr>
        <w:widowControl w:val="0"/>
        <w:spacing w:before="60"/>
        <w:jc w:val="center"/>
        <w:rPr>
          <w:rFonts w:ascii="Arial" w:eastAsia="Arial" w:hAnsi="Arial" w:cs="Arial"/>
          <w:bCs/>
          <w:color w:val="000000"/>
        </w:rPr>
      </w:pPr>
      <w:r w:rsidRPr="00A17D3E">
        <w:rPr>
          <w:rFonts w:ascii="Arial" w:eastAsia="Arial" w:hAnsi="Arial" w:cs="Arial"/>
          <w:bCs/>
          <w:color w:val="000000"/>
        </w:rPr>
        <w:t xml:space="preserve">Рисунок 14 </w:t>
      </w:r>
      <w:r w:rsidR="004C053C">
        <w:rPr>
          <w:rFonts w:ascii="Arial" w:eastAsia="Arial" w:hAnsi="Arial" w:cs="Arial"/>
          <w:bCs/>
          <w:color w:val="000000"/>
        </w:rPr>
        <w:t>—</w:t>
      </w:r>
      <w:r w:rsidRPr="00A17D3E">
        <w:rPr>
          <w:rFonts w:ascii="Arial" w:eastAsia="Arial" w:hAnsi="Arial" w:cs="Arial"/>
          <w:bCs/>
          <w:color w:val="000000"/>
        </w:rPr>
        <w:t xml:space="preserve"> Примеры игровой поверхности</w:t>
      </w:r>
    </w:p>
    <w:p w:rsidR="007D3B94" w:rsidRDefault="00A17D3E" w:rsidP="007D3B94">
      <w:pPr>
        <w:widowControl w:val="0"/>
        <w:ind w:right="20" w:firstLine="851"/>
        <w:jc w:val="center"/>
        <w:rPr>
          <w:rFonts w:eastAsia="Arial"/>
          <w:bCs/>
          <w:color w:val="000000"/>
          <w:sz w:val="24"/>
          <w:szCs w:val="24"/>
        </w:rPr>
      </w:pPr>
      <w:r>
        <w:rPr>
          <w:rFonts w:ascii="Arial" w:hAnsi="Arial" w:cs="Arial"/>
        </w:rPr>
        <w:br w:type="page"/>
      </w:r>
      <w:r w:rsidR="000A761E">
        <w:rPr>
          <w:rFonts w:eastAsia="Arial"/>
          <w:bCs/>
          <w:noProof/>
          <w:color w:val="000000"/>
          <w:sz w:val="24"/>
          <w:szCs w:val="24"/>
        </w:rPr>
        <w:lastRenderedPageBreak/>
        <w:drawing>
          <wp:inline distT="0" distB="0" distL="0" distR="0" wp14:anchorId="2D8F5B98" wp14:editId="6FB9A7F7">
            <wp:extent cx="3049905" cy="3100070"/>
            <wp:effectExtent l="0" t="0" r="0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905" cy="310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D3E" w:rsidRDefault="00A17D3E" w:rsidP="007D3B94">
      <w:pPr>
        <w:widowControl w:val="0"/>
        <w:ind w:right="20" w:firstLine="851"/>
        <w:jc w:val="center"/>
        <w:rPr>
          <w:rFonts w:eastAsia="Arial"/>
          <w:bCs/>
          <w:color w:val="000000"/>
          <w:sz w:val="24"/>
          <w:szCs w:val="24"/>
        </w:rPr>
      </w:pPr>
    </w:p>
    <w:p w:rsidR="00A17D3E" w:rsidRDefault="00A17D3E" w:rsidP="007D3B94">
      <w:pPr>
        <w:widowControl w:val="0"/>
        <w:ind w:right="20" w:firstLine="851"/>
        <w:jc w:val="center"/>
        <w:rPr>
          <w:rFonts w:eastAsia="Arial"/>
          <w:bCs/>
          <w:color w:val="000000"/>
          <w:sz w:val="24"/>
          <w:szCs w:val="24"/>
        </w:rPr>
      </w:pPr>
    </w:p>
    <w:p w:rsidR="00A17D3E" w:rsidRPr="00A17D3E" w:rsidRDefault="00A17D3E" w:rsidP="00A17D3E">
      <w:pPr>
        <w:widowControl w:val="0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632043">
        <w:rPr>
          <w:rFonts w:ascii="Arial" w:eastAsia="Arial" w:hAnsi="Arial" w:cs="Arial"/>
          <w:i/>
          <w:color w:val="000000"/>
          <w:sz w:val="18"/>
          <w:szCs w:val="18"/>
          <w:lang w:val="en-US"/>
        </w:rPr>
        <w:t>A</w:t>
      </w:r>
      <w:r w:rsidRPr="00A17D3E">
        <w:rPr>
          <w:rFonts w:ascii="Arial" w:eastAsia="Arial" w:hAnsi="Arial" w:cs="Arial"/>
          <w:color w:val="000000"/>
          <w:sz w:val="18"/>
          <w:szCs w:val="18"/>
        </w:rPr>
        <w:t xml:space="preserve"> – </w:t>
      </w:r>
      <w:proofErr w:type="gramStart"/>
      <w:r w:rsidRPr="00A17D3E">
        <w:rPr>
          <w:rFonts w:ascii="Arial" w:eastAsia="Arial" w:hAnsi="Arial" w:cs="Arial"/>
          <w:color w:val="000000"/>
          <w:sz w:val="18"/>
          <w:szCs w:val="18"/>
        </w:rPr>
        <w:t>пространство</w:t>
      </w:r>
      <w:proofErr w:type="gramEnd"/>
      <w:r w:rsidRPr="00A17D3E">
        <w:rPr>
          <w:rFonts w:ascii="Arial" w:eastAsia="Arial" w:hAnsi="Arial" w:cs="Arial"/>
          <w:color w:val="000000"/>
          <w:sz w:val="18"/>
          <w:szCs w:val="18"/>
        </w:rPr>
        <w:t xml:space="preserve"> над </w:t>
      </w:r>
      <w:r w:rsidRPr="00A17D3E">
        <w:rPr>
          <w:rFonts w:ascii="Arial" w:eastAsia="Arial" w:hAnsi="Arial" w:cs="Arial"/>
          <w:i/>
          <w:iCs/>
          <w:color w:val="000000"/>
          <w:sz w:val="18"/>
          <w:szCs w:val="18"/>
        </w:rPr>
        <w:t>платформой</w:t>
      </w:r>
      <w:r w:rsidRPr="00A17D3E">
        <w:rPr>
          <w:rFonts w:ascii="Arial" w:eastAsia="Arial" w:hAnsi="Arial" w:cs="Arial"/>
          <w:iCs/>
          <w:color w:val="000000"/>
          <w:sz w:val="18"/>
          <w:szCs w:val="18"/>
        </w:rPr>
        <w:t>, в котором</w:t>
      </w:r>
      <w:r w:rsidRPr="00A17D3E">
        <w:rPr>
          <w:rFonts w:ascii="Arial" w:eastAsia="Arial" w:hAnsi="Arial" w:cs="Arial"/>
          <w:color w:val="000000"/>
          <w:sz w:val="18"/>
          <w:szCs w:val="18"/>
        </w:rPr>
        <w:t xml:space="preserve"> высота </w:t>
      </w:r>
      <w:r w:rsidR="000E2253">
        <w:rPr>
          <w:rFonts w:ascii="Arial" w:eastAsia="Arial" w:hAnsi="Arial" w:cs="Arial"/>
          <w:color w:val="000000"/>
          <w:sz w:val="18"/>
          <w:szCs w:val="18"/>
        </w:rPr>
        <w:t>менее</w:t>
      </w:r>
      <w:r w:rsidRPr="00A17D3E">
        <w:rPr>
          <w:rFonts w:ascii="Arial" w:eastAsia="Arial" w:hAnsi="Arial" w:cs="Arial"/>
          <w:color w:val="000000"/>
          <w:sz w:val="18"/>
          <w:szCs w:val="18"/>
        </w:rPr>
        <w:t xml:space="preserve"> 600 мм (один пользователь на квадратный метр)</w:t>
      </w:r>
    </w:p>
    <w:p w:rsidR="00A17D3E" w:rsidRPr="00A17D3E" w:rsidRDefault="00A17D3E" w:rsidP="00A17D3E">
      <w:pPr>
        <w:widowControl w:val="0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632043">
        <w:rPr>
          <w:rFonts w:ascii="Arial" w:eastAsia="Arial" w:hAnsi="Arial" w:cs="Arial"/>
          <w:i/>
          <w:color w:val="000000"/>
          <w:sz w:val="18"/>
          <w:szCs w:val="18"/>
          <w:lang w:val="en-US"/>
        </w:rPr>
        <w:t>B</w:t>
      </w:r>
      <w:r w:rsidRPr="00A17D3E">
        <w:rPr>
          <w:rFonts w:ascii="Arial" w:eastAsia="Arial" w:hAnsi="Arial" w:cs="Arial"/>
          <w:color w:val="000000"/>
          <w:sz w:val="18"/>
          <w:szCs w:val="18"/>
        </w:rPr>
        <w:t xml:space="preserve"> – </w:t>
      </w:r>
      <w:proofErr w:type="gramStart"/>
      <w:r w:rsidRPr="00A17D3E">
        <w:rPr>
          <w:rFonts w:ascii="Arial" w:eastAsia="Arial" w:hAnsi="Arial" w:cs="Arial"/>
          <w:color w:val="000000"/>
          <w:sz w:val="18"/>
          <w:szCs w:val="18"/>
        </w:rPr>
        <w:t>пространство</w:t>
      </w:r>
      <w:proofErr w:type="gramEnd"/>
      <w:r w:rsidRPr="00A17D3E">
        <w:rPr>
          <w:rFonts w:ascii="Arial" w:eastAsia="Arial" w:hAnsi="Arial" w:cs="Arial"/>
          <w:color w:val="000000"/>
          <w:sz w:val="18"/>
          <w:szCs w:val="18"/>
        </w:rPr>
        <w:t xml:space="preserve"> над </w:t>
      </w:r>
      <w:r w:rsidRPr="00A17D3E">
        <w:rPr>
          <w:rFonts w:ascii="Arial" w:eastAsia="Arial" w:hAnsi="Arial" w:cs="Arial"/>
          <w:i/>
          <w:iCs/>
          <w:color w:val="000000"/>
          <w:sz w:val="18"/>
          <w:szCs w:val="18"/>
        </w:rPr>
        <w:t>платформой</w:t>
      </w:r>
      <w:r w:rsidRPr="00A17D3E">
        <w:rPr>
          <w:rFonts w:ascii="Arial" w:eastAsia="Arial" w:hAnsi="Arial" w:cs="Arial"/>
          <w:iCs/>
          <w:color w:val="000000"/>
          <w:sz w:val="18"/>
          <w:szCs w:val="18"/>
        </w:rPr>
        <w:t>, в котором</w:t>
      </w:r>
      <w:r w:rsidRPr="00A17D3E">
        <w:rPr>
          <w:rFonts w:ascii="Arial" w:eastAsia="Arial" w:hAnsi="Arial" w:cs="Arial"/>
          <w:color w:val="000000"/>
          <w:sz w:val="18"/>
          <w:szCs w:val="18"/>
        </w:rPr>
        <w:t xml:space="preserve"> высота </w:t>
      </w:r>
      <w:r w:rsidR="000E2253">
        <w:rPr>
          <w:rFonts w:ascii="Arial" w:eastAsia="Arial" w:hAnsi="Arial" w:cs="Arial"/>
          <w:color w:val="000000"/>
          <w:sz w:val="18"/>
          <w:szCs w:val="18"/>
        </w:rPr>
        <w:t>не менее</w:t>
      </w:r>
      <w:r w:rsidRPr="00A17D3E">
        <w:rPr>
          <w:rFonts w:ascii="Arial" w:eastAsia="Arial" w:hAnsi="Arial" w:cs="Arial"/>
          <w:color w:val="000000"/>
          <w:sz w:val="18"/>
          <w:szCs w:val="18"/>
        </w:rPr>
        <w:t xml:space="preserve"> 600 мм (два пользователя на квадратный метр)</w:t>
      </w:r>
      <w:r w:rsidR="004C053C">
        <w:rPr>
          <w:rFonts w:ascii="Arial" w:eastAsia="Arial" w:hAnsi="Arial" w:cs="Arial"/>
          <w:color w:val="000000"/>
          <w:sz w:val="18"/>
          <w:szCs w:val="18"/>
        </w:rPr>
        <w:t>;</w:t>
      </w:r>
    </w:p>
    <w:p w:rsidR="00A17D3E" w:rsidRPr="00A17D3E" w:rsidRDefault="00A17D3E" w:rsidP="00A17D3E">
      <w:pPr>
        <w:widowControl w:val="0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632043">
        <w:rPr>
          <w:rFonts w:ascii="Arial" w:eastAsia="Arial" w:hAnsi="Arial" w:cs="Arial"/>
          <w:i/>
          <w:color w:val="000000"/>
          <w:sz w:val="18"/>
          <w:szCs w:val="18"/>
          <w:lang w:val="en-US"/>
        </w:rPr>
        <w:t>H</w:t>
      </w:r>
      <w:r w:rsidRPr="00A17D3E">
        <w:rPr>
          <w:rFonts w:ascii="Arial" w:eastAsia="Arial" w:hAnsi="Arial" w:cs="Arial"/>
          <w:color w:val="000000"/>
          <w:sz w:val="18"/>
          <w:szCs w:val="18"/>
        </w:rPr>
        <w:t xml:space="preserve"> – </w:t>
      </w:r>
      <w:proofErr w:type="gramStart"/>
      <w:r w:rsidRPr="00A17D3E">
        <w:rPr>
          <w:rFonts w:ascii="Arial" w:eastAsia="Arial" w:hAnsi="Arial" w:cs="Arial"/>
          <w:color w:val="000000"/>
          <w:sz w:val="18"/>
          <w:szCs w:val="18"/>
        </w:rPr>
        <w:t>высота</w:t>
      </w:r>
      <w:proofErr w:type="gramEnd"/>
      <w:r w:rsidRPr="00A17D3E">
        <w:rPr>
          <w:rFonts w:ascii="Arial" w:eastAsia="Arial" w:hAnsi="Arial" w:cs="Arial"/>
          <w:color w:val="000000"/>
          <w:sz w:val="18"/>
          <w:szCs w:val="18"/>
        </w:rPr>
        <w:t xml:space="preserve"> над </w:t>
      </w:r>
      <w:r w:rsidRPr="00A17D3E">
        <w:rPr>
          <w:rFonts w:ascii="Arial" w:eastAsia="Arial" w:hAnsi="Arial" w:cs="Arial"/>
          <w:i/>
          <w:iCs/>
          <w:color w:val="000000"/>
          <w:sz w:val="18"/>
          <w:szCs w:val="18"/>
        </w:rPr>
        <w:t>платформой</w:t>
      </w:r>
    </w:p>
    <w:p w:rsidR="00A17D3E" w:rsidRPr="00A17D3E" w:rsidRDefault="00A17D3E" w:rsidP="00A17D3E">
      <w:pPr>
        <w:keepNext/>
        <w:keepLines/>
        <w:widowControl w:val="0"/>
        <w:spacing w:before="60"/>
        <w:jc w:val="center"/>
        <w:outlineLvl w:val="7"/>
        <w:rPr>
          <w:rFonts w:ascii="Arial" w:eastAsia="Arial" w:hAnsi="Arial" w:cs="Arial"/>
          <w:bCs/>
          <w:color w:val="000000"/>
          <w:spacing w:val="-2"/>
        </w:rPr>
      </w:pPr>
      <w:bookmarkStart w:id="22" w:name="bookmark46"/>
      <w:r w:rsidRPr="00A17D3E">
        <w:rPr>
          <w:rFonts w:ascii="Arial" w:eastAsia="Arial" w:hAnsi="Arial" w:cs="Arial"/>
          <w:bCs/>
          <w:color w:val="000000"/>
          <w:spacing w:val="-2"/>
        </w:rPr>
        <w:t xml:space="preserve">Рисунок 15 </w:t>
      </w:r>
      <w:r w:rsidR="004C053C">
        <w:rPr>
          <w:rFonts w:ascii="Arial" w:eastAsia="Arial" w:hAnsi="Arial" w:cs="Arial"/>
          <w:bCs/>
          <w:color w:val="000000"/>
          <w:spacing w:val="-2"/>
        </w:rPr>
        <w:t>—</w:t>
      </w:r>
      <w:r w:rsidRPr="00A17D3E">
        <w:rPr>
          <w:rFonts w:ascii="Arial" w:eastAsia="Arial" w:hAnsi="Arial" w:cs="Arial"/>
          <w:bCs/>
          <w:color w:val="000000"/>
          <w:spacing w:val="-2"/>
        </w:rPr>
        <w:t xml:space="preserve"> Пример высоты над платформой при </w:t>
      </w:r>
      <w:r w:rsidR="00112E7C">
        <w:rPr>
          <w:rFonts w:ascii="Arial" w:eastAsia="Arial" w:hAnsi="Arial" w:cs="Arial"/>
          <w:bCs/>
          <w:color w:val="000000"/>
          <w:spacing w:val="-2"/>
        </w:rPr>
        <w:t>угле наклона</w:t>
      </w:r>
      <w:r w:rsidRPr="00A17D3E">
        <w:rPr>
          <w:rFonts w:ascii="Arial" w:eastAsia="Arial" w:hAnsi="Arial" w:cs="Arial"/>
          <w:bCs/>
          <w:color w:val="000000"/>
          <w:spacing w:val="-2"/>
        </w:rPr>
        <w:t xml:space="preserve"> </w:t>
      </w:r>
      <w:r w:rsidR="009E4550">
        <w:rPr>
          <w:rFonts w:ascii="Arial" w:eastAsia="Arial" w:hAnsi="Arial" w:cs="Arial"/>
          <w:bCs/>
          <w:color w:val="000000"/>
          <w:spacing w:val="-2"/>
        </w:rPr>
        <w:t>не более</w:t>
      </w:r>
      <w:r w:rsidRPr="00A17D3E">
        <w:rPr>
          <w:rFonts w:ascii="Arial" w:eastAsia="Arial" w:hAnsi="Arial" w:cs="Arial"/>
          <w:bCs/>
          <w:color w:val="000000"/>
          <w:spacing w:val="-2"/>
        </w:rPr>
        <w:t xml:space="preserve"> 60°</w:t>
      </w:r>
      <w:bookmarkEnd w:id="22"/>
    </w:p>
    <w:p w:rsidR="005079EE" w:rsidRDefault="005079EE" w:rsidP="005079EE">
      <w:pPr>
        <w:ind w:firstLine="567"/>
        <w:jc w:val="both"/>
        <w:rPr>
          <w:rFonts w:ascii="Arial" w:hAnsi="Arial" w:cs="Arial"/>
        </w:rPr>
      </w:pPr>
    </w:p>
    <w:p w:rsidR="005079EE" w:rsidRPr="005079EE" w:rsidRDefault="005079EE" w:rsidP="00410D02">
      <w:pPr>
        <w:ind w:firstLine="567"/>
        <w:jc w:val="both"/>
        <w:rPr>
          <w:rFonts w:ascii="Arial" w:hAnsi="Arial" w:cs="Arial"/>
        </w:rPr>
      </w:pPr>
      <w:proofErr w:type="gramStart"/>
      <w:r w:rsidRPr="005079EE">
        <w:rPr>
          <w:rFonts w:ascii="Arial" w:hAnsi="Arial" w:cs="Arial"/>
        </w:rPr>
        <w:t xml:space="preserve">Если </w:t>
      </w:r>
      <w:r w:rsidRPr="005079EE">
        <w:rPr>
          <w:rFonts w:ascii="Arial" w:hAnsi="Arial" w:cs="Arial"/>
          <w:i/>
        </w:rPr>
        <w:t xml:space="preserve">игрушки </w:t>
      </w:r>
      <w:r w:rsidRPr="005A327D">
        <w:rPr>
          <w:rFonts w:ascii="Arial" w:hAnsi="Arial" w:cs="Arial"/>
          <w:i/>
        </w:rPr>
        <w:t>для активного отдыха</w:t>
      </w:r>
      <w:r w:rsidRPr="005A327D">
        <w:rPr>
          <w:rFonts w:ascii="Arial" w:hAnsi="Arial" w:cs="Arial"/>
        </w:rPr>
        <w:t xml:space="preserve"> </w:t>
      </w:r>
      <w:r w:rsidRPr="005079EE">
        <w:rPr>
          <w:rFonts w:ascii="Arial" w:hAnsi="Arial" w:cs="Arial"/>
        </w:rPr>
        <w:t>по своей конструкции являются неустойчивыми, то  во время проведения испытания их следует закрепить.</w:t>
      </w:r>
      <w:proofErr w:type="gramEnd"/>
    </w:p>
    <w:p w:rsidR="005079EE" w:rsidRPr="005079EE" w:rsidRDefault="005079EE" w:rsidP="00410D02">
      <w:pPr>
        <w:ind w:firstLine="567"/>
        <w:jc w:val="both"/>
        <w:rPr>
          <w:rFonts w:ascii="Arial" w:hAnsi="Arial" w:cs="Arial"/>
        </w:rPr>
      </w:pPr>
      <w:r w:rsidRPr="005079EE">
        <w:rPr>
          <w:rFonts w:ascii="Arial" w:hAnsi="Arial" w:cs="Arial"/>
        </w:rPr>
        <w:t xml:space="preserve">Если конструкция </w:t>
      </w:r>
      <w:r w:rsidRPr="005079EE">
        <w:rPr>
          <w:rFonts w:ascii="Arial" w:hAnsi="Arial" w:cs="Arial"/>
          <w:i/>
        </w:rPr>
        <w:t xml:space="preserve">игрушки </w:t>
      </w:r>
      <w:r w:rsidRPr="005A327D">
        <w:rPr>
          <w:rFonts w:ascii="Arial" w:hAnsi="Arial" w:cs="Arial"/>
          <w:i/>
        </w:rPr>
        <w:t>для активного отдыха</w:t>
      </w:r>
      <w:r w:rsidRPr="005A327D">
        <w:rPr>
          <w:rFonts w:ascii="Arial" w:hAnsi="Arial" w:cs="Arial"/>
        </w:rPr>
        <w:t xml:space="preserve"> </w:t>
      </w:r>
      <w:r w:rsidRPr="005079EE">
        <w:rPr>
          <w:rFonts w:ascii="Arial" w:hAnsi="Arial" w:cs="Arial"/>
        </w:rPr>
        <w:t>предусматривает распределение массы ребенка на  различные ее части, то при проведении испытания нагрузку распределяют соотве</w:t>
      </w:r>
      <w:r w:rsidRPr="005079EE">
        <w:rPr>
          <w:rFonts w:ascii="Arial" w:hAnsi="Arial" w:cs="Arial"/>
        </w:rPr>
        <w:t>т</w:t>
      </w:r>
      <w:r w:rsidRPr="005079EE">
        <w:rPr>
          <w:rFonts w:ascii="Arial" w:hAnsi="Arial" w:cs="Arial"/>
        </w:rPr>
        <w:t xml:space="preserve">ственно характеру использования </w:t>
      </w:r>
      <w:r w:rsidRPr="005079EE">
        <w:rPr>
          <w:rFonts w:ascii="Arial" w:hAnsi="Arial" w:cs="Arial"/>
          <w:i/>
        </w:rPr>
        <w:t xml:space="preserve">игрушки </w:t>
      </w:r>
      <w:r w:rsidRPr="005A327D">
        <w:rPr>
          <w:rFonts w:ascii="Arial" w:hAnsi="Arial" w:cs="Arial"/>
          <w:i/>
        </w:rPr>
        <w:t>для активного отдыха</w:t>
      </w:r>
      <w:r w:rsidRPr="005079EE">
        <w:rPr>
          <w:rFonts w:ascii="Arial" w:hAnsi="Arial" w:cs="Arial"/>
        </w:rPr>
        <w:t>. В этом случае следует учит</w:t>
      </w:r>
      <w:r w:rsidRPr="005079EE">
        <w:rPr>
          <w:rFonts w:ascii="Arial" w:hAnsi="Arial" w:cs="Arial"/>
        </w:rPr>
        <w:t>ы</w:t>
      </w:r>
      <w:r w:rsidRPr="005079EE">
        <w:rPr>
          <w:rFonts w:ascii="Arial" w:hAnsi="Arial" w:cs="Arial"/>
        </w:rPr>
        <w:t>вать количество точек распределения, к которым прикладывают другую испытательную нагрузку.</w:t>
      </w:r>
    </w:p>
    <w:p w:rsidR="005079EE" w:rsidRPr="005A327D" w:rsidRDefault="005079EE" w:rsidP="00410D02">
      <w:pPr>
        <w:pStyle w:val="22"/>
        <w:spacing w:after="0" w:line="240" w:lineRule="auto"/>
        <w:ind w:firstLine="567"/>
        <w:jc w:val="both"/>
        <w:rPr>
          <w:rFonts w:ascii="Arial" w:hAnsi="Arial" w:cs="Arial"/>
        </w:rPr>
      </w:pPr>
      <w:r w:rsidRPr="005A327D">
        <w:rPr>
          <w:rFonts w:ascii="Arial" w:eastAsia="Arial" w:hAnsi="Arial" w:cs="Arial"/>
          <w:color w:val="000000"/>
        </w:rPr>
        <w:t>Нагруженные</w:t>
      </w:r>
      <w:r w:rsidR="00A17D3E" w:rsidRPr="00A17D3E">
        <w:rPr>
          <w:rFonts w:ascii="Arial" w:eastAsia="Arial" w:hAnsi="Arial" w:cs="Arial"/>
          <w:color w:val="000000"/>
        </w:rPr>
        <w:t xml:space="preserve"> </w:t>
      </w:r>
      <w:r w:rsidRPr="005079EE">
        <w:rPr>
          <w:rFonts w:ascii="Arial" w:hAnsi="Arial" w:cs="Arial"/>
          <w:i/>
        </w:rPr>
        <w:t xml:space="preserve">игрушки </w:t>
      </w:r>
      <w:r w:rsidRPr="005A327D">
        <w:rPr>
          <w:rFonts w:ascii="Arial" w:hAnsi="Arial" w:cs="Arial"/>
          <w:i/>
        </w:rPr>
        <w:t>для активного отдыха</w:t>
      </w:r>
      <w:r w:rsidRPr="005A327D">
        <w:rPr>
          <w:rFonts w:ascii="Arial" w:hAnsi="Arial" w:cs="Arial"/>
        </w:rPr>
        <w:t xml:space="preserve"> </w:t>
      </w:r>
      <w:r w:rsidRPr="005A327D">
        <w:rPr>
          <w:rFonts w:ascii="Arial" w:eastAsia="Arial" w:hAnsi="Arial" w:cs="Arial"/>
          <w:color w:val="000000"/>
        </w:rPr>
        <w:t xml:space="preserve">выдерживают в течение </w:t>
      </w:r>
      <w:r w:rsidR="00A17D3E" w:rsidRPr="00A17D3E">
        <w:rPr>
          <w:rFonts w:ascii="Arial" w:eastAsia="Arial" w:hAnsi="Arial" w:cs="Arial"/>
          <w:color w:val="000000"/>
        </w:rPr>
        <w:t>5 мин.</w:t>
      </w:r>
      <w:r w:rsidR="00452317">
        <w:rPr>
          <w:rFonts w:ascii="Arial" w:hAnsi="Arial" w:cs="Arial"/>
        </w:rPr>
        <w:t xml:space="preserve"> Определяют, соответствует ли игрушка соответствующим разделам настоящего стандарта.</w:t>
      </w:r>
    </w:p>
    <w:p w:rsidR="00704534" w:rsidRPr="00704534" w:rsidRDefault="00704534" w:rsidP="00410D02">
      <w:pPr>
        <w:ind w:firstLine="567"/>
        <w:jc w:val="both"/>
        <w:rPr>
          <w:rFonts w:ascii="Arial" w:hAnsi="Arial" w:cs="Arial"/>
        </w:rPr>
      </w:pPr>
      <w:bookmarkStart w:id="23" w:name="_Toc356174312"/>
      <w:r w:rsidRPr="005A327D">
        <w:rPr>
          <w:rFonts w:ascii="Arial" w:hAnsi="Arial" w:cs="Arial"/>
          <w:i/>
        </w:rPr>
        <w:t>И</w:t>
      </w:r>
      <w:r w:rsidRPr="005079EE">
        <w:rPr>
          <w:rFonts w:ascii="Arial" w:hAnsi="Arial" w:cs="Arial"/>
          <w:i/>
        </w:rPr>
        <w:t>грушк</w:t>
      </w:r>
      <w:r w:rsidRPr="005A327D">
        <w:rPr>
          <w:rFonts w:ascii="Arial" w:hAnsi="Arial" w:cs="Arial"/>
          <w:i/>
        </w:rPr>
        <w:t>а</w:t>
      </w:r>
      <w:r w:rsidRPr="005079EE">
        <w:rPr>
          <w:rFonts w:ascii="Arial" w:hAnsi="Arial" w:cs="Arial"/>
          <w:i/>
        </w:rPr>
        <w:t xml:space="preserve"> </w:t>
      </w:r>
      <w:r w:rsidRPr="005A327D">
        <w:rPr>
          <w:rFonts w:ascii="Arial" w:hAnsi="Arial" w:cs="Arial"/>
          <w:i/>
        </w:rPr>
        <w:t>для активного отдыха</w:t>
      </w:r>
      <w:r w:rsidRPr="005A327D">
        <w:rPr>
          <w:rFonts w:ascii="Arial" w:hAnsi="Arial" w:cs="Arial"/>
        </w:rPr>
        <w:t xml:space="preserve"> </w:t>
      </w:r>
      <w:r w:rsidRPr="00704534">
        <w:rPr>
          <w:rFonts w:ascii="Arial" w:hAnsi="Arial" w:cs="Arial"/>
        </w:rPr>
        <w:t>считается  выдержавшей  испытание, если она соотве</w:t>
      </w:r>
      <w:r w:rsidRPr="00704534">
        <w:rPr>
          <w:rFonts w:ascii="Arial" w:hAnsi="Arial" w:cs="Arial"/>
        </w:rPr>
        <w:t>т</w:t>
      </w:r>
      <w:r w:rsidRPr="00704534">
        <w:rPr>
          <w:rFonts w:ascii="Arial" w:hAnsi="Arial" w:cs="Arial"/>
        </w:rPr>
        <w:t>ству</w:t>
      </w:r>
      <w:r w:rsidR="006647A2">
        <w:rPr>
          <w:rFonts w:ascii="Arial" w:hAnsi="Arial" w:cs="Arial"/>
        </w:rPr>
        <w:t>е</w:t>
      </w:r>
      <w:r w:rsidRPr="00704534">
        <w:rPr>
          <w:rFonts w:ascii="Arial" w:hAnsi="Arial" w:cs="Arial"/>
        </w:rPr>
        <w:t>т требованиям Е</w:t>
      </w:r>
      <w:proofErr w:type="gramStart"/>
      <w:r w:rsidRPr="005A327D">
        <w:rPr>
          <w:rFonts w:ascii="Arial" w:hAnsi="Arial" w:cs="Arial"/>
          <w:lang w:val="en-US"/>
        </w:rPr>
        <w:t>N</w:t>
      </w:r>
      <w:proofErr w:type="gramEnd"/>
      <w:r w:rsidRPr="00704534">
        <w:rPr>
          <w:rFonts w:ascii="Arial" w:hAnsi="Arial" w:cs="Arial"/>
        </w:rPr>
        <w:t xml:space="preserve"> 71</w:t>
      </w:r>
      <w:r w:rsidRPr="005A327D">
        <w:rPr>
          <w:rFonts w:ascii="Arial" w:hAnsi="Arial" w:cs="Arial"/>
        </w:rPr>
        <w:t>-1</w:t>
      </w:r>
      <w:r w:rsidRPr="00704534">
        <w:rPr>
          <w:rFonts w:ascii="Arial" w:hAnsi="Arial" w:cs="Arial"/>
        </w:rPr>
        <w:t xml:space="preserve">. </w:t>
      </w:r>
    </w:p>
    <w:p w:rsidR="009C4171" w:rsidRDefault="009C4171" w:rsidP="00410D02">
      <w:pPr>
        <w:keepNext/>
        <w:widowControl w:val="0"/>
        <w:ind w:firstLine="567"/>
        <w:outlineLvl w:val="2"/>
        <w:rPr>
          <w:rFonts w:ascii="Arial" w:hAnsi="Arial" w:cs="Arial"/>
          <w:b/>
          <w:bCs/>
          <w:color w:val="000000"/>
        </w:rPr>
      </w:pPr>
    </w:p>
    <w:p w:rsidR="00AD059A" w:rsidRPr="004C053C" w:rsidRDefault="00AD059A" w:rsidP="00410D02">
      <w:pPr>
        <w:keepNext/>
        <w:widowControl w:val="0"/>
        <w:ind w:firstLine="567"/>
        <w:outlineLvl w:val="2"/>
        <w:rPr>
          <w:rFonts w:ascii="Arial" w:hAnsi="Arial" w:cs="Arial"/>
          <w:b/>
          <w:bCs/>
          <w:color w:val="000000"/>
        </w:rPr>
      </w:pPr>
      <w:r w:rsidRPr="00AD059A">
        <w:rPr>
          <w:rFonts w:ascii="Arial" w:hAnsi="Arial" w:cs="Arial"/>
          <w:b/>
          <w:bCs/>
          <w:color w:val="000000"/>
        </w:rPr>
        <w:t>6.3.</w:t>
      </w:r>
      <w:r w:rsidR="00A612CB">
        <w:rPr>
          <w:rFonts w:ascii="Arial" w:hAnsi="Arial" w:cs="Arial"/>
          <w:b/>
          <w:bCs/>
          <w:color w:val="000000"/>
        </w:rPr>
        <w:t>3</w:t>
      </w:r>
      <w:r w:rsidRPr="00AD059A">
        <w:rPr>
          <w:rFonts w:ascii="Arial" w:hAnsi="Arial" w:cs="Arial"/>
          <w:b/>
          <w:bCs/>
          <w:color w:val="000000"/>
        </w:rPr>
        <w:tab/>
        <w:t>Прочность</w:t>
      </w:r>
      <w:r w:rsidRPr="004C053C">
        <w:rPr>
          <w:rFonts w:ascii="Arial" w:hAnsi="Arial" w:cs="Arial"/>
          <w:b/>
          <w:bCs/>
          <w:color w:val="000000"/>
        </w:rPr>
        <w:t xml:space="preserve"> </w:t>
      </w:r>
      <w:r w:rsidRPr="00AD059A">
        <w:rPr>
          <w:rFonts w:ascii="Arial" w:hAnsi="Arial" w:cs="Arial"/>
          <w:b/>
          <w:bCs/>
          <w:color w:val="000000"/>
        </w:rPr>
        <w:t>качелей (см</w:t>
      </w:r>
      <w:r w:rsidRPr="005A327D">
        <w:rPr>
          <w:rFonts w:ascii="Arial" w:hAnsi="Arial" w:cs="Arial"/>
          <w:b/>
          <w:bCs/>
          <w:color w:val="000000"/>
        </w:rPr>
        <w:t>.</w:t>
      </w:r>
      <w:r w:rsidRPr="004C053C">
        <w:rPr>
          <w:rFonts w:ascii="Arial" w:hAnsi="Arial" w:cs="Arial"/>
          <w:b/>
          <w:bCs/>
          <w:color w:val="000000"/>
        </w:rPr>
        <w:t xml:space="preserve"> 4.6.2)</w:t>
      </w:r>
      <w:bookmarkEnd w:id="23"/>
    </w:p>
    <w:p w:rsidR="00AD059A" w:rsidRDefault="004C053C" w:rsidP="00410D02">
      <w:pPr>
        <w:keepNext/>
        <w:keepLines/>
        <w:widowControl w:val="0"/>
        <w:tabs>
          <w:tab w:val="left" w:pos="993"/>
          <w:tab w:val="left" w:pos="1418"/>
          <w:tab w:val="left" w:pos="1701"/>
        </w:tabs>
        <w:ind w:firstLine="567"/>
        <w:jc w:val="both"/>
        <w:outlineLvl w:val="7"/>
        <w:rPr>
          <w:rFonts w:ascii="Arial" w:eastAsia="Arial" w:hAnsi="Arial" w:cs="Arial"/>
          <w:b/>
          <w:bCs/>
          <w:color w:val="000000"/>
        </w:rPr>
      </w:pPr>
      <w:bookmarkStart w:id="24" w:name="bookmark48"/>
      <w:r>
        <w:rPr>
          <w:rFonts w:ascii="Arial" w:eastAsia="Arial" w:hAnsi="Arial" w:cs="Arial"/>
          <w:b/>
          <w:bCs/>
          <w:color w:val="000000"/>
        </w:rPr>
        <w:t>6.3.</w:t>
      </w:r>
      <w:r w:rsidR="00A612CB">
        <w:rPr>
          <w:rFonts w:ascii="Arial" w:eastAsia="Arial" w:hAnsi="Arial" w:cs="Arial"/>
          <w:b/>
          <w:bCs/>
          <w:color w:val="000000"/>
        </w:rPr>
        <w:t>3</w:t>
      </w:r>
      <w:r>
        <w:rPr>
          <w:rFonts w:ascii="Arial" w:eastAsia="Arial" w:hAnsi="Arial" w:cs="Arial"/>
          <w:b/>
          <w:bCs/>
          <w:color w:val="000000"/>
        </w:rPr>
        <w:t xml:space="preserve">.1 </w:t>
      </w:r>
      <w:r w:rsidR="00AD059A" w:rsidRPr="004C053C">
        <w:rPr>
          <w:rFonts w:ascii="Arial" w:eastAsia="Arial" w:hAnsi="Arial" w:cs="Arial"/>
          <w:b/>
          <w:bCs/>
          <w:color w:val="000000"/>
        </w:rPr>
        <w:t>Прочность качелей с перекладинами</w:t>
      </w:r>
      <w:r w:rsidR="00452317" w:rsidRPr="004C053C">
        <w:rPr>
          <w:rFonts w:ascii="Arial" w:eastAsia="Arial" w:hAnsi="Arial" w:cs="Arial"/>
          <w:b/>
          <w:bCs/>
          <w:color w:val="000000"/>
        </w:rPr>
        <w:t>, расположенными на</w:t>
      </w:r>
      <w:r w:rsidR="00AD059A" w:rsidRPr="004C053C">
        <w:rPr>
          <w:rFonts w:ascii="Arial" w:eastAsia="Arial" w:hAnsi="Arial" w:cs="Arial"/>
          <w:b/>
          <w:bCs/>
          <w:color w:val="000000"/>
        </w:rPr>
        <w:t xml:space="preserve"> высот</w:t>
      </w:r>
      <w:r w:rsidR="00452317" w:rsidRPr="004C053C">
        <w:rPr>
          <w:rFonts w:ascii="Arial" w:eastAsia="Arial" w:hAnsi="Arial" w:cs="Arial"/>
          <w:b/>
          <w:bCs/>
          <w:color w:val="000000"/>
        </w:rPr>
        <w:t>е</w:t>
      </w:r>
      <w:r w:rsidR="00AD059A" w:rsidRPr="004C053C">
        <w:rPr>
          <w:rFonts w:ascii="Arial" w:eastAsia="Arial" w:hAnsi="Arial" w:cs="Arial"/>
          <w:b/>
          <w:bCs/>
          <w:color w:val="000000"/>
        </w:rPr>
        <w:t xml:space="preserve"> более </w:t>
      </w:r>
      <w:r w:rsidR="00211F90">
        <w:rPr>
          <w:rFonts w:ascii="Arial" w:eastAsia="Arial" w:hAnsi="Arial" w:cs="Arial"/>
          <w:b/>
          <w:bCs/>
          <w:color w:val="000000"/>
        </w:rPr>
        <w:br/>
      </w:r>
      <w:r w:rsidR="00AD059A" w:rsidRPr="004C053C">
        <w:rPr>
          <w:rFonts w:ascii="Arial" w:eastAsia="Arial" w:hAnsi="Arial" w:cs="Arial"/>
          <w:b/>
          <w:bCs/>
          <w:color w:val="000000"/>
        </w:rPr>
        <w:t xml:space="preserve">1200 мм от уровня </w:t>
      </w:r>
      <w:bookmarkEnd w:id="24"/>
      <w:r w:rsidR="004E4E54">
        <w:rPr>
          <w:rFonts w:ascii="Arial" w:eastAsia="Arial" w:hAnsi="Arial" w:cs="Arial"/>
          <w:b/>
          <w:bCs/>
          <w:color w:val="000000"/>
        </w:rPr>
        <w:t>опорной поверхности</w:t>
      </w:r>
    </w:p>
    <w:p w:rsidR="00410D02" w:rsidRPr="004C053C" w:rsidRDefault="006F21D1" w:rsidP="00410D02">
      <w:pPr>
        <w:keepNext/>
        <w:keepLines/>
        <w:widowControl w:val="0"/>
        <w:tabs>
          <w:tab w:val="left" w:pos="993"/>
          <w:tab w:val="left" w:pos="1418"/>
          <w:tab w:val="left" w:pos="1701"/>
        </w:tabs>
        <w:ind w:firstLine="567"/>
        <w:jc w:val="both"/>
        <w:outlineLvl w:val="7"/>
        <w:rPr>
          <w:rFonts w:ascii="Arial" w:eastAsia="Arial" w:hAnsi="Arial" w:cs="Arial"/>
          <w:b/>
          <w:bCs/>
          <w:color w:val="000000"/>
        </w:rPr>
      </w:pPr>
      <w:r w:rsidRPr="00295B52">
        <w:rPr>
          <w:rFonts w:ascii="Arial" w:hAnsi="Arial" w:cs="Arial"/>
        </w:rPr>
        <w:t xml:space="preserve">Высота перекладины </w:t>
      </w:r>
      <w:r w:rsidRPr="00AF4FAF">
        <w:rPr>
          <w:rFonts w:ascii="Arial" w:hAnsi="Arial" w:cs="Arial"/>
        </w:rPr>
        <w:t xml:space="preserve">соответствует </w:t>
      </w:r>
      <w:r w:rsidRPr="00520D89">
        <w:rPr>
          <w:rFonts w:ascii="Arial" w:hAnsi="Arial" w:cs="Arial"/>
          <w:i/>
        </w:rPr>
        <w:t>h</w:t>
      </w:r>
      <w:r w:rsidRPr="00520D89">
        <w:rPr>
          <w:rFonts w:ascii="Arial" w:hAnsi="Arial" w:cs="Arial"/>
          <w:i/>
          <w:vertAlign w:val="subscript"/>
        </w:rPr>
        <w:t>1</w:t>
      </w:r>
      <w:r w:rsidR="006647A2">
        <w:rPr>
          <w:rFonts w:ascii="Arial" w:hAnsi="Arial" w:cs="Arial"/>
          <w:i/>
          <w:vertAlign w:val="subscript"/>
        </w:rPr>
        <w:t>,</w:t>
      </w:r>
      <w:r w:rsidRPr="00295B5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как показано </w:t>
      </w:r>
      <w:r w:rsidRPr="00295B52">
        <w:rPr>
          <w:rFonts w:ascii="Arial" w:hAnsi="Arial" w:cs="Arial"/>
        </w:rPr>
        <w:t>на рисунке 8</w:t>
      </w:r>
      <w:r>
        <w:rPr>
          <w:rFonts w:ascii="Arial" w:hAnsi="Arial" w:cs="Arial"/>
        </w:rPr>
        <w:t xml:space="preserve"> (минимальное</w:t>
      </w:r>
      <w:r w:rsidR="006647A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расстояние между подвесом и качелями)</w:t>
      </w:r>
      <w:r w:rsidRPr="00295B52">
        <w:rPr>
          <w:rFonts w:ascii="Arial" w:hAnsi="Arial" w:cs="Arial"/>
        </w:rPr>
        <w:t>.</w:t>
      </w:r>
    </w:p>
    <w:p w:rsidR="00704534" w:rsidRPr="00AD059A" w:rsidRDefault="00AD059A" w:rsidP="00410D02">
      <w:pPr>
        <w:ind w:firstLine="567"/>
        <w:jc w:val="both"/>
        <w:rPr>
          <w:rFonts w:ascii="Arial" w:hAnsi="Arial" w:cs="Arial"/>
        </w:rPr>
      </w:pPr>
      <w:r w:rsidRPr="00AD059A">
        <w:rPr>
          <w:rFonts w:ascii="Arial" w:hAnsi="Arial" w:cs="Arial"/>
        </w:rPr>
        <w:t xml:space="preserve">При проведении испытаний многоместных качелей и гибких подвесных лестниц необходимо учитывать количество детей, для которых предназначены данные  игрушки </w:t>
      </w:r>
      <w:r w:rsidR="00704534" w:rsidRPr="00AD059A">
        <w:rPr>
          <w:rFonts w:ascii="Arial" w:hAnsi="Arial" w:cs="Arial"/>
        </w:rPr>
        <w:t xml:space="preserve">в соответствии с </w:t>
      </w:r>
      <w:r w:rsidR="00704534" w:rsidRPr="005A327D">
        <w:rPr>
          <w:rFonts w:ascii="Arial" w:hAnsi="Arial" w:cs="Arial"/>
        </w:rPr>
        <w:t>т</w:t>
      </w:r>
      <w:r w:rsidR="00704534" w:rsidRPr="00AD059A">
        <w:rPr>
          <w:rFonts w:ascii="Arial" w:hAnsi="Arial" w:cs="Arial"/>
        </w:rPr>
        <w:t>а</w:t>
      </w:r>
      <w:r w:rsidR="00704534" w:rsidRPr="00AD059A">
        <w:rPr>
          <w:rFonts w:ascii="Arial" w:hAnsi="Arial" w:cs="Arial"/>
        </w:rPr>
        <w:t>б</w:t>
      </w:r>
      <w:r w:rsidR="00704534" w:rsidRPr="00AD059A">
        <w:rPr>
          <w:rFonts w:ascii="Arial" w:hAnsi="Arial" w:cs="Arial"/>
        </w:rPr>
        <w:t xml:space="preserve">лицей </w:t>
      </w:r>
      <w:r w:rsidR="001424AD">
        <w:rPr>
          <w:rFonts w:ascii="Arial" w:hAnsi="Arial" w:cs="Arial"/>
        </w:rPr>
        <w:t>4</w:t>
      </w:r>
      <w:r w:rsidR="00704534" w:rsidRPr="00AD059A">
        <w:rPr>
          <w:rFonts w:ascii="Arial" w:hAnsi="Arial" w:cs="Arial"/>
        </w:rPr>
        <w:t>, исходя из минимальной площади на ребенка 0,36 м</w:t>
      </w:r>
      <w:proofErr w:type="gramStart"/>
      <w:r w:rsidR="00704534" w:rsidRPr="00AD059A">
        <w:rPr>
          <w:rFonts w:ascii="Arial" w:hAnsi="Arial" w:cs="Arial"/>
          <w:vertAlign w:val="superscript"/>
        </w:rPr>
        <w:t>2</w:t>
      </w:r>
      <w:proofErr w:type="gramEnd"/>
      <w:r w:rsidR="00704534" w:rsidRPr="005A327D">
        <w:rPr>
          <w:rFonts w:ascii="Arial" w:hAnsi="Arial" w:cs="Arial"/>
        </w:rPr>
        <w:t xml:space="preserve">. Если изготовитель </w:t>
      </w:r>
      <w:r w:rsidR="00704534" w:rsidRPr="00AD059A">
        <w:rPr>
          <w:rFonts w:ascii="Arial" w:hAnsi="Arial" w:cs="Arial"/>
        </w:rPr>
        <w:t>указывает бол</w:t>
      </w:r>
      <w:r w:rsidR="00704534" w:rsidRPr="00AD059A">
        <w:rPr>
          <w:rFonts w:ascii="Arial" w:hAnsi="Arial" w:cs="Arial"/>
        </w:rPr>
        <w:t>ь</w:t>
      </w:r>
      <w:r w:rsidR="00704534" w:rsidRPr="005A327D">
        <w:rPr>
          <w:rFonts w:ascii="Arial" w:hAnsi="Arial" w:cs="Arial"/>
        </w:rPr>
        <w:t>шее число пользователей, чем в т</w:t>
      </w:r>
      <w:r w:rsidR="00704534" w:rsidRPr="00AD059A">
        <w:rPr>
          <w:rFonts w:ascii="Arial" w:hAnsi="Arial" w:cs="Arial"/>
        </w:rPr>
        <w:t xml:space="preserve">аблице </w:t>
      </w:r>
      <w:r w:rsidR="001424AD">
        <w:rPr>
          <w:rFonts w:ascii="Arial" w:hAnsi="Arial" w:cs="Arial"/>
        </w:rPr>
        <w:t>4</w:t>
      </w:r>
      <w:r w:rsidR="00704534" w:rsidRPr="00AD059A">
        <w:rPr>
          <w:rFonts w:ascii="Arial" w:hAnsi="Arial" w:cs="Arial"/>
        </w:rPr>
        <w:t xml:space="preserve">, </w:t>
      </w:r>
      <w:r w:rsidR="00704534" w:rsidRPr="005A327D">
        <w:rPr>
          <w:rFonts w:ascii="Arial" w:hAnsi="Arial" w:cs="Arial"/>
        </w:rPr>
        <w:t xml:space="preserve">то необходимо соответствующе нагружать игрушку. </w:t>
      </w:r>
    </w:p>
    <w:p w:rsidR="00704534" w:rsidRPr="005A327D" w:rsidRDefault="00704534" w:rsidP="00410D02">
      <w:pPr>
        <w:pStyle w:val="22"/>
        <w:spacing w:after="0" w:line="240" w:lineRule="auto"/>
        <w:ind w:firstLine="567"/>
        <w:jc w:val="both"/>
        <w:rPr>
          <w:rFonts w:ascii="Arial" w:hAnsi="Arial" w:cs="Arial"/>
        </w:rPr>
      </w:pPr>
      <w:r w:rsidRPr="005A327D">
        <w:rPr>
          <w:rFonts w:ascii="Arial" w:hAnsi="Arial" w:cs="Arial"/>
        </w:rPr>
        <w:t xml:space="preserve">К каждому устройству качения поочередно прикладывают </w:t>
      </w:r>
      <w:r w:rsidR="00774562" w:rsidRPr="005A327D">
        <w:rPr>
          <w:rFonts w:ascii="Arial" w:hAnsi="Arial" w:cs="Arial"/>
        </w:rPr>
        <w:t xml:space="preserve">в течение 1 ч </w:t>
      </w:r>
      <w:r w:rsidRPr="005A327D">
        <w:rPr>
          <w:rFonts w:ascii="Arial" w:hAnsi="Arial" w:cs="Arial"/>
        </w:rPr>
        <w:t>нагрузку, эквив</w:t>
      </w:r>
      <w:r w:rsidRPr="005A327D">
        <w:rPr>
          <w:rFonts w:ascii="Arial" w:hAnsi="Arial" w:cs="Arial"/>
        </w:rPr>
        <w:t>а</w:t>
      </w:r>
      <w:r w:rsidRPr="005A327D">
        <w:rPr>
          <w:rFonts w:ascii="Arial" w:hAnsi="Arial" w:cs="Arial"/>
        </w:rPr>
        <w:t xml:space="preserve">лентную массе </w:t>
      </w:r>
      <w:r w:rsidR="00EE295C">
        <w:rPr>
          <w:rFonts w:ascii="Arial" w:hAnsi="Arial" w:cs="Arial"/>
        </w:rPr>
        <w:t>(</w:t>
      </w:r>
      <w:r w:rsidRPr="005A327D">
        <w:rPr>
          <w:rFonts w:ascii="Arial" w:hAnsi="Arial" w:cs="Arial"/>
        </w:rPr>
        <w:t>200</w:t>
      </w:r>
      <w:r w:rsidR="00EE295C">
        <w:rPr>
          <w:rFonts w:ascii="Arial" w:hAnsi="Arial" w:cs="Arial"/>
        </w:rPr>
        <w:t>±10)</w:t>
      </w:r>
      <w:r w:rsidRPr="005A327D">
        <w:rPr>
          <w:rFonts w:ascii="Arial" w:hAnsi="Arial" w:cs="Arial"/>
        </w:rPr>
        <w:t xml:space="preserve"> кг. </w:t>
      </w:r>
    </w:p>
    <w:p w:rsidR="00704534" w:rsidRPr="00704534" w:rsidRDefault="00704534" w:rsidP="00410D02">
      <w:pPr>
        <w:ind w:firstLine="567"/>
        <w:jc w:val="both"/>
        <w:rPr>
          <w:rFonts w:ascii="Arial" w:hAnsi="Arial" w:cs="Arial"/>
        </w:rPr>
      </w:pPr>
      <w:r w:rsidRPr="00704534">
        <w:rPr>
          <w:rFonts w:ascii="Arial" w:hAnsi="Arial" w:cs="Arial"/>
        </w:rPr>
        <w:t xml:space="preserve">При проведении испытаний </w:t>
      </w:r>
      <w:r w:rsidRPr="00704534">
        <w:rPr>
          <w:rFonts w:ascii="Arial" w:hAnsi="Arial" w:cs="Arial"/>
          <w:i/>
        </w:rPr>
        <w:t>качеле</w:t>
      </w:r>
      <w:proofErr w:type="gramStart"/>
      <w:r w:rsidRPr="00704534">
        <w:rPr>
          <w:rFonts w:ascii="Arial" w:hAnsi="Arial" w:cs="Arial"/>
          <w:i/>
        </w:rPr>
        <w:t>й</w:t>
      </w:r>
      <w:r w:rsidR="005324CA">
        <w:rPr>
          <w:rFonts w:ascii="Arial" w:hAnsi="Arial" w:cs="Arial"/>
        </w:rPr>
        <w:t>-</w:t>
      </w:r>
      <w:proofErr w:type="gramEnd"/>
      <w:r w:rsidR="00211F90">
        <w:rPr>
          <w:rFonts w:ascii="Arial" w:hAnsi="Arial" w:cs="Arial"/>
        </w:rPr>
        <w:t>«лодочек»</w:t>
      </w:r>
      <w:r w:rsidRPr="00704534">
        <w:rPr>
          <w:rFonts w:ascii="Arial" w:hAnsi="Arial" w:cs="Arial"/>
        </w:rPr>
        <w:t xml:space="preserve"> и качелей</w:t>
      </w:r>
      <w:r w:rsidR="005324CA">
        <w:rPr>
          <w:rFonts w:ascii="Arial" w:hAnsi="Arial" w:cs="Arial"/>
        </w:rPr>
        <w:t>-</w:t>
      </w:r>
      <w:r w:rsidRPr="00704534">
        <w:rPr>
          <w:rFonts w:ascii="Arial" w:hAnsi="Arial" w:cs="Arial"/>
        </w:rPr>
        <w:t xml:space="preserve">балансиров (например, игрушка для качания с двумя сиденьями и с одной точкой подвеса) необходимо убедиться в том, что нагрузка распределяется равномерно на два места для сидения или стояния. </w:t>
      </w:r>
    </w:p>
    <w:p w:rsidR="00704534" w:rsidRPr="00704534" w:rsidRDefault="00704534" w:rsidP="00410D02">
      <w:pPr>
        <w:ind w:firstLine="567"/>
        <w:jc w:val="both"/>
        <w:rPr>
          <w:rFonts w:ascii="Arial" w:hAnsi="Arial" w:cs="Arial"/>
        </w:rPr>
      </w:pPr>
      <w:r w:rsidRPr="00704534">
        <w:rPr>
          <w:rFonts w:ascii="Arial" w:hAnsi="Arial" w:cs="Arial"/>
        </w:rPr>
        <w:t xml:space="preserve">Перекладину гибкой подвесной лестницы следует испытывать аналогично </w:t>
      </w:r>
      <w:r w:rsidRPr="00704534">
        <w:rPr>
          <w:rFonts w:ascii="Arial" w:hAnsi="Arial" w:cs="Arial"/>
          <w:i/>
        </w:rPr>
        <w:t>качелям</w:t>
      </w:r>
      <w:r w:rsidRPr="00704534">
        <w:rPr>
          <w:rFonts w:ascii="Arial" w:hAnsi="Arial" w:cs="Arial"/>
        </w:rPr>
        <w:t xml:space="preserve"> посре</w:t>
      </w:r>
      <w:r w:rsidRPr="00704534">
        <w:rPr>
          <w:rFonts w:ascii="Arial" w:hAnsi="Arial" w:cs="Arial"/>
        </w:rPr>
        <w:t>д</w:t>
      </w:r>
      <w:r w:rsidRPr="00704534">
        <w:rPr>
          <w:rFonts w:ascii="Arial" w:hAnsi="Arial" w:cs="Arial"/>
        </w:rPr>
        <w:t xml:space="preserve">ством воздействия соответствующей нагрузки.  </w:t>
      </w:r>
    </w:p>
    <w:p w:rsidR="00704534" w:rsidRPr="00704534" w:rsidRDefault="00704534" w:rsidP="00410D02">
      <w:pPr>
        <w:ind w:firstLine="567"/>
        <w:jc w:val="both"/>
        <w:rPr>
          <w:rFonts w:ascii="Arial" w:hAnsi="Arial" w:cs="Arial"/>
        </w:rPr>
      </w:pPr>
      <w:r w:rsidRPr="00704534">
        <w:rPr>
          <w:rFonts w:ascii="Arial" w:hAnsi="Arial" w:cs="Arial"/>
        </w:rPr>
        <w:t xml:space="preserve">Затем к каждому месту для стояния или сидения одновременно прикладывают </w:t>
      </w:r>
      <w:r w:rsidR="00774562" w:rsidRPr="00704534">
        <w:rPr>
          <w:rFonts w:ascii="Arial" w:hAnsi="Arial" w:cs="Arial"/>
        </w:rPr>
        <w:t xml:space="preserve">в течение 1 ч </w:t>
      </w:r>
      <w:r w:rsidRPr="00704534">
        <w:rPr>
          <w:rFonts w:ascii="Arial" w:hAnsi="Arial" w:cs="Arial"/>
        </w:rPr>
        <w:t>нагрузку, эквивалентную массе 50 кг.</w:t>
      </w:r>
    </w:p>
    <w:p w:rsidR="00704534" w:rsidRPr="00704534" w:rsidRDefault="00704534" w:rsidP="00410D02">
      <w:pPr>
        <w:ind w:firstLine="567"/>
        <w:jc w:val="both"/>
        <w:rPr>
          <w:rFonts w:ascii="Arial" w:hAnsi="Arial" w:cs="Arial"/>
        </w:rPr>
      </w:pPr>
      <w:r w:rsidRPr="005A327D">
        <w:rPr>
          <w:rFonts w:ascii="Arial" w:hAnsi="Arial" w:cs="Arial"/>
          <w:i/>
        </w:rPr>
        <w:lastRenderedPageBreak/>
        <w:t>И</w:t>
      </w:r>
      <w:r w:rsidRPr="005079EE">
        <w:rPr>
          <w:rFonts w:ascii="Arial" w:hAnsi="Arial" w:cs="Arial"/>
          <w:i/>
        </w:rPr>
        <w:t>грушк</w:t>
      </w:r>
      <w:r w:rsidRPr="005A327D">
        <w:rPr>
          <w:rFonts w:ascii="Arial" w:hAnsi="Arial" w:cs="Arial"/>
          <w:i/>
        </w:rPr>
        <w:t>а</w:t>
      </w:r>
      <w:r w:rsidRPr="005079EE">
        <w:rPr>
          <w:rFonts w:ascii="Arial" w:hAnsi="Arial" w:cs="Arial"/>
          <w:i/>
        </w:rPr>
        <w:t xml:space="preserve"> </w:t>
      </w:r>
      <w:r w:rsidRPr="005A327D">
        <w:rPr>
          <w:rFonts w:ascii="Arial" w:hAnsi="Arial" w:cs="Arial"/>
          <w:i/>
        </w:rPr>
        <w:t>для активного отдыха</w:t>
      </w:r>
      <w:r w:rsidRPr="005A327D">
        <w:rPr>
          <w:rFonts w:ascii="Arial" w:hAnsi="Arial" w:cs="Arial"/>
        </w:rPr>
        <w:t xml:space="preserve"> </w:t>
      </w:r>
      <w:r w:rsidRPr="00704534">
        <w:rPr>
          <w:rFonts w:ascii="Arial" w:hAnsi="Arial" w:cs="Arial"/>
        </w:rPr>
        <w:t>считается  выдержавшей  испытание, если она соотве</w:t>
      </w:r>
      <w:r w:rsidRPr="00704534">
        <w:rPr>
          <w:rFonts w:ascii="Arial" w:hAnsi="Arial" w:cs="Arial"/>
        </w:rPr>
        <w:t>т</w:t>
      </w:r>
      <w:r w:rsidRPr="00704534">
        <w:rPr>
          <w:rFonts w:ascii="Arial" w:hAnsi="Arial" w:cs="Arial"/>
        </w:rPr>
        <w:t>ствуют требованиям Е</w:t>
      </w:r>
      <w:proofErr w:type="gramStart"/>
      <w:r w:rsidRPr="005A327D">
        <w:rPr>
          <w:rFonts w:ascii="Arial" w:hAnsi="Arial" w:cs="Arial"/>
          <w:lang w:val="en-US"/>
        </w:rPr>
        <w:t>N</w:t>
      </w:r>
      <w:proofErr w:type="gramEnd"/>
      <w:r w:rsidRPr="00704534">
        <w:rPr>
          <w:rFonts w:ascii="Arial" w:hAnsi="Arial" w:cs="Arial"/>
        </w:rPr>
        <w:t xml:space="preserve"> 71</w:t>
      </w:r>
      <w:r w:rsidRPr="005A327D">
        <w:rPr>
          <w:rFonts w:ascii="Arial" w:hAnsi="Arial" w:cs="Arial"/>
        </w:rPr>
        <w:t>-1</w:t>
      </w:r>
      <w:r w:rsidRPr="00704534">
        <w:rPr>
          <w:rFonts w:ascii="Arial" w:hAnsi="Arial" w:cs="Arial"/>
        </w:rPr>
        <w:t xml:space="preserve">. </w:t>
      </w:r>
    </w:p>
    <w:p w:rsidR="00A17D3E" w:rsidRPr="005A327D" w:rsidRDefault="00A17D3E" w:rsidP="00410D02">
      <w:pPr>
        <w:widowControl w:val="0"/>
        <w:ind w:right="20" w:firstLine="567"/>
        <w:jc w:val="center"/>
        <w:rPr>
          <w:rFonts w:ascii="Arial" w:hAnsi="Arial" w:cs="Arial"/>
        </w:rPr>
      </w:pPr>
    </w:p>
    <w:p w:rsidR="00704534" w:rsidRDefault="00015452" w:rsidP="00410D02">
      <w:pPr>
        <w:keepNext/>
        <w:keepLines/>
        <w:widowControl w:val="0"/>
        <w:tabs>
          <w:tab w:val="left" w:pos="993"/>
          <w:tab w:val="left" w:pos="1276"/>
          <w:tab w:val="left" w:pos="1560"/>
        </w:tabs>
        <w:ind w:firstLine="567"/>
        <w:jc w:val="both"/>
        <w:outlineLvl w:val="7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>6.3.</w:t>
      </w:r>
      <w:r w:rsidR="00A612CB">
        <w:rPr>
          <w:rFonts w:ascii="Arial" w:eastAsia="Arial" w:hAnsi="Arial" w:cs="Arial"/>
          <w:b/>
          <w:bCs/>
          <w:color w:val="000000"/>
        </w:rPr>
        <w:t>3</w:t>
      </w:r>
      <w:r>
        <w:rPr>
          <w:rFonts w:ascii="Arial" w:eastAsia="Arial" w:hAnsi="Arial" w:cs="Arial"/>
          <w:b/>
          <w:bCs/>
          <w:color w:val="000000"/>
        </w:rPr>
        <w:t xml:space="preserve">.2 </w:t>
      </w:r>
      <w:r w:rsidR="00704534" w:rsidRPr="00015452">
        <w:rPr>
          <w:rFonts w:ascii="Arial" w:eastAsia="Arial" w:hAnsi="Arial" w:cs="Arial"/>
          <w:b/>
          <w:bCs/>
          <w:color w:val="000000"/>
        </w:rPr>
        <w:t>Прочность качелей с перекладинами</w:t>
      </w:r>
      <w:r w:rsidR="00452317" w:rsidRPr="00015452">
        <w:rPr>
          <w:rFonts w:ascii="Arial" w:eastAsia="Arial" w:hAnsi="Arial" w:cs="Arial"/>
          <w:b/>
          <w:bCs/>
          <w:color w:val="000000"/>
        </w:rPr>
        <w:t>, расположенными на</w:t>
      </w:r>
      <w:r w:rsidR="00704534" w:rsidRPr="00015452">
        <w:rPr>
          <w:rFonts w:ascii="Arial" w:eastAsia="Arial" w:hAnsi="Arial" w:cs="Arial"/>
          <w:b/>
          <w:bCs/>
          <w:color w:val="000000"/>
        </w:rPr>
        <w:t xml:space="preserve"> высот</w:t>
      </w:r>
      <w:r w:rsidR="00452317" w:rsidRPr="00015452">
        <w:rPr>
          <w:rFonts w:ascii="Arial" w:eastAsia="Arial" w:hAnsi="Arial" w:cs="Arial"/>
          <w:b/>
          <w:bCs/>
          <w:color w:val="000000"/>
        </w:rPr>
        <w:t>е</w:t>
      </w:r>
      <w:r w:rsidR="00704534" w:rsidRPr="00015452">
        <w:rPr>
          <w:rFonts w:ascii="Arial" w:eastAsia="Arial" w:hAnsi="Arial" w:cs="Arial"/>
          <w:b/>
          <w:bCs/>
          <w:color w:val="000000"/>
        </w:rPr>
        <w:t xml:space="preserve"> </w:t>
      </w:r>
      <w:r w:rsidR="005A327D" w:rsidRPr="00015452">
        <w:rPr>
          <w:rFonts w:ascii="Arial" w:eastAsia="Arial" w:hAnsi="Arial" w:cs="Arial"/>
          <w:b/>
          <w:bCs/>
          <w:color w:val="000000"/>
        </w:rPr>
        <w:t>менее</w:t>
      </w:r>
      <w:r w:rsidR="00704534" w:rsidRPr="00015452">
        <w:rPr>
          <w:rFonts w:ascii="Arial" w:eastAsia="Arial" w:hAnsi="Arial" w:cs="Arial"/>
          <w:b/>
          <w:bCs/>
          <w:color w:val="000000"/>
        </w:rPr>
        <w:t xml:space="preserve"> </w:t>
      </w:r>
      <w:r>
        <w:rPr>
          <w:rFonts w:ascii="Arial" w:eastAsia="Arial" w:hAnsi="Arial" w:cs="Arial"/>
          <w:b/>
          <w:bCs/>
          <w:color w:val="000000"/>
        </w:rPr>
        <w:br/>
      </w:r>
      <w:r w:rsidR="00704534" w:rsidRPr="00015452">
        <w:rPr>
          <w:rFonts w:ascii="Arial" w:eastAsia="Arial" w:hAnsi="Arial" w:cs="Arial"/>
          <w:b/>
          <w:bCs/>
          <w:color w:val="000000"/>
        </w:rPr>
        <w:t xml:space="preserve">1200 мм от уровня </w:t>
      </w:r>
      <w:r w:rsidR="004E4E54">
        <w:rPr>
          <w:rFonts w:ascii="Arial" w:eastAsia="Arial" w:hAnsi="Arial" w:cs="Arial"/>
          <w:b/>
          <w:bCs/>
          <w:color w:val="000000"/>
        </w:rPr>
        <w:t>опорной поверхности</w:t>
      </w:r>
    </w:p>
    <w:p w:rsidR="00EE295C" w:rsidRDefault="006F21D1" w:rsidP="00410D02">
      <w:pPr>
        <w:keepNext/>
        <w:keepLines/>
        <w:widowControl w:val="0"/>
        <w:tabs>
          <w:tab w:val="left" w:pos="993"/>
          <w:tab w:val="left" w:pos="1276"/>
          <w:tab w:val="left" w:pos="1560"/>
        </w:tabs>
        <w:ind w:firstLine="567"/>
        <w:jc w:val="both"/>
        <w:outlineLvl w:val="7"/>
        <w:rPr>
          <w:rFonts w:ascii="Arial" w:hAnsi="Arial" w:cs="Arial"/>
        </w:rPr>
      </w:pPr>
      <w:r w:rsidRPr="00295B52">
        <w:rPr>
          <w:rFonts w:ascii="Arial" w:hAnsi="Arial" w:cs="Arial"/>
        </w:rPr>
        <w:t xml:space="preserve">Высота перекладины </w:t>
      </w:r>
      <w:r w:rsidRPr="00AF4FAF">
        <w:rPr>
          <w:rFonts w:ascii="Arial" w:hAnsi="Arial" w:cs="Arial"/>
        </w:rPr>
        <w:t xml:space="preserve">соответствует </w:t>
      </w:r>
      <w:r w:rsidRPr="00520D89">
        <w:rPr>
          <w:rFonts w:ascii="Arial" w:hAnsi="Arial" w:cs="Arial"/>
          <w:i/>
        </w:rPr>
        <w:t>h</w:t>
      </w:r>
      <w:r w:rsidRPr="00520D89">
        <w:rPr>
          <w:rFonts w:ascii="Arial" w:hAnsi="Arial" w:cs="Arial"/>
          <w:i/>
          <w:vertAlign w:val="subscript"/>
        </w:rPr>
        <w:t>1</w:t>
      </w:r>
      <w:r w:rsidR="006647A2">
        <w:rPr>
          <w:rFonts w:ascii="Arial" w:hAnsi="Arial" w:cs="Arial"/>
          <w:i/>
          <w:vertAlign w:val="subscript"/>
        </w:rPr>
        <w:t>,</w:t>
      </w:r>
      <w:r w:rsidRPr="00295B5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как показано </w:t>
      </w:r>
      <w:r w:rsidRPr="00295B52">
        <w:rPr>
          <w:rFonts w:ascii="Arial" w:hAnsi="Arial" w:cs="Arial"/>
        </w:rPr>
        <w:t>на рисунке 8</w:t>
      </w:r>
      <w:r>
        <w:rPr>
          <w:rFonts w:ascii="Arial" w:hAnsi="Arial" w:cs="Arial"/>
        </w:rPr>
        <w:t xml:space="preserve"> (минимальное</w:t>
      </w:r>
      <w:r w:rsidR="006647A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расстояние между подвесом и качелями)</w:t>
      </w:r>
      <w:r w:rsidRPr="00295B52">
        <w:rPr>
          <w:rFonts w:ascii="Arial" w:hAnsi="Arial" w:cs="Arial"/>
        </w:rPr>
        <w:t>.</w:t>
      </w:r>
    </w:p>
    <w:p w:rsidR="00EE295C" w:rsidRPr="00AD059A" w:rsidRDefault="00EE295C" w:rsidP="00EE295C">
      <w:pPr>
        <w:ind w:firstLine="567"/>
        <w:jc w:val="both"/>
        <w:rPr>
          <w:rFonts w:ascii="Arial" w:hAnsi="Arial" w:cs="Arial"/>
        </w:rPr>
      </w:pPr>
      <w:r w:rsidRPr="00AD059A">
        <w:rPr>
          <w:rFonts w:ascii="Arial" w:hAnsi="Arial" w:cs="Arial"/>
        </w:rPr>
        <w:t xml:space="preserve">При проведении испытаний многоместных качелей и гибких подвесных лестниц необходимо учитывать количество детей, для которых предназначены данные  игрушки в соответствии с </w:t>
      </w:r>
      <w:r w:rsidRPr="005A327D">
        <w:rPr>
          <w:rFonts w:ascii="Arial" w:hAnsi="Arial" w:cs="Arial"/>
        </w:rPr>
        <w:t>т</w:t>
      </w:r>
      <w:r w:rsidRPr="00AD059A">
        <w:rPr>
          <w:rFonts w:ascii="Arial" w:hAnsi="Arial" w:cs="Arial"/>
        </w:rPr>
        <w:t>а</w:t>
      </w:r>
      <w:r w:rsidRPr="00AD059A">
        <w:rPr>
          <w:rFonts w:ascii="Arial" w:hAnsi="Arial" w:cs="Arial"/>
        </w:rPr>
        <w:t>б</w:t>
      </w:r>
      <w:r w:rsidRPr="00AD059A">
        <w:rPr>
          <w:rFonts w:ascii="Arial" w:hAnsi="Arial" w:cs="Arial"/>
        </w:rPr>
        <w:t xml:space="preserve">лицей </w:t>
      </w:r>
      <w:r>
        <w:rPr>
          <w:rFonts w:ascii="Arial" w:hAnsi="Arial" w:cs="Arial"/>
        </w:rPr>
        <w:t>4</w:t>
      </w:r>
      <w:r w:rsidRPr="00AD059A">
        <w:rPr>
          <w:rFonts w:ascii="Arial" w:hAnsi="Arial" w:cs="Arial"/>
        </w:rPr>
        <w:t>, исходя из минимальной площади на ребенка 0,36 м</w:t>
      </w:r>
      <w:proofErr w:type="gramStart"/>
      <w:r w:rsidRPr="00AD059A">
        <w:rPr>
          <w:rFonts w:ascii="Arial" w:hAnsi="Arial" w:cs="Arial"/>
          <w:vertAlign w:val="superscript"/>
        </w:rPr>
        <w:t>2</w:t>
      </w:r>
      <w:proofErr w:type="gramEnd"/>
      <w:r w:rsidRPr="005A327D">
        <w:rPr>
          <w:rFonts w:ascii="Arial" w:hAnsi="Arial" w:cs="Arial"/>
        </w:rPr>
        <w:t xml:space="preserve">. Если изготовитель </w:t>
      </w:r>
      <w:r w:rsidRPr="00AD059A">
        <w:rPr>
          <w:rFonts w:ascii="Arial" w:hAnsi="Arial" w:cs="Arial"/>
        </w:rPr>
        <w:t>указывает бол</w:t>
      </w:r>
      <w:r w:rsidRPr="00AD059A">
        <w:rPr>
          <w:rFonts w:ascii="Arial" w:hAnsi="Arial" w:cs="Arial"/>
        </w:rPr>
        <w:t>ь</w:t>
      </w:r>
      <w:r w:rsidRPr="005A327D">
        <w:rPr>
          <w:rFonts w:ascii="Arial" w:hAnsi="Arial" w:cs="Arial"/>
        </w:rPr>
        <w:t>шее число пользователей, чем в т</w:t>
      </w:r>
      <w:r w:rsidRPr="00AD059A">
        <w:rPr>
          <w:rFonts w:ascii="Arial" w:hAnsi="Arial" w:cs="Arial"/>
        </w:rPr>
        <w:t xml:space="preserve">аблице </w:t>
      </w:r>
      <w:r>
        <w:rPr>
          <w:rFonts w:ascii="Arial" w:hAnsi="Arial" w:cs="Arial"/>
        </w:rPr>
        <w:t>4</w:t>
      </w:r>
      <w:r w:rsidRPr="00AD059A">
        <w:rPr>
          <w:rFonts w:ascii="Arial" w:hAnsi="Arial" w:cs="Arial"/>
        </w:rPr>
        <w:t xml:space="preserve">, </w:t>
      </w:r>
      <w:r w:rsidRPr="005A327D">
        <w:rPr>
          <w:rFonts w:ascii="Arial" w:hAnsi="Arial" w:cs="Arial"/>
        </w:rPr>
        <w:t xml:space="preserve">то необходимо соответствующе нагружать игрушку. </w:t>
      </w:r>
    </w:p>
    <w:p w:rsidR="00EE295C" w:rsidRPr="005A327D" w:rsidRDefault="00EE295C" w:rsidP="00EE295C">
      <w:pPr>
        <w:widowControl w:val="0"/>
        <w:ind w:firstLine="567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i/>
          <w:iCs/>
          <w:color w:val="000000"/>
        </w:rPr>
        <w:t>К</w:t>
      </w:r>
      <w:r w:rsidRPr="005A327D">
        <w:rPr>
          <w:rFonts w:ascii="Arial" w:eastAsia="Arial" w:hAnsi="Arial" w:cs="Arial"/>
          <w:i/>
          <w:iCs/>
          <w:color w:val="000000"/>
        </w:rPr>
        <w:t>ачели</w:t>
      </w:r>
      <w:r w:rsidRPr="005A327D">
        <w:rPr>
          <w:rFonts w:ascii="Arial" w:eastAsia="Arial" w:hAnsi="Arial" w:cs="Arial"/>
          <w:color w:val="000000"/>
        </w:rPr>
        <w:t xml:space="preserve"> нагружают в течение 1 ч грузом массой (66</w:t>
      </w:r>
      <w:r>
        <w:rPr>
          <w:rFonts w:ascii="Arial" w:eastAsia="Arial" w:hAnsi="Arial" w:cs="Arial"/>
          <w:color w:val="000000"/>
        </w:rPr>
        <w:t xml:space="preserve"> </w:t>
      </w:r>
      <w:r w:rsidRPr="005A327D">
        <w:rPr>
          <w:rFonts w:ascii="Arial" w:eastAsia="Arial" w:hAnsi="Arial" w:cs="Arial"/>
          <w:color w:val="000000"/>
        </w:rPr>
        <w:t>±</w:t>
      </w:r>
      <w:r>
        <w:rPr>
          <w:rFonts w:ascii="Arial" w:eastAsia="Arial" w:hAnsi="Arial" w:cs="Arial"/>
          <w:color w:val="000000"/>
        </w:rPr>
        <w:t xml:space="preserve"> </w:t>
      </w:r>
      <w:r w:rsidRPr="005A327D">
        <w:rPr>
          <w:rFonts w:ascii="Arial" w:eastAsia="Arial" w:hAnsi="Arial" w:cs="Arial"/>
          <w:color w:val="000000"/>
        </w:rPr>
        <w:t>3) кг.</w:t>
      </w:r>
    </w:p>
    <w:p w:rsidR="00647915" w:rsidRPr="00647915" w:rsidRDefault="00647915" w:rsidP="00647915">
      <w:pPr>
        <w:keepNext/>
        <w:keepLines/>
        <w:widowControl w:val="0"/>
        <w:tabs>
          <w:tab w:val="left" w:pos="993"/>
          <w:tab w:val="left" w:pos="1276"/>
          <w:tab w:val="left" w:pos="1560"/>
        </w:tabs>
        <w:ind w:firstLine="567"/>
        <w:jc w:val="both"/>
        <w:outlineLvl w:val="7"/>
        <w:rPr>
          <w:rFonts w:ascii="Arial" w:hAnsi="Arial" w:cs="Arial"/>
        </w:rPr>
      </w:pPr>
      <w:r w:rsidRPr="00647915">
        <w:rPr>
          <w:rFonts w:ascii="Arial" w:hAnsi="Arial" w:cs="Arial"/>
        </w:rPr>
        <w:t xml:space="preserve">Для </w:t>
      </w:r>
      <w:r w:rsidR="00317F95" w:rsidRPr="00704534">
        <w:rPr>
          <w:rFonts w:ascii="Arial" w:hAnsi="Arial" w:cs="Arial"/>
          <w:i/>
        </w:rPr>
        <w:t>качеле</w:t>
      </w:r>
      <w:proofErr w:type="gramStart"/>
      <w:r w:rsidR="00317F95" w:rsidRPr="00704534">
        <w:rPr>
          <w:rFonts w:ascii="Arial" w:hAnsi="Arial" w:cs="Arial"/>
          <w:i/>
        </w:rPr>
        <w:t>й</w:t>
      </w:r>
      <w:r w:rsidR="00317F95">
        <w:rPr>
          <w:rFonts w:ascii="Arial" w:hAnsi="Arial" w:cs="Arial"/>
        </w:rPr>
        <w:t>-</w:t>
      </w:r>
      <w:proofErr w:type="gramEnd"/>
      <w:r w:rsidR="00317F95">
        <w:rPr>
          <w:rFonts w:ascii="Arial" w:hAnsi="Arial" w:cs="Arial"/>
        </w:rPr>
        <w:t>«лодочек»</w:t>
      </w:r>
      <w:r w:rsidRPr="00647915">
        <w:rPr>
          <w:rFonts w:ascii="Arial" w:hAnsi="Arial" w:cs="Arial"/>
        </w:rPr>
        <w:t xml:space="preserve"> и подвесных качелей (</w:t>
      </w:r>
      <w:r>
        <w:rPr>
          <w:rFonts w:ascii="Arial" w:hAnsi="Arial" w:cs="Arial"/>
        </w:rPr>
        <w:t>качели</w:t>
      </w:r>
      <w:r w:rsidRPr="00647915">
        <w:rPr>
          <w:rFonts w:ascii="Arial" w:hAnsi="Arial" w:cs="Arial"/>
        </w:rPr>
        <w:t xml:space="preserve"> с двумя сиденьями с одной точкой подвеса) </w:t>
      </w:r>
      <w:r>
        <w:rPr>
          <w:rFonts w:ascii="Arial" w:hAnsi="Arial" w:cs="Arial"/>
        </w:rPr>
        <w:t>необходимо убедиться</w:t>
      </w:r>
      <w:r w:rsidRPr="00647915">
        <w:rPr>
          <w:rFonts w:ascii="Arial" w:hAnsi="Arial" w:cs="Arial"/>
        </w:rPr>
        <w:t>, что</w:t>
      </w:r>
      <w:r>
        <w:rPr>
          <w:rFonts w:ascii="Arial" w:hAnsi="Arial" w:cs="Arial"/>
        </w:rPr>
        <w:t>бы</w:t>
      </w:r>
      <w:r w:rsidRPr="00647915">
        <w:rPr>
          <w:rFonts w:ascii="Arial" w:hAnsi="Arial" w:cs="Arial"/>
        </w:rPr>
        <w:t xml:space="preserve"> груз </w:t>
      </w:r>
      <w:r>
        <w:rPr>
          <w:rFonts w:ascii="Arial" w:hAnsi="Arial" w:cs="Arial"/>
        </w:rPr>
        <w:t xml:space="preserve">был </w:t>
      </w:r>
      <w:r w:rsidRPr="00647915">
        <w:rPr>
          <w:rFonts w:ascii="Arial" w:hAnsi="Arial" w:cs="Arial"/>
        </w:rPr>
        <w:t xml:space="preserve">равномерно распределен </w:t>
      </w:r>
      <w:r>
        <w:rPr>
          <w:rFonts w:ascii="Arial" w:hAnsi="Arial" w:cs="Arial"/>
        </w:rPr>
        <w:t>на всех</w:t>
      </w:r>
      <w:r w:rsidRPr="0064791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поверхностях для сидения</w:t>
      </w:r>
      <w:r w:rsidRPr="00647915">
        <w:rPr>
          <w:rFonts w:ascii="Arial" w:hAnsi="Arial" w:cs="Arial"/>
        </w:rPr>
        <w:t xml:space="preserve"> или </w:t>
      </w:r>
      <w:r>
        <w:rPr>
          <w:rFonts w:ascii="Arial" w:hAnsi="Arial" w:cs="Arial"/>
        </w:rPr>
        <w:t>стояния</w:t>
      </w:r>
      <w:r w:rsidRPr="00647915">
        <w:rPr>
          <w:rFonts w:ascii="Arial" w:hAnsi="Arial" w:cs="Arial"/>
        </w:rPr>
        <w:t>.</w:t>
      </w:r>
    </w:p>
    <w:p w:rsidR="00EE295C" w:rsidRDefault="00647915" w:rsidP="00647915">
      <w:pPr>
        <w:keepNext/>
        <w:keepLines/>
        <w:widowControl w:val="0"/>
        <w:tabs>
          <w:tab w:val="left" w:pos="993"/>
          <w:tab w:val="left" w:pos="1276"/>
          <w:tab w:val="left" w:pos="1560"/>
        </w:tabs>
        <w:ind w:firstLine="567"/>
        <w:jc w:val="both"/>
        <w:outlineLvl w:val="7"/>
        <w:rPr>
          <w:rFonts w:ascii="Arial" w:hAnsi="Arial" w:cs="Arial"/>
        </w:rPr>
      </w:pPr>
      <w:r w:rsidRPr="00647915">
        <w:rPr>
          <w:rFonts w:ascii="Arial" w:hAnsi="Arial" w:cs="Arial"/>
        </w:rPr>
        <w:t xml:space="preserve">Затем </w:t>
      </w:r>
      <w:r w:rsidR="006647A2">
        <w:rPr>
          <w:rFonts w:ascii="Arial" w:hAnsi="Arial" w:cs="Arial"/>
        </w:rPr>
        <w:t>прикладывают</w:t>
      </w:r>
      <w:r w:rsidRPr="00647915">
        <w:rPr>
          <w:rFonts w:ascii="Arial" w:hAnsi="Arial" w:cs="Arial"/>
        </w:rPr>
        <w:t xml:space="preserve"> нагрузку (50 ± 2) кг на каждую </w:t>
      </w:r>
      <w:r w:rsidR="006647A2" w:rsidRPr="00647915">
        <w:rPr>
          <w:rFonts w:ascii="Arial" w:hAnsi="Arial" w:cs="Arial"/>
        </w:rPr>
        <w:t xml:space="preserve">поверхность </w:t>
      </w:r>
      <w:r w:rsidR="006647A2">
        <w:rPr>
          <w:rFonts w:ascii="Arial" w:hAnsi="Arial" w:cs="Arial"/>
        </w:rPr>
        <w:t xml:space="preserve">для </w:t>
      </w:r>
      <w:r w:rsidRPr="00647915">
        <w:rPr>
          <w:rFonts w:ascii="Arial" w:hAnsi="Arial" w:cs="Arial"/>
        </w:rPr>
        <w:t>сид</w:t>
      </w:r>
      <w:r w:rsidR="006647A2">
        <w:rPr>
          <w:rFonts w:ascii="Arial" w:hAnsi="Arial" w:cs="Arial"/>
        </w:rPr>
        <w:t>ения</w:t>
      </w:r>
      <w:r w:rsidRPr="00647915">
        <w:rPr>
          <w:rFonts w:ascii="Arial" w:hAnsi="Arial" w:cs="Arial"/>
        </w:rPr>
        <w:t xml:space="preserve"> или стоя</w:t>
      </w:r>
      <w:r w:rsidR="006647A2">
        <w:rPr>
          <w:rFonts w:ascii="Arial" w:hAnsi="Arial" w:cs="Arial"/>
        </w:rPr>
        <w:t>ния</w:t>
      </w:r>
      <w:r w:rsidRPr="00647915">
        <w:rPr>
          <w:rFonts w:ascii="Arial" w:hAnsi="Arial" w:cs="Arial"/>
        </w:rPr>
        <w:t xml:space="preserve"> одновременно в течение 1 часа.</w:t>
      </w:r>
    </w:p>
    <w:p w:rsidR="005A327D" w:rsidRPr="00704534" w:rsidRDefault="005A327D" w:rsidP="00410D02">
      <w:pPr>
        <w:ind w:firstLine="567"/>
        <w:jc w:val="both"/>
        <w:rPr>
          <w:rFonts w:ascii="Arial" w:hAnsi="Arial" w:cs="Arial"/>
        </w:rPr>
      </w:pPr>
      <w:r w:rsidRPr="00452317">
        <w:rPr>
          <w:rFonts w:ascii="Arial" w:hAnsi="Arial" w:cs="Arial"/>
          <w:i/>
        </w:rPr>
        <w:t>Качели</w:t>
      </w:r>
      <w:r w:rsidRPr="00A513C6">
        <w:rPr>
          <w:sz w:val="24"/>
          <w:szCs w:val="24"/>
        </w:rPr>
        <w:t xml:space="preserve"> </w:t>
      </w:r>
      <w:r w:rsidRPr="00704534">
        <w:rPr>
          <w:rFonts w:ascii="Arial" w:hAnsi="Arial" w:cs="Arial"/>
        </w:rPr>
        <w:t>счита</w:t>
      </w:r>
      <w:r>
        <w:rPr>
          <w:rFonts w:ascii="Arial" w:hAnsi="Arial" w:cs="Arial"/>
        </w:rPr>
        <w:t>ю</w:t>
      </w:r>
      <w:r w:rsidRPr="00704534">
        <w:rPr>
          <w:rFonts w:ascii="Arial" w:hAnsi="Arial" w:cs="Arial"/>
        </w:rPr>
        <w:t>тся выдержавш</w:t>
      </w:r>
      <w:r>
        <w:rPr>
          <w:rFonts w:ascii="Arial" w:hAnsi="Arial" w:cs="Arial"/>
        </w:rPr>
        <w:t>и</w:t>
      </w:r>
      <w:r w:rsidR="00015452">
        <w:rPr>
          <w:rFonts w:ascii="Arial" w:hAnsi="Arial" w:cs="Arial"/>
        </w:rPr>
        <w:t>ми</w:t>
      </w:r>
      <w:r w:rsidRPr="00704534">
        <w:rPr>
          <w:rFonts w:ascii="Arial" w:hAnsi="Arial" w:cs="Arial"/>
        </w:rPr>
        <w:t xml:space="preserve"> испытание, если он</w:t>
      </w:r>
      <w:r>
        <w:rPr>
          <w:rFonts w:ascii="Arial" w:hAnsi="Arial" w:cs="Arial"/>
        </w:rPr>
        <w:t>и</w:t>
      </w:r>
      <w:r w:rsidRPr="00704534">
        <w:rPr>
          <w:rFonts w:ascii="Arial" w:hAnsi="Arial" w:cs="Arial"/>
        </w:rPr>
        <w:t xml:space="preserve"> соответствуют требованиям Е</w:t>
      </w:r>
      <w:proofErr w:type="gramStart"/>
      <w:r w:rsidRPr="005A327D">
        <w:rPr>
          <w:rFonts w:ascii="Arial" w:hAnsi="Arial" w:cs="Arial"/>
          <w:lang w:val="en-US"/>
        </w:rPr>
        <w:t>N</w:t>
      </w:r>
      <w:proofErr w:type="gramEnd"/>
      <w:r w:rsidRPr="00704534">
        <w:rPr>
          <w:rFonts w:ascii="Arial" w:hAnsi="Arial" w:cs="Arial"/>
        </w:rPr>
        <w:t xml:space="preserve"> 71</w:t>
      </w:r>
      <w:r w:rsidRPr="005A327D">
        <w:rPr>
          <w:rFonts w:ascii="Arial" w:hAnsi="Arial" w:cs="Arial"/>
        </w:rPr>
        <w:t>-1</w:t>
      </w:r>
      <w:r w:rsidRPr="00704534">
        <w:rPr>
          <w:rFonts w:ascii="Arial" w:hAnsi="Arial" w:cs="Arial"/>
        </w:rPr>
        <w:t xml:space="preserve">. </w:t>
      </w:r>
    </w:p>
    <w:p w:rsidR="005A327D" w:rsidRDefault="005A327D" w:rsidP="00410D02">
      <w:pPr>
        <w:pStyle w:val="22"/>
        <w:spacing w:after="0" w:line="240" w:lineRule="auto"/>
        <w:ind w:firstLine="567"/>
        <w:jc w:val="both"/>
        <w:rPr>
          <w:rFonts w:cs="Arial"/>
          <w:sz w:val="22"/>
          <w:szCs w:val="22"/>
        </w:rPr>
      </w:pPr>
    </w:p>
    <w:p w:rsidR="005A327D" w:rsidRPr="005A327D" w:rsidRDefault="005A327D" w:rsidP="00410D02">
      <w:pPr>
        <w:ind w:firstLine="567"/>
        <w:rPr>
          <w:rFonts w:ascii="Arial" w:hAnsi="Arial" w:cs="Arial"/>
          <w:b/>
        </w:rPr>
      </w:pPr>
      <w:r w:rsidRPr="005A327D">
        <w:rPr>
          <w:rFonts w:ascii="Arial" w:hAnsi="Arial" w:cs="Arial"/>
          <w:b/>
        </w:rPr>
        <w:t>6.4 Динамическая прочность ограждений и перил (см. 4.2.1)</w:t>
      </w:r>
    </w:p>
    <w:p w:rsidR="005A327D" w:rsidRPr="005A327D" w:rsidRDefault="005A327D" w:rsidP="00410D02">
      <w:pPr>
        <w:ind w:firstLine="567"/>
        <w:rPr>
          <w:rFonts w:ascii="Arial" w:hAnsi="Arial" w:cs="Arial"/>
          <w:b/>
          <w:color w:val="0000FF"/>
          <w:sz w:val="22"/>
          <w:szCs w:val="22"/>
        </w:rPr>
      </w:pPr>
    </w:p>
    <w:p w:rsidR="005A327D" w:rsidRPr="00015452" w:rsidRDefault="005A327D" w:rsidP="00410D02">
      <w:pPr>
        <w:ind w:firstLine="567"/>
        <w:rPr>
          <w:rFonts w:ascii="Arial" w:hAnsi="Arial" w:cs="Arial"/>
          <w:b/>
        </w:rPr>
      </w:pPr>
      <w:r w:rsidRPr="00015452">
        <w:rPr>
          <w:rFonts w:ascii="Arial" w:hAnsi="Arial" w:cs="Arial"/>
          <w:b/>
        </w:rPr>
        <w:t>6.4.1 Метод испытания</w:t>
      </w:r>
    </w:p>
    <w:p w:rsidR="005A327D" w:rsidRPr="005A327D" w:rsidRDefault="006647A2" w:rsidP="00410D02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К</w:t>
      </w:r>
      <w:r w:rsidR="005A327D" w:rsidRPr="005A327D">
        <w:rPr>
          <w:rFonts w:ascii="Arial" w:hAnsi="Arial" w:cs="Arial"/>
        </w:rPr>
        <w:t xml:space="preserve"> </w:t>
      </w:r>
      <w:r w:rsidR="005A327D" w:rsidRPr="005A327D">
        <w:rPr>
          <w:rFonts w:ascii="Arial" w:hAnsi="Arial" w:cs="Arial"/>
          <w:i/>
        </w:rPr>
        <w:t>ограждени</w:t>
      </w:r>
      <w:r>
        <w:rPr>
          <w:rFonts w:ascii="Arial" w:hAnsi="Arial" w:cs="Arial"/>
          <w:i/>
        </w:rPr>
        <w:t>ю</w:t>
      </w:r>
      <w:r w:rsidR="005A327D" w:rsidRPr="005A327D">
        <w:rPr>
          <w:rFonts w:ascii="Arial" w:hAnsi="Arial" w:cs="Arial"/>
        </w:rPr>
        <w:t xml:space="preserve"> или </w:t>
      </w:r>
      <w:r w:rsidR="005A327D" w:rsidRPr="005A327D">
        <w:rPr>
          <w:rFonts w:ascii="Arial" w:hAnsi="Arial" w:cs="Arial"/>
          <w:i/>
        </w:rPr>
        <w:t>перил</w:t>
      </w:r>
      <w:r>
        <w:rPr>
          <w:rFonts w:ascii="Arial" w:hAnsi="Arial" w:cs="Arial"/>
          <w:i/>
        </w:rPr>
        <w:t>ам</w:t>
      </w:r>
      <w:r w:rsidR="005A327D" w:rsidRPr="005A327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прикладывают </w:t>
      </w:r>
      <w:r w:rsidR="005A327D" w:rsidRPr="005A327D">
        <w:rPr>
          <w:rFonts w:ascii="Arial" w:hAnsi="Arial" w:cs="Arial"/>
        </w:rPr>
        <w:t xml:space="preserve"> горизонтальн</w:t>
      </w:r>
      <w:r>
        <w:rPr>
          <w:rFonts w:ascii="Arial" w:hAnsi="Arial" w:cs="Arial"/>
        </w:rPr>
        <w:t>ую</w:t>
      </w:r>
      <w:r w:rsidR="005A327D" w:rsidRPr="005A327D">
        <w:rPr>
          <w:rFonts w:ascii="Arial" w:hAnsi="Arial" w:cs="Arial"/>
        </w:rPr>
        <w:t xml:space="preserve"> удар</w:t>
      </w:r>
      <w:r>
        <w:rPr>
          <w:rFonts w:ascii="Arial" w:hAnsi="Arial" w:cs="Arial"/>
        </w:rPr>
        <w:t>ную нагрузку</w:t>
      </w:r>
      <w:r w:rsidR="005A327D" w:rsidRPr="005A327D">
        <w:rPr>
          <w:rFonts w:ascii="Arial" w:hAnsi="Arial" w:cs="Arial"/>
        </w:rPr>
        <w:t xml:space="preserve"> через мягкую прокладку. </w:t>
      </w:r>
    </w:p>
    <w:p w:rsidR="005A327D" w:rsidRPr="00015452" w:rsidRDefault="00CA7211" w:rsidP="00410D02">
      <w:pPr>
        <w:ind w:firstLine="567"/>
        <w:rPr>
          <w:rFonts w:ascii="Arial" w:hAnsi="Arial" w:cs="Arial"/>
          <w:b/>
        </w:rPr>
      </w:pPr>
      <w:r w:rsidRPr="00015452">
        <w:rPr>
          <w:rFonts w:ascii="Arial" w:hAnsi="Arial" w:cs="Arial"/>
          <w:b/>
        </w:rPr>
        <w:t xml:space="preserve">6.4.2 </w:t>
      </w:r>
      <w:r w:rsidR="005A327D" w:rsidRPr="00015452">
        <w:rPr>
          <w:rFonts w:ascii="Arial" w:hAnsi="Arial" w:cs="Arial"/>
          <w:b/>
        </w:rPr>
        <w:t>Испытательное оборудование</w:t>
      </w:r>
    </w:p>
    <w:p w:rsidR="005A327D" w:rsidRPr="005A327D" w:rsidRDefault="00015452" w:rsidP="00410D02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–</w:t>
      </w:r>
      <w:r w:rsidR="00082137" w:rsidRPr="00082137">
        <w:rPr>
          <w:rFonts w:ascii="Arial" w:hAnsi="Arial" w:cs="Arial"/>
        </w:rPr>
        <w:t xml:space="preserve"> </w:t>
      </w:r>
      <w:r w:rsidR="005A327D" w:rsidRPr="005A327D">
        <w:rPr>
          <w:rFonts w:ascii="Arial" w:hAnsi="Arial" w:cs="Arial"/>
        </w:rPr>
        <w:t xml:space="preserve">Мягкая прокладка длиной не менее 200 мм и шириной </w:t>
      </w:r>
      <w:r w:rsidR="00082137" w:rsidRPr="005A327D">
        <w:rPr>
          <w:rFonts w:ascii="Arial" w:hAnsi="Arial" w:cs="Arial"/>
        </w:rPr>
        <w:t xml:space="preserve">не менее </w:t>
      </w:r>
      <w:r w:rsidR="005A327D" w:rsidRPr="005A327D">
        <w:rPr>
          <w:rFonts w:ascii="Arial" w:hAnsi="Arial" w:cs="Arial"/>
        </w:rPr>
        <w:t xml:space="preserve">50 мм, изготовленная из ткани, кожи или аналогичного материала, имеющая набивку из соответствующего материала и форму, которая позволяет закрепить ее на верхней части </w:t>
      </w:r>
      <w:r w:rsidR="005A327D" w:rsidRPr="005A327D">
        <w:rPr>
          <w:rFonts w:ascii="Arial" w:hAnsi="Arial" w:cs="Arial"/>
          <w:i/>
        </w:rPr>
        <w:t>ограждения</w:t>
      </w:r>
      <w:r w:rsidR="005A327D" w:rsidRPr="005A327D">
        <w:rPr>
          <w:rFonts w:ascii="Arial" w:hAnsi="Arial" w:cs="Arial"/>
        </w:rPr>
        <w:t xml:space="preserve"> или перил.</w:t>
      </w:r>
      <w:r w:rsidR="00082137" w:rsidRPr="00082137">
        <w:rPr>
          <w:rFonts w:ascii="Arial" w:hAnsi="Arial" w:cs="Arial"/>
        </w:rPr>
        <w:t xml:space="preserve"> </w:t>
      </w:r>
    </w:p>
    <w:p w:rsidR="005A327D" w:rsidRPr="00082137" w:rsidRDefault="00015452" w:rsidP="00410D02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–</w:t>
      </w:r>
      <w:r w:rsidR="00082137" w:rsidRPr="00082137">
        <w:rPr>
          <w:rFonts w:ascii="Arial" w:hAnsi="Arial" w:cs="Arial"/>
        </w:rPr>
        <w:t xml:space="preserve"> </w:t>
      </w:r>
      <w:r w:rsidR="005A327D" w:rsidRPr="005A327D">
        <w:rPr>
          <w:rFonts w:ascii="Arial" w:hAnsi="Arial" w:cs="Arial"/>
        </w:rPr>
        <w:t>Устройство с грузом массой (25</w:t>
      </w:r>
      <w:r>
        <w:rPr>
          <w:rFonts w:ascii="Arial" w:hAnsi="Arial" w:cs="Arial"/>
        </w:rPr>
        <w:t xml:space="preserve"> </w:t>
      </w:r>
      <w:r w:rsidR="005A327D" w:rsidRPr="005A327D">
        <w:rPr>
          <w:rFonts w:ascii="Arial" w:hAnsi="Arial" w:cs="Arial"/>
        </w:rPr>
        <w:t>±</w:t>
      </w:r>
      <w:r>
        <w:rPr>
          <w:rFonts w:ascii="Arial" w:hAnsi="Arial" w:cs="Arial"/>
        </w:rPr>
        <w:t xml:space="preserve"> </w:t>
      </w:r>
      <w:r w:rsidR="005A327D" w:rsidRPr="005A327D">
        <w:rPr>
          <w:rFonts w:ascii="Arial" w:hAnsi="Arial" w:cs="Arial"/>
        </w:rPr>
        <w:t>1) кг, прикрепленн</w:t>
      </w:r>
      <w:r w:rsidR="00452317">
        <w:rPr>
          <w:rFonts w:ascii="Arial" w:hAnsi="Arial" w:cs="Arial"/>
        </w:rPr>
        <w:t>ое</w:t>
      </w:r>
      <w:r w:rsidR="005A327D" w:rsidRPr="005A327D">
        <w:rPr>
          <w:rFonts w:ascii="Arial" w:hAnsi="Arial" w:cs="Arial"/>
        </w:rPr>
        <w:t xml:space="preserve"> к жесткому </w:t>
      </w:r>
      <w:r w:rsidR="00452317">
        <w:rPr>
          <w:rFonts w:ascii="Arial" w:hAnsi="Arial" w:cs="Arial"/>
        </w:rPr>
        <w:t>канату</w:t>
      </w:r>
      <w:r w:rsidR="005A327D" w:rsidRPr="005A327D">
        <w:rPr>
          <w:rFonts w:ascii="Arial" w:hAnsi="Arial" w:cs="Arial"/>
        </w:rPr>
        <w:t xml:space="preserve"> со шкивом, пре</w:t>
      </w:r>
      <w:r w:rsidR="005A327D" w:rsidRPr="005A327D">
        <w:rPr>
          <w:rFonts w:ascii="Arial" w:hAnsi="Arial" w:cs="Arial"/>
        </w:rPr>
        <w:t>д</w:t>
      </w:r>
      <w:r w:rsidR="005A327D" w:rsidRPr="005A327D">
        <w:rPr>
          <w:rFonts w:ascii="Arial" w:hAnsi="Arial" w:cs="Arial"/>
        </w:rPr>
        <w:t xml:space="preserve">назначенное для нанесения удара через мягкую прокладку при вертикальном падении груза. </w:t>
      </w:r>
      <w:r w:rsidR="00082137" w:rsidRPr="00082137">
        <w:rPr>
          <w:rFonts w:ascii="Arial" w:hAnsi="Arial" w:cs="Arial"/>
        </w:rPr>
        <w:t>Пр</w:t>
      </w:r>
      <w:r w:rsidR="00082137" w:rsidRPr="00082137">
        <w:rPr>
          <w:rFonts w:ascii="Arial" w:hAnsi="Arial" w:cs="Arial"/>
        </w:rPr>
        <w:t>и</w:t>
      </w:r>
      <w:r w:rsidR="00082137" w:rsidRPr="00082137">
        <w:rPr>
          <w:rFonts w:ascii="Arial" w:hAnsi="Arial" w:cs="Arial"/>
        </w:rPr>
        <w:t>мер приведен на рисунке</w:t>
      </w:r>
      <w:r w:rsidR="00082137">
        <w:rPr>
          <w:rFonts w:ascii="Arial" w:hAnsi="Arial" w:cs="Arial"/>
        </w:rPr>
        <w:t xml:space="preserve"> 16</w:t>
      </w:r>
      <w:r w:rsidR="00206099">
        <w:rPr>
          <w:rFonts w:ascii="Arial" w:hAnsi="Arial" w:cs="Arial"/>
        </w:rPr>
        <w:t xml:space="preserve"> (п</w:t>
      </w:r>
      <w:r w:rsidR="00206099" w:rsidRPr="00082137">
        <w:rPr>
          <w:rFonts w:ascii="Arial" w:hAnsi="Arial" w:cs="Arial"/>
        </w:rPr>
        <w:t>ример устройства для динамического испытания ограждений и п</w:t>
      </w:r>
      <w:r w:rsidR="00206099" w:rsidRPr="00082137">
        <w:rPr>
          <w:rFonts w:ascii="Arial" w:hAnsi="Arial" w:cs="Arial"/>
        </w:rPr>
        <w:t>е</w:t>
      </w:r>
      <w:r w:rsidR="00206099" w:rsidRPr="00082137">
        <w:rPr>
          <w:rFonts w:ascii="Arial" w:hAnsi="Arial" w:cs="Arial"/>
        </w:rPr>
        <w:t>рил</w:t>
      </w:r>
      <w:r w:rsidR="00206099">
        <w:rPr>
          <w:rFonts w:ascii="Arial" w:hAnsi="Arial" w:cs="Arial"/>
        </w:rPr>
        <w:t>)</w:t>
      </w:r>
      <w:r w:rsidR="00082137">
        <w:rPr>
          <w:rFonts w:ascii="Arial" w:hAnsi="Arial" w:cs="Arial"/>
        </w:rPr>
        <w:t>.</w:t>
      </w:r>
    </w:p>
    <w:p w:rsidR="00704534" w:rsidRDefault="000A761E" w:rsidP="005A327D">
      <w:pPr>
        <w:widowControl w:val="0"/>
        <w:ind w:right="20" w:firstLine="851"/>
        <w:jc w:val="center"/>
        <w:rPr>
          <w:rFonts w:eastAsia="Arial"/>
          <w:bCs/>
          <w:color w:val="000000"/>
          <w:sz w:val="24"/>
          <w:szCs w:val="24"/>
        </w:rPr>
      </w:pPr>
      <w:r>
        <w:rPr>
          <w:rFonts w:eastAsia="Arial"/>
          <w:bCs/>
          <w:noProof/>
          <w:color w:val="000000"/>
          <w:sz w:val="24"/>
          <w:szCs w:val="24"/>
        </w:rPr>
        <w:drawing>
          <wp:inline distT="0" distB="0" distL="0" distR="0" wp14:anchorId="1457F351" wp14:editId="0D1E185C">
            <wp:extent cx="3795395" cy="1979295"/>
            <wp:effectExtent l="0" t="0" r="0" b="190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5395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2137" w:rsidRDefault="00082137" w:rsidP="005A327D">
      <w:pPr>
        <w:widowControl w:val="0"/>
        <w:ind w:right="20" w:firstLine="851"/>
        <w:jc w:val="center"/>
        <w:rPr>
          <w:rFonts w:eastAsia="Arial"/>
          <w:bCs/>
          <w:color w:val="000000"/>
          <w:sz w:val="24"/>
          <w:szCs w:val="24"/>
        </w:rPr>
      </w:pPr>
    </w:p>
    <w:p w:rsidR="00082137" w:rsidRPr="00082137" w:rsidRDefault="00082137" w:rsidP="00A612CB">
      <w:pPr>
        <w:jc w:val="center"/>
        <w:rPr>
          <w:rFonts w:ascii="Arial" w:hAnsi="Arial" w:cs="Arial"/>
          <w:sz w:val="18"/>
          <w:szCs w:val="18"/>
        </w:rPr>
      </w:pPr>
      <w:r w:rsidRPr="00082137">
        <w:rPr>
          <w:rFonts w:ascii="Arial" w:hAnsi="Arial" w:cs="Arial"/>
          <w:i/>
          <w:sz w:val="18"/>
          <w:szCs w:val="18"/>
        </w:rPr>
        <w:t>А</w:t>
      </w:r>
      <w:r w:rsidRPr="00082137">
        <w:rPr>
          <w:rFonts w:ascii="Arial" w:hAnsi="Arial" w:cs="Arial"/>
          <w:sz w:val="18"/>
          <w:szCs w:val="18"/>
        </w:rPr>
        <w:t xml:space="preserve"> – платформа;</w:t>
      </w:r>
      <w:r w:rsidR="00A612CB">
        <w:rPr>
          <w:rFonts w:ascii="Arial" w:hAnsi="Arial" w:cs="Arial"/>
          <w:sz w:val="18"/>
          <w:szCs w:val="18"/>
        </w:rPr>
        <w:t xml:space="preserve"> </w:t>
      </w:r>
      <w:r w:rsidRPr="00082137">
        <w:rPr>
          <w:rFonts w:ascii="Arial" w:hAnsi="Arial" w:cs="Arial"/>
          <w:i/>
          <w:sz w:val="18"/>
          <w:szCs w:val="18"/>
        </w:rPr>
        <w:t>B</w:t>
      </w:r>
      <w:r w:rsidRPr="00082137">
        <w:rPr>
          <w:rFonts w:ascii="Arial" w:hAnsi="Arial" w:cs="Arial"/>
          <w:sz w:val="18"/>
          <w:szCs w:val="18"/>
        </w:rPr>
        <w:t xml:space="preserve"> – ограждение;</w:t>
      </w:r>
      <w:r w:rsidR="00A612CB">
        <w:rPr>
          <w:rFonts w:ascii="Arial" w:hAnsi="Arial" w:cs="Arial"/>
          <w:sz w:val="18"/>
          <w:szCs w:val="18"/>
        </w:rPr>
        <w:t xml:space="preserve"> </w:t>
      </w:r>
      <w:r w:rsidRPr="00082137">
        <w:rPr>
          <w:rFonts w:ascii="Arial" w:hAnsi="Arial" w:cs="Arial"/>
          <w:i/>
          <w:sz w:val="18"/>
          <w:szCs w:val="18"/>
        </w:rPr>
        <w:t>C</w:t>
      </w:r>
      <w:r w:rsidRPr="00082137">
        <w:rPr>
          <w:rFonts w:ascii="Arial" w:hAnsi="Arial" w:cs="Arial"/>
          <w:sz w:val="18"/>
          <w:szCs w:val="18"/>
        </w:rPr>
        <w:t xml:space="preserve"> – мягкая прокладка;</w:t>
      </w:r>
      <w:r w:rsidR="00A612CB">
        <w:rPr>
          <w:rFonts w:ascii="Arial" w:hAnsi="Arial" w:cs="Arial"/>
          <w:sz w:val="18"/>
          <w:szCs w:val="18"/>
        </w:rPr>
        <w:t xml:space="preserve"> </w:t>
      </w:r>
      <w:r w:rsidRPr="00082137">
        <w:rPr>
          <w:rFonts w:ascii="Arial" w:hAnsi="Arial" w:cs="Arial"/>
          <w:i/>
          <w:sz w:val="18"/>
          <w:szCs w:val="18"/>
        </w:rPr>
        <w:t>D</w:t>
      </w:r>
      <w:r w:rsidRPr="00082137">
        <w:rPr>
          <w:rFonts w:ascii="Arial" w:hAnsi="Arial" w:cs="Arial"/>
          <w:sz w:val="18"/>
          <w:szCs w:val="18"/>
        </w:rPr>
        <w:t xml:space="preserve"> – шкив;</w:t>
      </w:r>
      <w:r w:rsidR="00A612CB">
        <w:rPr>
          <w:rFonts w:ascii="Arial" w:hAnsi="Arial" w:cs="Arial"/>
          <w:sz w:val="18"/>
          <w:szCs w:val="18"/>
        </w:rPr>
        <w:t xml:space="preserve"> </w:t>
      </w:r>
      <w:r w:rsidRPr="00082137">
        <w:rPr>
          <w:rFonts w:ascii="Arial" w:hAnsi="Arial" w:cs="Arial"/>
          <w:i/>
          <w:sz w:val="18"/>
          <w:szCs w:val="18"/>
        </w:rPr>
        <w:t>E</w:t>
      </w:r>
      <w:r w:rsidRPr="00082137">
        <w:rPr>
          <w:rFonts w:ascii="Arial" w:hAnsi="Arial" w:cs="Arial"/>
          <w:sz w:val="18"/>
          <w:szCs w:val="18"/>
        </w:rPr>
        <w:t xml:space="preserve"> – высота падения;</w:t>
      </w:r>
      <w:r w:rsidR="00A612CB">
        <w:rPr>
          <w:rFonts w:ascii="Arial" w:hAnsi="Arial" w:cs="Arial"/>
          <w:sz w:val="18"/>
          <w:szCs w:val="18"/>
        </w:rPr>
        <w:t xml:space="preserve"> </w:t>
      </w:r>
      <w:r w:rsidRPr="00082137">
        <w:rPr>
          <w:rFonts w:ascii="Arial" w:hAnsi="Arial" w:cs="Arial"/>
          <w:i/>
          <w:sz w:val="18"/>
          <w:szCs w:val="18"/>
        </w:rPr>
        <w:t>F</w:t>
      </w:r>
      <w:r w:rsidRPr="00082137">
        <w:rPr>
          <w:rFonts w:ascii="Arial" w:hAnsi="Arial" w:cs="Arial"/>
          <w:sz w:val="18"/>
          <w:szCs w:val="18"/>
        </w:rPr>
        <w:t xml:space="preserve"> – груз</w:t>
      </w:r>
    </w:p>
    <w:p w:rsidR="00082137" w:rsidRPr="00082137" w:rsidRDefault="00082137" w:rsidP="00082137">
      <w:pPr>
        <w:rPr>
          <w:rFonts w:ascii="Arial" w:hAnsi="Arial" w:cs="Arial"/>
          <w:b/>
          <w:color w:val="0000FF"/>
          <w:sz w:val="22"/>
          <w:szCs w:val="22"/>
        </w:rPr>
      </w:pPr>
    </w:p>
    <w:p w:rsidR="00082137" w:rsidRPr="00082137" w:rsidRDefault="00082137" w:rsidP="00082137">
      <w:pPr>
        <w:jc w:val="center"/>
        <w:rPr>
          <w:rFonts w:ascii="Arial" w:hAnsi="Arial" w:cs="Arial"/>
        </w:rPr>
      </w:pPr>
      <w:r w:rsidRPr="00082137">
        <w:rPr>
          <w:rFonts w:ascii="Arial" w:hAnsi="Arial" w:cs="Arial"/>
        </w:rPr>
        <w:t xml:space="preserve">Рисунок </w:t>
      </w:r>
      <w:r w:rsidR="00CA7211">
        <w:rPr>
          <w:rFonts w:ascii="Arial" w:hAnsi="Arial" w:cs="Arial"/>
        </w:rPr>
        <w:t>16</w:t>
      </w:r>
      <w:r w:rsidRPr="00082137">
        <w:rPr>
          <w:rFonts w:ascii="Arial" w:hAnsi="Arial" w:cs="Arial"/>
        </w:rPr>
        <w:t xml:space="preserve"> </w:t>
      </w:r>
      <w:r w:rsidR="00015452">
        <w:rPr>
          <w:rFonts w:ascii="Arial" w:hAnsi="Arial" w:cs="Arial"/>
        </w:rPr>
        <w:t>—</w:t>
      </w:r>
      <w:r w:rsidRPr="00082137">
        <w:rPr>
          <w:rFonts w:ascii="Arial" w:hAnsi="Arial" w:cs="Arial"/>
        </w:rPr>
        <w:t xml:space="preserve"> Пример устройства для динамического испытания ограждений и перил</w:t>
      </w:r>
    </w:p>
    <w:p w:rsidR="00082137" w:rsidRPr="00082137" w:rsidRDefault="00082137" w:rsidP="00082137">
      <w:pPr>
        <w:ind w:firstLine="567"/>
        <w:rPr>
          <w:rFonts w:ascii="Arial" w:hAnsi="Arial" w:cs="Arial"/>
          <w:color w:val="0000FF"/>
        </w:rPr>
      </w:pPr>
    </w:p>
    <w:p w:rsidR="00082137" w:rsidRPr="00015452" w:rsidRDefault="00CA7211" w:rsidP="00082137">
      <w:pPr>
        <w:ind w:firstLine="567"/>
        <w:rPr>
          <w:rFonts w:ascii="Arial" w:hAnsi="Arial" w:cs="Arial"/>
          <w:b/>
        </w:rPr>
      </w:pPr>
      <w:r w:rsidRPr="00015452">
        <w:rPr>
          <w:rFonts w:ascii="Arial" w:hAnsi="Arial" w:cs="Arial"/>
          <w:b/>
        </w:rPr>
        <w:t>6.4</w:t>
      </w:r>
      <w:r w:rsidR="00082137" w:rsidRPr="00015452">
        <w:rPr>
          <w:rFonts w:ascii="Arial" w:hAnsi="Arial" w:cs="Arial"/>
          <w:b/>
        </w:rPr>
        <w:t>.3 Процедура</w:t>
      </w:r>
    </w:p>
    <w:p w:rsidR="00082137" w:rsidRPr="00082137" w:rsidRDefault="00082137" w:rsidP="00082137">
      <w:pPr>
        <w:ind w:firstLine="567"/>
        <w:jc w:val="both"/>
        <w:rPr>
          <w:rFonts w:ascii="Arial" w:hAnsi="Arial" w:cs="Arial"/>
        </w:rPr>
      </w:pPr>
      <w:r w:rsidRPr="00082137">
        <w:rPr>
          <w:rFonts w:ascii="Arial" w:hAnsi="Arial" w:cs="Arial"/>
        </w:rPr>
        <w:t xml:space="preserve">Перед проведением испытания игрушка должна быть </w:t>
      </w:r>
      <w:proofErr w:type="gramStart"/>
      <w:r w:rsidRPr="00082137">
        <w:rPr>
          <w:rFonts w:ascii="Arial" w:hAnsi="Arial" w:cs="Arial"/>
        </w:rPr>
        <w:t>собрана в соответствии с инструкцией изготовителя и установлена</w:t>
      </w:r>
      <w:proofErr w:type="gramEnd"/>
      <w:r w:rsidRPr="00082137">
        <w:rPr>
          <w:rFonts w:ascii="Arial" w:hAnsi="Arial" w:cs="Arial"/>
        </w:rPr>
        <w:t xml:space="preserve"> на жесткой горизонтальной поверхности</w:t>
      </w:r>
      <w:r w:rsidRPr="00082137">
        <w:rPr>
          <w:rFonts w:ascii="Arial" w:hAnsi="Arial" w:cs="Arial"/>
          <w:i/>
        </w:rPr>
        <w:t xml:space="preserve">  </w:t>
      </w:r>
      <w:r w:rsidRPr="00082137">
        <w:rPr>
          <w:rFonts w:ascii="Arial" w:hAnsi="Arial" w:cs="Arial"/>
        </w:rPr>
        <w:t>или прикреплена к ней.</w:t>
      </w:r>
    </w:p>
    <w:p w:rsidR="00082137" w:rsidRPr="00082137" w:rsidRDefault="00082137" w:rsidP="00410D02">
      <w:pPr>
        <w:ind w:firstLine="567"/>
        <w:jc w:val="both"/>
        <w:rPr>
          <w:rFonts w:ascii="Arial" w:hAnsi="Arial" w:cs="Arial"/>
        </w:rPr>
      </w:pPr>
      <w:r w:rsidRPr="00082137">
        <w:rPr>
          <w:rFonts w:ascii="Arial" w:hAnsi="Arial" w:cs="Arial"/>
        </w:rPr>
        <w:t xml:space="preserve">Мягкую прокладку закрепляют на верхней части </w:t>
      </w:r>
      <w:r w:rsidRPr="00082137">
        <w:rPr>
          <w:rFonts w:ascii="Arial" w:hAnsi="Arial" w:cs="Arial"/>
          <w:i/>
        </w:rPr>
        <w:t>ограждения</w:t>
      </w:r>
      <w:r w:rsidRPr="00082137">
        <w:rPr>
          <w:rFonts w:ascii="Arial" w:hAnsi="Arial" w:cs="Arial"/>
        </w:rPr>
        <w:t xml:space="preserve"> или </w:t>
      </w:r>
      <w:r w:rsidRPr="00082137">
        <w:rPr>
          <w:rFonts w:ascii="Arial" w:hAnsi="Arial" w:cs="Arial"/>
          <w:i/>
        </w:rPr>
        <w:t>перил</w:t>
      </w:r>
      <w:r w:rsidRPr="00082137">
        <w:rPr>
          <w:rFonts w:ascii="Arial" w:hAnsi="Arial" w:cs="Arial"/>
        </w:rPr>
        <w:t xml:space="preserve"> в наиболее неблаг</w:t>
      </w:r>
      <w:r w:rsidRPr="00082137">
        <w:rPr>
          <w:rFonts w:ascii="Arial" w:hAnsi="Arial" w:cs="Arial"/>
        </w:rPr>
        <w:t>о</w:t>
      </w:r>
      <w:r w:rsidRPr="00082137">
        <w:rPr>
          <w:rFonts w:ascii="Arial" w:hAnsi="Arial" w:cs="Arial"/>
        </w:rPr>
        <w:t xml:space="preserve">приятном положении без повреждения </w:t>
      </w:r>
      <w:r w:rsidRPr="00082137">
        <w:rPr>
          <w:rFonts w:ascii="Arial" w:hAnsi="Arial" w:cs="Arial"/>
          <w:i/>
        </w:rPr>
        <w:t>игрушки для активного отдыха</w:t>
      </w:r>
      <w:r w:rsidRPr="00082137">
        <w:rPr>
          <w:rFonts w:ascii="Arial" w:hAnsi="Arial" w:cs="Arial"/>
        </w:rPr>
        <w:t>. Свободный конец шнура прикрепляют к мягкой прокладке.</w:t>
      </w:r>
    </w:p>
    <w:p w:rsidR="00082137" w:rsidRPr="00082137" w:rsidRDefault="00082137" w:rsidP="00410D02">
      <w:pPr>
        <w:ind w:firstLine="567"/>
        <w:jc w:val="both"/>
        <w:rPr>
          <w:rFonts w:ascii="Arial" w:hAnsi="Arial" w:cs="Arial"/>
        </w:rPr>
      </w:pPr>
      <w:r w:rsidRPr="00082137">
        <w:rPr>
          <w:rFonts w:ascii="Arial" w:hAnsi="Arial" w:cs="Arial"/>
        </w:rPr>
        <w:t xml:space="preserve">Шнур и шкив размещают таким образом, чтобы груз </w:t>
      </w:r>
      <w:r w:rsidR="00774562" w:rsidRPr="00082137">
        <w:rPr>
          <w:rFonts w:ascii="Arial" w:hAnsi="Arial" w:cs="Arial"/>
        </w:rPr>
        <w:t xml:space="preserve">висел </w:t>
      </w:r>
      <w:r w:rsidRPr="00082137">
        <w:rPr>
          <w:rFonts w:ascii="Arial" w:hAnsi="Arial" w:cs="Arial"/>
        </w:rPr>
        <w:t>свободно. Поднимают груз на в</w:t>
      </w:r>
      <w:r w:rsidRPr="00082137">
        <w:rPr>
          <w:rFonts w:ascii="Arial" w:hAnsi="Arial" w:cs="Arial"/>
        </w:rPr>
        <w:t>ы</w:t>
      </w:r>
      <w:r w:rsidRPr="00082137">
        <w:rPr>
          <w:rFonts w:ascii="Arial" w:hAnsi="Arial" w:cs="Arial"/>
        </w:rPr>
        <w:t>соту (125</w:t>
      </w:r>
      <w:r w:rsidR="00015452">
        <w:rPr>
          <w:rFonts w:ascii="Arial" w:hAnsi="Arial" w:cs="Arial"/>
        </w:rPr>
        <w:t xml:space="preserve"> </w:t>
      </w:r>
      <w:r w:rsidRPr="00082137">
        <w:rPr>
          <w:rFonts w:ascii="Arial" w:hAnsi="Arial" w:cs="Arial"/>
        </w:rPr>
        <w:t>±</w:t>
      </w:r>
      <w:r w:rsidR="00015452">
        <w:rPr>
          <w:rFonts w:ascii="Arial" w:hAnsi="Arial" w:cs="Arial"/>
        </w:rPr>
        <w:t xml:space="preserve"> </w:t>
      </w:r>
      <w:r w:rsidRPr="00082137">
        <w:rPr>
          <w:rFonts w:ascii="Arial" w:hAnsi="Arial" w:cs="Arial"/>
        </w:rPr>
        <w:t>10) мм и свободно опускают его, создавая энергию удара (30</w:t>
      </w:r>
      <w:r w:rsidR="00015452">
        <w:rPr>
          <w:rFonts w:ascii="Arial" w:hAnsi="Arial" w:cs="Arial"/>
        </w:rPr>
        <w:t xml:space="preserve"> </w:t>
      </w:r>
      <w:r w:rsidRPr="00082137">
        <w:rPr>
          <w:rFonts w:ascii="Arial" w:hAnsi="Arial" w:cs="Arial"/>
        </w:rPr>
        <w:t>±</w:t>
      </w:r>
      <w:r w:rsidR="00015452">
        <w:rPr>
          <w:rFonts w:ascii="Arial" w:hAnsi="Arial" w:cs="Arial"/>
        </w:rPr>
        <w:t xml:space="preserve"> </w:t>
      </w:r>
      <w:r w:rsidRPr="00082137">
        <w:rPr>
          <w:rFonts w:ascii="Arial" w:hAnsi="Arial" w:cs="Arial"/>
        </w:rPr>
        <w:t xml:space="preserve">1) Дж. Через 10 </w:t>
      </w:r>
      <w:proofErr w:type="gramStart"/>
      <w:r w:rsidRPr="00082137">
        <w:rPr>
          <w:rFonts w:ascii="Arial" w:hAnsi="Arial" w:cs="Arial"/>
        </w:rPr>
        <w:t>с сн</w:t>
      </w:r>
      <w:r w:rsidRPr="00082137">
        <w:rPr>
          <w:rFonts w:ascii="Arial" w:hAnsi="Arial" w:cs="Arial"/>
        </w:rPr>
        <w:t>и</w:t>
      </w:r>
      <w:r w:rsidRPr="00082137">
        <w:rPr>
          <w:rFonts w:ascii="Arial" w:hAnsi="Arial" w:cs="Arial"/>
        </w:rPr>
        <w:t>мают</w:t>
      </w:r>
      <w:proofErr w:type="gramEnd"/>
      <w:r w:rsidRPr="00082137">
        <w:rPr>
          <w:rFonts w:ascii="Arial" w:hAnsi="Arial" w:cs="Arial"/>
        </w:rPr>
        <w:t xml:space="preserve"> нагрузку с </w:t>
      </w:r>
      <w:r w:rsidRPr="00082137">
        <w:rPr>
          <w:rFonts w:ascii="Arial" w:hAnsi="Arial" w:cs="Arial"/>
          <w:i/>
        </w:rPr>
        <w:t>ограждения</w:t>
      </w:r>
      <w:r w:rsidRPr="00082137">
        <w:rPr>
          <w:rFonts w:ascii="Arial" w:hAnsi="Arial" w:cs="Arial"/>
        </w:rPr>
        <w:t>.</w:t>
      </w:r>
    </w:p>
    <w:p w:rsidR="00082137" w:rsidRDefault="00082137" w:rsidP="00410D02">
      <w:pPr>
        <w:widowControl w:val="0"/>
        <w:ind w:right="20" w:firstLine="567"/>
        <w:jc w:val="both"/>
        <w:rPr>
          <w:rFonts w:ascii="Arial" w:hAnsi="Arial" w:cs="Arial"/>
        </w:rPr>
      </w:pPr>
      <w:r w:rsidRPr="00082137">
        <w:rPr>
          <w:rFonts w:ascii="Arial" w:hAnsi="Arial" w:cs="Arial"/>
          <w:i/>
        </w:rPr>
        <w:lastRenderedPageBreak/>
        <w:t>Игрушк</w:t>
      </w:r>
      <w:r w:rsidR="00015452">
        <w:rPr>
          <w:rFonts w:ascii="Arial" w:hAnsi="Arial" w:cs="Arial"/>
          <w:i/>
        </w:rPr>
        <w:t>а</w:t>
      </w:r>
      <w:r w:rsidRPr="00082137">
        <w:rPr>
          <w:rFonts w:ascii="Arial" w:hAnsi="Arial" w:cs="Arial"/>
          <w:i/>
        </w:rPr>
        <w:t xml:space="preserve"> для активного отдыха</w:t>
      </w:r>
      <w:r w:rsidRPr="00082137">
        <w:rPr>
          <w:rFonts w:ascii="Arial" w:hAnsi="Arial" w:cs="Arial"/>
        </w:rPr>
        <w:t xml:space="preserve"> </w:t>
      </w:r>
      <w:r w:rsidR="00015452" w:rsidRPr="00704534">
        <w:rPr>
          <w:rFonts w:ascii="Arial" w:hAnsi="Arial" w:cs="Arial"/>
        </w:rPr>
        <w:t>счита</w:t>
      </w:r>
      <w:r w:rsidR="00015452" w:rsidRPr="00082137">
        <w:rPr>
          <w:rFonts w:ascii="Arial" w:hAnsi="Arial" w:cs="Arial"/>
        </w:rPr>
        <w:t>е</w:t>
      </w:r>
      <w:r w:rsidR="00015452" w:rsidRPr="00704534">
        <w:rPr>
          <w:rFonts w:ascii="Arial" w:hAnsi="Arial" w:cs="Arial"/>
        </w:rPr>
        <w:t>т</w:t>
      </w:r>
      <w:r w:rsidR="00015452">
        <w:rPr>
          <w:rFonts w:ascii="Arial" w:hAnsi="Arial" w:cs="Arial"/>
        </w:rPr>
        <w:t>с</w:t>
      </w:r>
      <w:r w:rsidR="00015452" w:rsidRPr="00704534">
        <w:rPr>
          <w:rFonts w:ascii="Arial" w:hAnsi="Arial" w:cs="Arial"/>
        </w:rPr>
        <w:t>я</w:t>
      </w:r>
      <w:r w:rsidRPr="00704534">
        <w:rPr>
          <w:rFonts w:ascii="Arial" w:hAnsi="Arial" w:cs="Arial"/>
        </w:rPr>
        <w:t xml:space="preserve"> выдержавш</w:t>
      </w:r>
      <w:r w:rsidR="00015452">
        <w:rPr>
          <w:rFonts w:ascii="Arial" w:hAnsi="Arial" w:cs="Arial"/>
        </w:rPr>
        <w:t>ей</w:t>
      </w:r>
      <w:r w:rsidRPr="00704534">
        <w:rPr>
          <w:rFonts w:ascii="Arial" w:hAnsi="Arial" w:cs="Arial"/>
        </w:rPr>
        <w:t xml:space="preserve"> испытание, если он</w:t>
      </w:r>
      <w:r w:rsidR="00015452">
        <w:rPr>
          <w:rFonts w:ascii="Arial" w:hAnsi="Arial" w:cs="Arial"/>
        </w:rPr>
        <w:t>а</w:t>
      </w:r>
      <w:r w:rsidRPr="00704534">
        <w:rPr>
          <w:rFonts w:ascii="Arial" w:hAnsi="Arial" w:cs="Arial"/>
        </w:rPr>
        <w:t xml:space="preserve"> соотве</w:t>
      </w:r>
      <w:r w:rsidRPr="00704534">
        <w:rPr>
          <w:rFonts w:ascii="Arial" w:hAnsi="Arial" w:cs="Arial"/>
        </w:rPr>
        <w:t>т</w:t>
      </w:r>
      <w:r w:rsidRPr="00704534">
        <w:rPr>
          <w:rFonts w:ascii="Arial" w:hAnsi="Arial" w:cs="Arial"/>
        </w:rPr>
        <w:t>ствуют требованиям Е</w:t>
      </w:r>
      <w:proofErr w:type="gramStart"/>
      <w:r w:rsidRPr="00082137">
        <w:rPr>
          <w:rFonts w:ascii="Arial" w:hAnsi="Arial" w:cs="Arial"/>
          <w:lang w:val="en-US"/>
        </w:rPr>
        <w:t>N</w:t>
      </w:r>
      <w:proofErr w:type="gramEnd"/>
      <w:r w:rsidRPr="00704534">
        <w:rPr>
          <w:rFonts w:ascii="Arial" w:hAnsi="Arial" w:cs="Arial"/>
        </w:rPr>
        <w:t xml:space="preserve"> 71</w:t>
      </w:r>
      <w:r w:rsidRPr="00082137">
        <w:rPr>
          <w:rFonts w:ascii="Arial" w:hAnsi="Arial" w:cs="Arial"/>
        </w:rPr>
        <w:t>-1</w:t>
      </w:r>
      <w:r>
        <w:rPr>
          <w:rFonts w:ascii="Arial" w:hAnsi="Arial" w:cs="Arial"/>
        </w:rPr>
        <w:t>.</w:t>
      </w:r>
    </w:p>
    <w:p w:rsidR="00015452" w:rsidRDefault="00015452" w:rsidP="00410D02">
      <w:pPr>
        <w:widowControl w:val="0"/>
        <w:ind w:right="20" w:firstLine="567"/>
        <w:jc w:val="both"/>
        <w:rPr>
          <w:rFonts w:ascii="Arial" w:hAnsi="Arial" w:cs="Arial"/>
        </w:rPr>
      </w:pPr>
    </w:p>
    <w:p w:rsidR="00082137" w:rsidRPr="007524C8" w:rsidRDefault="00082137" w:rsidP="00410D02">
      <w:pPr>
        <w:ind w:firstLine="567"/>
        <w:rPr>
          <w:rFonts w:ascii="Arial" w:hAnsi="Arial" w:cs="Arial"/>
          <w:b/>
        </w:rPr>
      </w:pPr>
      <w:r w:rsidRPr="00082137">
        <w:rPr>
          <w:rFonts w:ascii="Arial" w:hAnsi="Arial" w:cs="Arial"/>
          <w:b/>
          <w:sz w:val="22"/>
          <w:szCs w:val="22"/>
        </w:rPr>
        <w:t xml:space="preserve">6.5 </w:t>
      </w:r>
      <w:r w:rsidRPr="007524C8">
        <w:rPr>
          <w:rFonts w:ascii="Arial" w:hAnsi="Arial" w:cs="Arial"/>
          <w:b/>
        </w:rPr>
        <w:t xml:space="preserve">Испытание </w:t>
      </w:r>
      <w:r w:rsidR="006647A2">
        <w:rPr>
          <w:rFonts w:ascii="Arial" w:hAnsi="Arial" w:cs="Arial"/>
          <w:b/>
        </w:rPr>
        <w:t xml:space="preserve">на </w:t>
      </w:r>
      <w:r w:rsidRPr="007524C8">
        <w:rPr>
          <w:rFonts w:ascii="Arial" w:hAnsi="Arial" w:cs="Arial"/>
          <w:b/>
        </w:rPr>
        <w:t>защемлени</w:t>
      </w:r>
      <w:r w:rsidR="006647A2">
        <w:rPr>
          <w:rFonts w:ascii="Arial" w:hAnsi="Arial" w:cs="Arial"/>
          <w:b/>
        </w:rPr>
        <w:t>е</w:t>
      </w:r>
      <w:r w:rsidRPr="007524C8">
        <w:rPr>
          <w:rFonts w:ascii="Arial" w:hAnsi="Arial" w:cs="Arial"/>
          <w:b/>
        </w:rPr>
        <w:t xml:space="preserve"> головы и шеи (см. 4.3.1)</w:t>
      </w:r>
    </w:p>
    <w:p w:rsidR="00082137" w:rsidRPr="007524C8" w:rsidRDefault="00082137" w:rsidP="00410D02">
      <w:pPr>
        <w:ind w:firstLine="567"/>
        <w:rPr>
          <w:rFonts w:ascii="Arial" w:hAnsi="Arial" w:cs="Arial"/>
          <w:b/>
        </w:rPr>
      </w:pPr>
    </w:p>
    <w:p w:rsidR="00082137" w:rsidRPr="00015452" w:rsidRDefault="00082137" w:rsidP="00410D02">
      <w:pPr>
        <w:ind w:firstLine="567"/>
        <w:rPr>
          <w:rFonts w:ascii="Arial" w:hAnsi="Arial" w:cs="Arial"/>
          <w:b/>
        </w:rPr>
      </w:pPr>
      <w:r w:rsidRPr="00075C47">
        <w:rPr>
          <w:rFonts w:ascii="Arial" w:hAnsi="Arial" w:cs="Arial"/>
          <w:b/>
        </w:rPr>
        <w:t>6.5.1 Защемление головы и шеи</w:t>
      </w:r>
      <w:r w:rsidR="00015452">
        <w:rPr>
          <w:rFonts w:ascii="Arial" w:hAnsi="Arial" w:cs="Arial"/>
          <w:b/>
        </w:rPr>
        <w:t xml:space="preserve"> в полностью замкнутых проемах </w:t>
      </w:r>
      <w:r w:rsidR="00015452" w:rsidRPr="00015452">
        <w:rPr>
          <w:rFonts w:ascii="Arial" w:hAnsi="Arial" w:cs="Arial"/>
          <w:b/>
        </w:rPr>
        <w:t>[</w:t>
      </w:r>
      <w:r w:rsidRPr="00075C47">
        <w:rPr>
          <w:rFonts w:ascii="Arial" w:hAnsi="Arial" w:cs="Arial"/>
          <w:b/>
        </w:rPr>
        <w:t xml:space="preserve">см. </w:t>
      </w:r>
      <w:r w:rsidR="00A612CB">
        <w:rPr>
          <w:rFonts w:ascii="Arial" w:hAnsi="Arial" w:cs="Arial"/>
          <w:b/>
        </w:rPr>
        <w:t xml:space="preserve">4.2.1, </w:t>
      </w:r>
      <w:r w:rsidRPr="00075C47">
        <w:rPr>
          <w:rFonts w:ascii="Arial" w:hAnsi="Arial" w:cs="Arial"/>
          <w:b/>
        </w:rPr>
        <w:t xml:space="preserve">4.3.1, </w:t>
      </w:r>
      <w:r w:rsidR="00015452">
        <w:rPr>
          <w:rFonts w:ascii="Arial" w:hAnsi="Arial" w:cs="Arial"/>
          <w:b/>
        </w:rPr>
        <w:br/>
        <w:t xml:space="preserve">перечисления </w:t>
      </w:r>
      <w:r w:rsidRPr="00075C47">
        <w:rPr>
          <w:rFonts w:ascii="Arial" w:hAnsi="Arial" w:cs="Arial"/>
          <w:b/>
        </w:rPr>
        <w:t>а) и с)</w:t>
      </w:r>
      <w:r w:rsidR="00015452" w:rsidRPr="00015452">
        <w:rPr>
          <w:rFonts w:ascii="Arial" w:hAnsi="Arial" w:cs="Arial"/>
          <w:b/>
        </w:rPr>
        <w:t>]</w:t>
      </w:r>
    </w:p>
    <w:p w:rsidR="00082137" w:rsidRPr="00082137" w:rsidRDefault="00082137" w:rsidP="009C189B">
      <w:pPr>
        <w:ind w:firstLine="567"/>
        <w:jc w:val="both"/>
        <w:rPr>
          <w:rFonts w:ascii="Arial" w:hAnsi="Arial" w:cs="Arial"/>
        </w:rPr>
      </w:pPr>
      <w:r w:rsidRPr="00082137">
        <w:rPr>
          <w:rFonts w:ascii="Arial" w:hAnsi="Arial" w:cs="Arial"/>
          <w:i/>
        </w:rPr>
        <w:t>Игрушку</w:t>
      </w:r>
      <w:r w:rsidRPr="009B184B">
        <w:rPr>
          <w:rFonts w:ascii="Arial" w:hAnsi="Arial" w:cs="Arial"/>
          <w:i/>
        </w:rPr>
        <w:t xml:space="preserve"> для активного отдыха</w:t>
      </w:r>
      <w:r w:rsidRPr="00082137">
        <w:rPr>
          <w:rFonts w:ascii="Arial" w:hAnsi="Arial" w:cs="Arial"/>
        </w:rPr>
        <w:t xml:space="preserve">, имеющую полностью замкнутые проемы, нижняя </w:t>
      </w:r>
      <w:r w:rsidRPr="00082137">
        <w:rPr>
          <w:rFonts w:ascii="Arial" w:hAnsi="Arial" w:cs="Arial"/>
          <w:i/>
        </w:rPr>
        <w:t>кромка</w:t>
      </w:r>
      <w:r w:rsidRPr="00082137">
        <w:rPr>
          <w:rFonts w:ascii="Arial" w:hAnsi="Arial" w:cs="Arial"/>
        </w:rPr>
        <w:t xml:space="preserve"> которых находится на высоте более 600 мм над поверхностью </w:t>
      </w:r>
      <w:r w:rsidR="004E4E54">
        <w:rPr>
          <w:rFonts w:ascii="Arial" w:hAnsi="Arial" w:cs="Arial"/>
        </w:rPr>
        <w:t>опорной поверхности</w:t>
      </w:r>
      <w:r w:rsidRPr="00082137">
        <w:rPr>
          <w:rFonts w:ascii="Arial" w:hAnsi="Arial" w:cs="Arial"/>
        </w:rPr>
        <w:t xml:space="preserve"> и внутри к</w:t>
      </w:r>
      <w:r w:rsidRPr="00082137">
        <w:rPr>
          <w:rFonts w:ascii="Arial" w:hAnsi="Arial" w:cs="Arial"/>
        </w:rPr>
        <w:t>о</w:t>
      </w:r>
      <w:r w:rsidRPr="00082137">
        <w:rPr>
          <w:rFonts w:ascii="Arial" w:hAnsi="Arial" w:cs="Arial"/>
        </w:rPr>
        <w:t>торых м</w:t>
      </w:r>
      <w:r w:rsidRPr="00082137">
        <w:rPr>
          <w:rFonts w:ascii="Arial" w:hAnsi="Arial" w:cs="Arial"/>
        </w:rPr>
        <w:t>о</w:t>
      </w:r>
      <w:r w:rsidRPr="00082137">
        <w:rPr>
          <w:rFonts w:ascii="Arial" w:hAnsi="Arial" w:cs="Arial"/>
        </w:rPr>
        <w:t xml:space="preserve">жет поместиться ребенок, следует испытывать с помощью </w:t>
      </w:r>
      <w:r w:rsidR="000F57C0">
        <w:rPr>
          <w:rFonts w:ascii="Arial" w:hAnsi="Arial" w:cs="Arial"/>
        </w:rPr>
        <w:t>шаблон</w:t>
      </w:r>
      <w:r w:rsidRPr="00082137">
        <w:rPr>
          <w:rFonts w:ascii="Arial" w:hAnsi="Arial" w:cs="Arial"/>
        </w:rPr>
        <w:t>ов, имеющих размеры, прив</w:t>
      </w:r>
      <w:r w:rsidRPr="00082137">
        <w:rPr>
          <w:rFonts w:ascii="Arial" w:hAnsi="Arial" w:cs="Arial"/>
        </w:rPr>
        <w:t>е</w:t>
      </w:r>
      <w:r w:rsidRPr="00082137">
        <w:rPr>
          <w:rFonts w:ascii="Arial" w:hAnsi="Arial" w:cs="Arial"/>
        </w:rPr>
        <w:t>денные на рисунках 1</w:t>
      </w:r>
      <w:r w:rsidRPr="009B184B">
        <w:rPr>
          <w:rFonts w:ascii="Arial" w:hAnsi="Arial" w:cs="Arial"/>
        </w:rPr>
        <w:t>7</w:t>
      </w:r>
      <w:r w:rsidRPr="00082137">
        <w:rPr>
          <w:rFonts w:ascii="Arial" w:hAnsi="Arial" w:cs="Arial"/>
        </w:rPr>
        <w:t xml:space="preserve"> </w:t>
      </w:r>
      <w:r w:rsidR="009C189B">
        <w:rPr>
          <w:rFonts w:ascii="Arial" w:hAnsi="Arial" w:cs="Arial"/>
        </w:rPr>
        <w:t>(</w:t>
      </w:r>
      <w:r w:rsidR="00A20A53">
        <w:rPr>
          <w:rFonts w:ascii="Arial" w:hAnsi="Arial" w:cs="Arial"/>
        </w:rPr>
        <w:t>шаблон</w:t>
      </w:r>
      <w:proofErr w:type="gramStart"/>
      <w:r w:rsidR="00A20A53" w:rsidRPr="00082137">
        <w:rPr>
          <w:rFonts w:ascii="Arial" w:hAnsi="Arial" w:cs="Arial"/>
        </w:rPr>
        <w:t xml:space="preserve"> С</w:t>
      </w:r>
      <w:proofErr w:type="gramEnd"/>
      <w:r w:rsidR="00A20A53" w:rsidRPr="00082137">
        <w:rPr>
          <w:rFonts w:ascii="Arial" w:hAnsi="Arial" w:cs="Arial"/>
        </w:rPr>
        <w:t xml:space="preserve"> (малый) для оценки полностью замкнутых проемов</w:t>
      </w:r>
      <w:r w:rsidR="009C189B">
        <w:rPr>
          <w:rFonts w:ascii="Arial" w:hAnsi="Arial" w:cs="Arial"/>
        </w:rPr>
        <w:t>)</w:t>
      </w:r>
      <w:r w:rsidR="00A20A53">
        <w:rPr>
          <w:rFonts w:ascii="Arial" w:hAnsi="Arial" w:cs="Arial"/>
        </w:rPr>
        <w:t>,</w:t>
      </w:r>
      <w:r w:rsidR="009C189B">
        <w:rPr>
          <w:rFonts w:ascii="Arial" w:hAnsi="Arial" w:cs="Arial"/>
        </w:rPr>
        <w:t xml:space="preserve"> </w:t>
      </w:r>
      <w:r w:rsidRPr="00082137">
        <w:rPr>
          <w:rFonts w:ascii="Arial" w:hAnsi="Arial" w:cs="Arial"/>
        </w:rPr>
        <w:t>1</w:t>
      </w:r>
      <w:r w:rsidRPr="009B184B">
        <w:rPr>
          <w:rFonts w:ascii="Arial" w:hAnsi="Arial" w:cs="Arial"/>
        </w:rPr>
        <w:t>8</w:t>
      </w:r>
      <w:r w:rsidR="009C189B">
        <w:rPr>
          <w:rFonts w:ascii="Arial" w:hAnsi="Arial" w:cs="Arial"/>
        </w:rPr>
        <w:t xml:space="preserve"> (</w:t>
      </w:r>
      <w:r w:rsidR="00A20A53">
        <w:rPr>
          <w:rFonts w:ascii="Arial" w:hAnsi="Arial" w:cs="Arial"/>
        </w:rPr>
        <w:t>шаблон</w:t>
      </w:r>
      <w:r w:rsidR="00A20A53" w:rsidRPr="009B184B">
        <w:rPr>
          <w:rFonts w:ascii="Arial" w:hAnsi="Arial" w:cs="Arial"/>
        </w:rPr>
        <w:t xml:space="preserve"> D (большой) для оценки полностью замкнутых проемов</w:t>
      </w:r>
      <w:r w:rsidR="009C189B">
        <w:rPr>
          <w:rFonts w:ascii="Arial" w:hAnsi="Arial" w:cs="Arial"/>
        </w:rPr>
        <w:t>)</w:t>
      </w:r>
      <w:r w:rsidR="00A20A53">
        <w:rPr>
          <w:rFonts w:ascii="Arial" w:hAnsi="Arial" w:cs="Arial"/>
        </w:rPr>
        <w:t xml:space="preserve"> и 19 (шаблон</w:t>
      </w:r>
      <w:r w:rsidR="00A20A53" w:rsidRPr="009B184B">
        <w:rPr>
          <w:rFonts w:ascii="Arial" w:hAnsi="Arial" w:cs="Arial"/>
        </w:rPr>
        <w:t xml:space="preserve"> </w:t>
      </w:r>
      <w:r w:rsidR="00A20A53">
        <w:rPr>
          <w:rFonts w:ascii="Arial" w:hAnsi="Arial" w:cs="Arial"/>
          <w:lang w:val="en-US"/>
        </w:rPr>
        <w:t>E</w:t>
      </w:r>
      <w:r w:rsidR="00A20A53" w:rsidRPr="009B184B">
        <w:rPr>
          <w:rFonts w:ascii="Arial" w:hAnsi="Arial" w:cs="Arial"/>
        </w:rPr>
        <w:t xml:space="preserve"> (</w:t>
      </w:r>
      <w:r w:rsidR="00A20A53">
        <w:rPr>
          <w:rFonts w:ascii="Arial" w:hAnsi="Arial" w:cs="Arial"/>
        </w:rPr>
        <w:t>малый</w:t>
      </w:r>
      <w:r w:rsidR="00A20A53" w:rsidRPr="009B184B">
        <w:rPr>
          <w:rFonts w:ascii="Arial" w:hAnsi="Arial" w:cs="Arial"/>
        </w:rPr>
        <w:t>) для оценки по</w:t>
      </w:r>
      <w:r w:rsidR="00A20A53" w:rsidRPr="009B184B">
        <w:rPr>
          <w:rFonts w:ascii="Arial" w:hAnsi="Arial" w:cs="Arial"/>
        </w:rPr>
        <w:t>л</w:t>
      </w:r>
      <w:r w:rsidR="00A20A53" w:rsidRPr="009B184B">
        <w:rPr>
          <w:rFonts w:ascii="Arial" w:hAnsi="Arial" w:cs="Arial"/>
        </w:rPr>
        <w:t>ностью замкнутых проемов</w:t>
      </w:r>
      <w:r w:rsidR="00A20A53">
        <w:rPr>
          <w:rFonts w:ascii="Arial" w:hAnsi="Arial" w:cs="Arial"/>
        </w:rPr>
        <w:t>)</w:t>
      </w:r>
      <w:r w:rsidRPr="00082137">
        <w:rPr>
          <w:rFonts w:ascii="Arial" w:hAnsi="Arial" w:cs="Arial"/>
        </w:rPr>
        <w:t>.</w:t>
      </w:r>
    </w:p>
    <w:p w:rsidR="00082137" w:rsidRPr="00082137" w:rsidRDefault="00A20A53" w:rsidP="009C189B">
      <w:pPr>
        <w:ind w:firstLine="567"/>
        <w:jc w:val="both"/>
        <w:rPr>
          <w:rFonts w:ascii="Arial" w:hAnsi="Arial" w:cs="Arial"/>
        </w:rPr>
      </w:pPr>
      <w:r w:rsidRPr="00A20A53">
        <w:rPr>
          <w:rFonts w:ascii="Arial" w:hAnsi="Arial" w:cs="Arial"/>
        </w:rPr>
        <w:t>Последовательно встав</w:t>
      </w:r>
      <w:r>
        <w:rPr>
          <w:rFonts w:ascii="Arial" w:hAnsi="Arial" w:cs="Arial"/>
        </w:rPr>
        <w:t>ляют</w:t>
      </w:r>
      <w:r w:rsidRPr="00A20A5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шаблон</w:t>
      </w:r>
      <w:r w:rsidRPr="00A20A53">
        <w:rPr>
          <w:rFonts w:ascii="Arial" w:hAnsi="Arial" w:cs="Arial"/>
        </w:rPr>
        <w:t xml:space="preserve"> E, C и D </w:t>
      </w:r>
      <w:r w:rsidR="002339C8">
        <w:rPr>
          <w:rFonts w:ascii="Arial" w:hAnsi="Arial" w:cs="Arial"/>
        </w:rPr>
        <w:t xml:space="preserve">усилием максимум 222 Н </w:t>
      </w:r>
      <w:r w:rsidR="00082137" w:rsidRPr="00082137">
        <w:rPr>
          <w:rFonts w:ascii="Arial" w:hAnsi="Arial" w:cs="Arial"/>
        </w:rPr>
        <w:t>и определяют</w:t>
      </w:r>
      <w:r w:rsidR="00015452">
        <w:rPr>
          <w:rFonts w:ascii="Arial" w:hAnsi="Arial" w:cs="Arial"/>
        </w:rPr>
        <w:t>:</w:t>
      </w:r>
      <w:r w:rsidR="00082137" w:rsidRPr="00082137">
        <w:rPr>
          <w:rFonts w:ascii="Arial" w:hAnsi="Arial" w:cs="Arial"/>
        </w:rPr>
        <w:t xml:space="preserve"> могут ли они продвигаться сквозь проем более чем на 100 мм. Испытательные </w:t>
      </w:r>
      <w:r w:rsidR="000F57C0">
        <w:rPr>
          <w:rFonts w:ascii="Arial" w:hAnsi="Arial" w:cs="Arial"/>
        </w:rPr>
        <w:t>шаблон</w:t>
      </w:r>
      <w:r w:rsidR="00082137" w:rsidRPr="00082137">
        <w:rPr>
          <w:rFonts w:ascii="Arial" w:hAnsi="Arial" w:cs="Arial"/>
        </w:rPr>
        <w:t>ы должны вв</w:t>
      </w:r>
      <w:r w:rsidR="00082137" w:rsidRPr="00082137">
        <w:rPr>
          <w:rFonts w:ascii="Arial" w:hAnsi="Arial" w:cs="Arial"/>
        </w:rPr>
        <w:t>о</w:t>
      </w:r>
      <w:r w:rsidR="00082137" w:rsidRPr="00082137">
        <w:rPr>
          <w:rFonts w:ascii="Arial" w:hAnsi="Arial" w:cs="Arial"/>
        </w:rPr>
        <w:t xml:space="preserve">диться перпендикулярно проему.  </w:t>
      </w:r>
    </w:p>
    <w:p w:rsidR="00082137" w:rsidRDefault="00082137" w:rsidP="009C189B">
      <w:pPr>
        <w:widowControl w:val="0"/>
        <w:ind w:right="20" w:firstLine="567"/>
        <w:jc w:val="both"/>
        <w:rPr>
          <w:rFonts w:ascii="Arial" w:hAnsi="Arial" w:cs="Arial"/>
        </w:rPr>
      </w:pPr>
      <w:r w:rsidRPr="009B184B">
        <w:rPr>
          <w:rFonts w:ascii="Arial" w:hAnsi="Arial" w:cs="Arial"/>
          <w:i/>
        </w:rPr>
        <w:t>И</w:t>
      </w:r>
      <w:r w:rsidRPr="00082137">
        <w:rPr>
          <w:rFonts w:ascii="Arial" w:hAnsi="Arial" w:cs="Arial"/>
          <w:i/>
        </w:rPr>
        <w:t>грушк</w:t>
      </w:r>
      <w:r w:rsidRPr="009B184B">
        <w:rPr>
          <w:rFonts w:ascii="Arial" w:hAnsi="Arial" w:cs="Arial"/>
          <w:i/>
        </w:rPr>
        <w:t>а для активного отдыха</w:t>
      </w:r>
      <w:r w:rsidRPr="009B184B">
        <w:rPr>
          <w:rFonts w:ascii="Arial" w:hAnsi="Arial" w:cs="Arial"/>
        </w:rPr>
        <w:t xml:space="preserve"> </w:t>
      </w:r>
      <w:r w:rsidRPr="00704534">
        <w:rPr>
          <w:rFonts w:ascii="Arial" w:hAnsi="Arial" w:cs="Arial"/>
        </w:rPr>
        <w:t>счита</w:t>
      </w:r>
      <w:r w:rsidR="00015452">
        <w:rPr>
          <w:rFonts w:ascii="Arial" w:hAnsi="Arial" w:cs="Arial"/>
        </w:rPr>
        <w:t>е</w:t>
      </w:r>
      <w:r w:rsidRPr="00704534">
        <w:rPr>
          <w:rFonts w:ascii="Arial" w:hAnsi="Arial" w:cs="Arial"/>
        </w:rPr>
        <w:t>тся выдержавш</w:t>
      </w:r>
      <w:r w:rsidR="00015452">
        <w:rPr>
          <w:rFonts w:ascii="Arial" w:hAnsi="Arial" w:cs="Arial"/>
        </w:rPr>
        <w:t>ей</w:t>
      </w:r>
      <w:r w:rsidRPr="00704534">
        <w:rPr>
          <w:rFonts w:ascii="Arial" w:hAnsi="Arial" w:cs="Arial"/>
        </w:rPr>
        <w:t xml:space="preserve"> испытание, если он</w:t>
      </w:r>
      <w:r w:rsidR="00015452">
        <w:rPr>
          <w:rFonts w:ascii="Arial" w:hAnsi="Arial" w:cs="Arial"/>
        </w:rPr>
        <w:t>а</w:t>
      </w:r>
      <w:r w:rsidRPr="00704534">
        <w:rPr>
          <w:rFonts w:ascii="Arial" w:hAnsi="Arial" w:cs="Arial"/>
        </w:rPr>
        <w:t xml:space="preserve"> соотве</w:t>
      </w:r>
      <w:r w:rsidRPr="00704534">
        <w:rPr>
          <w:rFonts w:ascii="Arial" w:hAnsi="Arial" w:cs="Arial"/>
        </w:rPr>
        <w:t>т</w:t>
      </w:r>
      <w:r w:rsidRPr="00704534">
        <w:rPr>
          <w:rFonts w:ascii="Arial" w:hAnsi="Arial" w:cs="Arial"/>
        </w:rPr>
        <w:t>ствуют требованиям Е</w:t>
      </w:r>
      <w:proofErr w:type="gramStart"/>
      <w:r w:rsidRPr="009B184B">
        <w:rPr>
          <w:rFonts w:ascii="Arial" w:hAnsi="Arial" w:cs="Arial"/>
          <w:lang w:val="en-US"/>
        </w:rPr>
        <w:t>N</w:t>
      </w:r>
      <w:proofErr w:type="gramEnd"/>
      <w:r w:rsidRPr="00704534">
        <w:rPr>
          <w:rFonts w:ascii="Arial" w:hAnsi="Arial" w:cs="Arial"/>
        </w:rPr>
        <w:t xml:space="preserve"> 71</w:t>
      </w:r>
      <w:r w:rsidRPr="009B184B">
        <w:rPr>
          <w:rFonts w:ascii="Arial" w:hAnsi="Arial" w:cs="Arial"/>
        </w:rPr>
        <w:t>-1.</w:t>
      </w:r>
    </w:p>
    <w:p w:rsidR="00416736" w:rsidRPr="009B184B" w:rsidRDefault="00416736" w:rsidP="00416736">
      <w:pPr>
        <w:widowControl w:val="0"/>
        <w:ind w:right="20" w:firstLine="567"/>
        <w:jc w:val="right"/>
        <w:rPr>
          <w:rFonts w:ascii="Arial" w:hAnsi="Arial" w:cs="Arial"/>
        </w:rPr>
      </w:pPr>
      <w:r>
        <w:rPr>
          <w:rFonts w:ascii="Arial" w:hAnsi="Arial" w:cs="Arial"/>
        </w:rPr>
        <w:t>Размеры в миллиметрах.</w:t>
      </w:r>
    </w:p>
    <w:p w:rsidR="00082137" w:rsidRDefault="00A612CB" w:rsidP="00082137">
      <w:pPr>
        <w:widowControl w:val="0"/>
        <w:ind w:right="20" w:firstLine="851"/>
        <w:jc w:val="both"/>
        <w:rPr>
          <w:rFonts w:eastAsia="Arial"/>
          <w:bCs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5B861079" wp14:editId="4132E532">
            <wp:extent cx="3192145" cy="2179955"/>
            <wp:effectExtent l="0" t="0" r="8255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145" cy="217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2137" w:rsidRPr="00082137" w:rsidRDefault="00082137" w:rsidP="00082137">
      <w:pPr>
        <w:numPr>
          <w:ilvl w:val="0"/>
          <w:numId w:val="29"/>
        </w:num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22"/>
          <w:szCs w:val="22"/>
        </w:rPr>
        <w:t xml:space="preserve">– </w:t>
      </w:r>
      <w:r w:rsidRPr="00082137">
        <w:rPr>
          <w:rFonts w:ascii="Arial" w:hAnsi="Arial" w:cs="Arial"/>
          <w:sz w:val="18"/>
          <w:szCs w:val="18"/>
        </w:rPr>
        <w:t>рукоятка.</w:t>
      </w:r>
    </w:p>
    <w:p w:rsidR="00082137" w:rsidRPr="00082137" w:rsidRDefault="00082137" w:rsidP="00082137">
      <w:pPr>
        <w:rPr>
          <w:rFonts w:ascii="Arial" w:hAnsi="Arial" w:cs="Arial"/>
          <w:sz w:val="22"/>
          <w:szCs w:val="22"/>
        </w:rPr>
      </w:pPr>
    </w:p>
    <w:p w:rsidR="00082137" w:rsidRPr="00774562" w:rsidRDefault="00082137" w:rsidP="00075C47">
      <w:pPr>
        <w:ind w:firstLine="851"/>
        <w:rPr>
          <w:rFonts w:ascii="Arial" w:hAnsi="Arial" w:cs="Arial"/>
          <w:sz w:val="18"/>
          <w:szCs w:val="18"/>
        </w:rPr>
      </w:pPr>
      <w:r w:rsidRPr="00082137">
        <w:rPr>
          <w:rFonts w:ascii="Arial" w:hAnsi="Arial" w:cs="Arial"/>
          <w:spacing w:val="60"/>
          <w:sz w:val="18"/>
          <w:szCs w:val="18"/>
        </w:rPr>
        <w:t xml:space="preserve">Примечание </w:t>
      </w:r>
      <w:r w:rsidR="00015452">
        <w:rPr>
          <w:rFonts w:ascii="Arial" w:hAnsi="Arial" w:cs="Arial"/>
          <w:spacing w:val="60"/>
          <w:sz w:val="18"/>
          <w:szCs w:val="18"/>
        </w:rPr>
        <w:t>—</w:t>
      </w:r>
      <w:r w:rsidRPr="00082137">
        <w:rPr>
          <w:rFonts w:ascii="Arial" w:hAnsi="Arial" w:cs="Arial"/>
          <w:spacing w:val="60"/>
          <w:sz w:val="18"/>
          <w:szCs w:val="18"/>
        </w:rPr>
        <w:t xml:space="preserve"> </w:t>
      </w:r>
      <w:r w:rsidRPr="00774562">
        <w:rPr>
          <w:rFonts w:ascii="Arial" w:hAnsi="Arial" w:cs="Arial"/>
          <w:sz w:val="18"/>
          <w:szCs w:val="18"/>
        </w:rPr>
        <w:t>Предельное отклонение линейных размеров составляет ±1 мм,  углов – ±1°,  если не указано иное.</w:t>
      </w:r>
    </w:p>
    <w:p w:rsidR="00082137" w:rsidRPr="00082137" w:rsidRDefault="00082137" w:rsidP="00082137">
      <w:pPr>
        <w:rPr>
          <w:rFonts w:ascii="Arial" w:hAnsi="Arial" w:cs="Arial"/>
          <w:color w:val="0000FF"/>
          <w:sz w:val="22"/>
          <w:szCs w:val="22"/>
        </w:rPr>
      </w:pPr>
    </w:p>
    <w:p w:rsidR="006647A2" w:rsidRDefault="00082137" w:rsidP="00082137">
      <w:pPr>
        <w:jc w:val="center"/>
        <w:rPr>
          <w:rFonts w:ascii="Arial" w:hAnsi="Arial" w:cs="Arial"/>
        </w:rPr>
      </w:pPr>
      <w:r w:rsidRPr="00082137">
        <w:rPr>
          <w:rFonts w:ascii="Arial" w:hAnsi="Arial" w:cs="Arial"/>
        </w:rPr>
        <w:t>Рисунок 1</w:t>
      </w:r>
      <w:r w:rsidR="009B184B">
        <w:rPr>
          <w:rFonts w:ascii="Arial" w:hAnsi="Arial" w:cs="Arial"/>
        </w:rPr>
        <w:t>7</w:t>
      </w:r>
      <w:r w:rsidRPr="00082137">
        <w:rPr>
          <w:rFonts w:ascii="Arial" w:hAnsi="Arial" w:cs="Arial"/>
        </w:rPr>
        <w:t xml:space="preserve"> </w:t>
      </w:r>
      <w:r w:rsidR="00015452">
        <w:rPr>
          <w:rFonts w:ascii="Arial" w:hAnsi="Arial" w:cs="Arial"/>
        </w:rPr>
        <w:t>—</w:t>
      </w:r>
      <w:r w:rsidRPr="00082137">
        <w:rPr>
          <w:rFonts w:ascii="Arial" w:hAnsi="Arial" w:cs="Arial"/>
        </w:rPr>
        <w:t xml:space="preserve"> </w:t>
      </w:r>
      <w:r w:rsidR="000F57C0">
        <w:rPr>
          <w:rFonts w:ascii="Arial" w:hAnsi="Arial" w:cs="Arial"/>
        </w:rPr>
        <w:t>Шаблон</w:t>
      </w:r>
      <w:proofErr w:type="gramStart"/>
      <w:r w:rsidRPr="00082137">
        <w:rPr>
          <w:rFonts w:ascii="Arial" w:hAnsi="Arial" w:cs="Arial"/>
        </w:rPr>
        <w:t xml:space="preserve"> С</w:t>
      </w:r>
      <w:proofErr w:type="gramEnd"/>
      <w:r w:rsidRPr="00082137">
        <w:rPr>
          <w:rFonts w:ascii="Arial" w:hAnsi="Arial" w:cs="Arial"/>
        </w:rPr>
        <w:t xml:space="preserve"> (малый) для оценки полностью замкнутых проемов</w:t>
      </w:r>
    </w:p>
    <w:p w:rsidR="00416736" w:rsidRDefault="006647A2" w:rsidP="00082137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br w:type="column"/>
      </w:r>
    </w:p>
    <w:p w:rsidR="00416736" w:rsidRPr="009B184B" w:rsidRDefault="00416736" w:rsidP="00416736">
      <w:pPr>
        <w:widowControl w:val="0"/>
        <w:ind w:right="20" w:firstLine="567"/>
        <w:jc w:val="right"/>
        <w:rPr>
          <w:rFonts w:ascii="Arial" w:hAnsi="Arial" w:cs="Arial"/>
        </w:rPr>
      </w:pPr>
      <w:r>
        <w:rPr>
          <w:rFonts w:ascii="Arial" w:hAnsi="Arial" w:cs="Arial"/>
        </w:rPr>
        <w:t>Размеры в миллиметрах.</w:t>
      </w:r>
    </w:p>
    <w:p w:rsidR="00416736" w:rsidRPr="00082137" w:rsidRDefault="00416736" w:rsidP="00082137">
      <w:pPr>
        <w:jc w:val="center"/>
        <w:rPr>
          <w:rFonts w:ascii="Arial" w:hAnsi="Arial" w:cs="Arial"/>
        </w:rPr>
      </w:pPr>
    </w:p>
    <w:p w:rsidR="00082137" w:rsidRDefault="000A761E" w:rsidP="00082137">
      <w:pPr>
        <w:widowControl w:val="0"/>
        <w:ind w:right="20" w:firstLine="851"/>
        <w:jc w:val="both"/>
        <w:rPr>
          <w:rFonts w:eastAsia="Arial"/>
          <w:bCs/>
          <w:color w:val="000000"/>
          <w:sz w:val="24"/>
          <w:szCs w:val="24"/>
        </w:rPr>
      </w:pPr>
      <w:r>
        <w:rPr>
          <w:rFonts w:eastAsia="Arial"/>
          <w:bCs/>
          <w:noProof/>
          <w:color w:val="000000"/>
          <w:sz w:val="24"/>
          <w:szCs w:val="24"/>
        </w:rPr>
        <w:drawing>
          <wp:inline distT="0" distB="0" distL="0" distR="0" wp14:anchorId="588F96F0" wp14:editId="179E64FC">
            <wp:extent cx="3858260" cy="2417445"/>
            <wp:effectExtent l="0" t="0" r="8890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8260" cy="241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184B" w:rsidRDefault="009B184B" w:rsidP="00082137">
      <w:pPr>
        <w:widowControl w:val="0"/>
        <w:ind w:right="20" w:firstLine="851"/>
        <w:jc w:val="both"/>
        <w:rPr>
          <w:rFonts w:eastAsia="Arial"/>
          <w:bCs/>
          <w:color w:val="000000"/>
          <w:sz w:val="24"/>
          <w:szCs w:val="24"/>
        </w:rPr>
      </w:pPr>
    </w:p>
    <w:p w:rsidR="009B184B" w:rsidRPr="009B184B" w:rsidRDefault="009B184B" w:rsidP="00015452">
      <w:pPr>
        <w:numPr>
          <w:ilvl w:val="0"/>
          <w:numId w:val="31"/>
        </w:numPr>
        <w:tabs>
          <w:tab w:val="left" w:pos="851"/>
          <w:tab w:val="left" w:pos="993"/>
        </w:tabs>
        <w:ind w:left="567" w:firstLine="219"/>
        <w:jc w:val="both"/>
        <w:rPr>
          <w:rFonts w:ascii="Arial" w:hAnsi="Arial" w:cs="Arial"/>
          <w:sz w:val="22"/>
          <w:szCs w:val="22"/>
        </w:rPr>
      </w:pPr>
      <w:r w:rsidRPr="009B184B">
        <w:rPr>
          <w:rFonts w:ascii="Arial" w:hAnsi="Arial" w:cs="Arial"/>
          <w:sz w:val="18"/>
          <w:szCs w:val="18"/>
        </w:rPr>
        <w:t>– рукоятка</w:t>
      </w:r>
      <w:r w:rsidRPr="009B184B">
        <w:rPr>
          <w:rFonts w:ascii="Arial" w:hAnsi="Arial" w:cs="Arial"/>
          <w:sz w:val="22"/>
          <w:szCs w:val="22"/>
        </w:rPr>
        <w:t>.</w:t>
      </w:r>
    </w:p>
    <w:p w:rsidR="009B184B" w:rsidRPr="009B184B" w:rsidRDefault="009B184B" w:rsidP="009B184B">
      <w:pPr>
        <w:jc w:val="both"/>
        <w:rPr>
          <w:rFonts w:ascii="Arial" w:hAnsi="Arial" w:cs="Arial"/>
          <w:sz w:val="22"/>
          <w:szCs w:val="22"/>
        </w:rPr>
      </w:pPr>
    </w:p>
    <w:p w:rsidR="009B184B" w:rsidRPr="009B184B" w:rsidRDefault="009B184B" w:rsidP="009B184B">
      <w:pPr>
        <w:ind w:firstLine="851"/>
        <w:rPr>
          <w:rFonts w:ascii="Arial" w:hAnsi="Arial" w:cs="Arial"/>
          <w:sz w:val="18"/>
          <w:szCs w:val="18"/>
        </w:rPr>
      </w:pPr>
      <w:r w:rsidRPr="00082137">
        <w:rPr>
          <w:rFonts w:ascii="Arial" w:hAnsi="Arial" w:cs="Arial"/>
          <w:spacing w:val="60"/>
          <w:sz w:val="18"/>
          <w:szCs w:val="18"/>
        </w:rPr>
        <w:t xml:space="preserve">Примечание </w:t>
      </w:r>
      <w:r w:rsidR="00015452">
        <w:rPr>
          <w:rFonts w:ascii="Arial" w:hAnsi="Arial" w:cs="Arial"/>
          <w:spacing w:val="60"/>
          <w:sz w:val="18"/>
          <w:szCs w:val="18"/>
        </w:rPr>
        <w:t>—</w:t>
      </w:r>
      <w:r w:rsidRPr="009B184B">
        <w:rPr>
          <w:rFonts w:ascii="Arial" w:hAnsi="Arial" w:cs="Arial"/>
        </w:rPr>
        <w:t xml:space="preserve"> </w:t>
      </w:r>
      <w:r w:rsidRPr="009B184B">
        <w:rPr>
          <w:rFonts w:ascii="Arial" w:hAnsi="Arial" w:cs="Arial"/>
          <w:sz w:val="18"/>
          <w:szCs w:val="18"/>
        </w:rPr>
        <w:t>Предельные отклонения линейных размеров составляют ±1 мм, если не указано иное.</w:t>
      </w:r>
    </w:p>
    <w:p w:rsidR="009B184B" w:rsidRPr="009B184B" w:rsidRDefault="009B184B" w:rsidP="009B184B">
      <w:pPr>
        <w:rPr>
          <w:rFonts w:ascii="Arial" w:hAnsi="Arial" w:cs="Arial"/>
        </w:rPr>
      </w:pPr>
    </w:p>
    <w:p w:rsidR="009B184B" w:rsidRPr="009B184B" w:rsidRDefault="009B184B" w:rsidP="009B184B">
      <w:pPr>
        <w:jc w:val="center"/>
        <w:rPr>
          <w:rFonts w:ascii="Arial" w:hAnsi="Arial" w:cs="Arial"/>
        </w:rPr>
      </w:pPr>
      <w:r w:rsidRPr="009B184B">
        <w:rPr>
          <w:rFonts w:ascii="Arial" w:hAnsi="Arial" w:cs="Arial"/>
        </w:rPr>
        <w:t>Рисунок 1</w:t>
      </w:r>
      <w:r>
        <w:rPr>
          <w:rFonts w:ascii="Arial" w:hAnsi="Arial" w:cs="Arial"/>
        </w:rPr>
        <w:t>8</w:t>
      </w:r>
      <w:r w:rsidRPr="009B184B">
        <w:rPr>
          <w:rFonts w:ascii="Arial" w:hAnsi="Arial" w:cs="Arial"/>
        </w:rPr>
        <w:t xml:space="preserve"> </w:t>
      </w:r>
      <w:r w:rsidR="00015452">
        <w:rPr>
          <w:rFonts w:ascii="Arial" w:hAnsi="Arial" w:cs="Arial"/>
        </w:rPr>
        <w:t>—</w:t>
      </w:r>
      <w:r w:rsidRPr="009B184B">
        <w:rPr>
          <w:rFonts w:ascii="Arial" w:hAnsi="Arial" w:cs="Arial"/>
        </w:rPr>
        <w:t xml:space="preserve"> </w:t>
      </w:r>
      <w:r w:rsidR="000F57C0">
        <w:rPr>
          <w:rFonts w:ascii="Arial" w:hAnsi="Arial" w:cs="Arial"/>
        </w:rPr>
        <w:t>Шаблон</w:t>
      </w:r>
      <w:r w:rsidRPr="009B184B">
        <w:rPr>
          <w:rFonts w:ascii="Arial" w:hAnsi="Arial" w:cs="Arial"/>
        </w:rPr>
        <w:t xml:space="preserve"> D (большой) для оценки полностью замкнутых проемов</w:t>
      </w:r>
    </w:p>
    <w:p w:rsidR="00774562" w:rsidRDefault="00774562" w:rsidP="009B184B">
      <w:pPr>
        <w:ind w:firstLine="567"/>
        <w:rPr>
          <w:rFonts w:ascii="Arial" w:hAnsi="Arial" w:cs="Arial"/>
        </w:rPr>
      </w:pPr>
    </w:p>
    <w:p w:rsidR="00416736" w:rsidRPr="009B184B" w:rsidRDefault="00416736" w:rsidP="00416736">
      <w:pPr>
        <w:widowControl w:val="0"/>
        <w:ind w:right="20" w:firstLine="567"/>
        <w:jc w:val="right"/>
        <w:rPr>
          <w:rFonts w:ascii="Arial" w:hAnsi="Arial" w:cs="Arial"/>
        </w:rPr>
      </w:pPr>
      <w:r>
        <w:rPr>
          <w:rFonts w:ascii="Arial" w:hAnsi="Arial" w:cs="Arial"/>
        </w:rPr>
        <w:t>Размеры в миллиметрах.</w:t>
      </w:r>
    </w:p>
    <w:p w:rsidR="00416736" w:rsidRDefault="00416736" w:rsidP="009B184B">
      <w:pPr>
        <w:ind w:firstLine="567"/>
        <w:rPr>
          <w:rFonts w:ascii="Arial" w:hAnsi="Arial" w:cs="Arial"/>
        </w:rPr>
      </w:pPr>
    </w:p>
    <w:p w:rsidR="00A612CB" w:rsidRDefault="00A612CB" w:rsidP="00A612CB">
      <w:pPr>
        <w:ind w:firstLine="567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3294CB53" wp14:editId="1148F656">
            <wp:extent cx="3754755" cy="200215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4755" cy="200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2CB" w:rsidRDefault="00A612CB" w:rsidP="00A612CB">
      <w:pPr>
        <w:jc w:val="center"/>
        <w:rPr>
          <w:rFonts w:ascii="Arial" w:hAnsi="Arial" w:cs="Arial"/>
        </w:rPr>
      </w:pPr>
    </w:p>
    <w:p w:rsidR="00A612CB" w:rsidRPr="009B184B" w:rsidRDefault="00A612CB" w:rsidP="00A612CB">
      <w:pPr>
        <w:jc w:val="center"/>
        <w:rPr>
          <w:rFonts w:ascii="Arial" w:hAnsi="Arial" w:cs="Arial"/>
        </w:rPr>
      </w:pPr>
      <w:r w:rsidRPr="009B184B">
        <w:rPr>
          <w:rFonts w:ascii="Arial" w:hAnsi="Arial" w:cs="Arial"/>
        </w:rPr>
        <w:t>Рисунок 1</w:t>
      </w:r>
      <w:r>
        <w:rPr>
          <w:rFonts w:ascii="Arial" w:hAnsi="Arial" w:cs="Arial"/>
        </w:rPr>
        <w:t>9</w:t>
      </w:r>
      <w:r w:rsidRPr="009B184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—</w:t>
      </w:r>
      <w:r w:rsidRPr="009B184B">
        <w:rPr>
          <w:rFonts w:ascii="Arial" w:hAnsi="Arial" w:cs="Arial"/>
        </w:rPr>
        <w:t xml:space="preserve"> </w:t>
      </w:r>
      <w:r w:rsidR="000F57C0">
        <w:rPr>
          <w:rFonts w:ascii="Arial" w:hAnsi="Arial" w:cs="Arial"/>
        </w:rPr>
        <w:t>Шаблон</w:t>
      </w:r>
      <w:r w:rsidRPr="009B184B">
        <w:rPr>
          <w:rFonts w:ascii="Arial" w:hAnsi="Arial" w:cs="Arial"/>
        </w:rPr>
        <w:t xml:space="preserve"> </w:t>
      </w:r>
      <w:r>
        <w:rPr>
          <w:rFonts w:ascii="Arial" w:hAnsi="Arial" w:cs="Arial"/>
          <w:lang w:val="en-US"/>
        </w:rPr>
        <w:t>E</w:t>
      </w:r>
      <w:r w:rsidRPr="009B184B">
        <w:rPr>
          <w:rFonts w:ascii="Arial" w:hAnsi="Arial" w:cs="Arial"/>
        </w:rPr>
        <w:t xml:space="preserve"> (</w:t>
      </w:r>
      <w:r>
        <w:rPr>
          <w:rFonts w:ascii="Arial" w:hAnsi="Arial" w:cs="Arial"/>
        </w:rPr>
        <w:t>малый</w:t>
      </w:r>
      <w:r w:rsidRPr="009B184B">
        <w:rPr>
          <w:rFonts w:ascii="Arial" w:hAnsi="Arial" w:cs="Arial"/>
        </w:rPr>
        <w:t>) для оценки полностью замкнутых проемов</w:t>
      </w:r>
    </w:p>
    <w:p w:rsidR="00A612CB" w:rsidRDefault="006647A2" w:rsidP="009B184B">
      <w:pPr>
        <w:ind w:firstLine="567"/>
        <w:rPr>
          <w:rFonts w:ascii="Arial" w:hAnsi="Arial" w:cs="Arial"/>
        </w:rPr>
      </w:pPr>
      <w:r>
        <w:rPr>
          <w:rFonts w:ascii="Arial" w:hAnsi="Arial" w:cs="Arial"/>
        </w:rPr>
        <w:br w:type="column"/>
      </w:r>
    </w:p>
    <w:p w:rsidR="00A612CB" w:rsidRDefault="00A612CB" w:rsidP="00A612CB">
      <w:pPr>
        <w:spacing w:line="200" w:lineRule="exact"/>
      </w:pPr>
    </w:p>
    <w:p w:rsidR="00A612CB" w:rsidRDefault="00C45A29" w:rsidP="00A612CB">
      <w:pPr>
        <w:spacing w:line="200" w:lineRule="exact"/>
      </w:pPr>
      <w:r w:rsidRPr="00A612CB">
        <w:rPr>
          <w:noProof/>
          <w:sz w:val="22"/>
          <w:szCs w:val="22"/>
        </w:rPr>
        <w:drawing>
          <wp:anchor distT="0" distB="0" distL="114300" distR="114300" simplePos="0" relativeHeight="251666944" behindDoc="1" locked="0" layoutInCell="1" allowOverlap="1" wp14:anchorId="371F0A26" wp14:editId="3CD52387">
            <wp:simplePos x="0" y="0"/>
            <wp:positionH relativeFrom="page">
              <wp:posOffset>4165600</wp:posOffset>
            </wp:positionH>
            <wp:positionV relativeFrom="paragraph">
              <wp:posOffset>120015</wp:posOffset>
            </wp:positionV>
            <wp:extent cx="2763646" cy="1820333"/>
            <wp:effectExtent l="0" t="0" r="0" b="889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137" cy="18252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12CB" w:rsidRDefault="00A612CB" w:rsidP="00A612CB">
      <w:pPr>
        <w:spacing w:line="200" w:lineRule="exact"/>
      </w:pPr>
    </w:p>
    <w:p w:rsidR="00A612CB" w:rsidRDefault="00A612CB" w:rsidP="00A612CB">
      <w:pPr>
        <w:ind w:left="320" w:right="-20"/>
      </w:pPr>
      <w:r>
        <w:rPr>
          <w:noProof/>
        </w:rPr>
        <w:drawing>
          <wp:inline distT="0" distB="0" distL="0" distR="0" wp14:anchorId="57C0D612" wp14:editId="1BE15D30">
            <wp:extent cx="2861733" cy="2434177"/>
            <wp:effectExtent l="0" t="0" r="0" b="444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994" cy="2436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2CB" w:rsidRDefault="00A612CB" w:rsidP="00A612CB">
      <w:pPr>
        <w:spacing w:before="7" w:line="120" w:lineRule="exact"/>
        <w:rPr>
          <w:rFonts w:asciiTheme="minorHAnsi" w:eastAsiaTheme="minorHAnsi" w:hAnsiTheme="minorHAnsi" w:cstheme="minorBidi"/>
          <w:sz w:val="12"/>
          <w:szCs w:val="12"/>
        </w:rPr>
      </w:pPr>
    </w:p>
    <w:p w:rsidR="00A612CB" w:rsidRPr="00A612CB" w:rsidRDefault="00A612CB" w:rsidP="00A612CB">
      <w:pPr>
        <w:tabs>
          <w:tab w:val="left" w:pos="7660"/>
        </w:tabs>
        <w:ind w:left="2689" w:right="-20"/>
        <w:rPr>
          <w:rFonts w:ascii="Cambria" w:eastAsia="Cambria" w:hAnsi="Cambria" w:cs="Cambria"/>
          <w:sz w:val="22"/>
          <w:szCs w:val="22"/>
        </w:rPr>
      </w:pPr>
      <w:r w:rsidRPr="00A612CB">
        <w:rPr>
          <w:rFonts w:ascii="Cambria" w:eastAsia="Cambria" w:hAnsi="Cambria" w:cs="Cambria"/>
          <w:bCs/>
          <w:spacing w:val="-1"/>
        </w:rPr>
        <w:t>a</w:t>
      </w:r>
      <w:r w:rsidRPr="00A612CB">
        <w:rPr>
          <w:rFonts w:ascii="Cambria" w:eastAsia="Cambria" w:hAnsi="Cambria" w:cs="Cambria"/>
          <w:bCs/>
        </w:rPr>
        <w:t>)</w:t>
      </w:r>
      <w:r w:rsidRPr="00A612CB">
        <w:rPr>
          <w:rFonts w:ascii="Cambria" w:eastAsia="Cambria" w:hAnsi="Cambria" w:cs="Cambria"/>
          <w:bCs/>
        </w:rPr>
        <w:tab/>
      </w:r>
      <w:r w:rsidRPr="00A612CB">
        <w:rPr>
          <w:rFonts w:ascii="Cambria" w:eastAsia="Cambria" w:hAnsi="Cambria" w:cs="Cambria"/>
          <w:bCs/>
          <w:spacing w:val="-1"/>
        </w:rPr>
        <w:t>b)</w:t>
      </w:r>
    </w:p>
    <w:p w:rsidR="00A612CB" w:rsidRDefault="00A612CB" w:rsidP="00A612CB">
      <w:pPr>
        <w:spacing w:before="19" w:line="280" w:lineRule="exact"/>
        <w:rPr>
          <w:rFonts w:asciiTheme="minorHAnsi" w:eastAsiaTheme="minorHAnsi" w:hAnsiTheme="minorHAnsi" w:cstheme="minorBidi"/>
          <w:sz w:val="28"/>
          <w:szCs w:val="28"/>
        </w:rPr>
      </w:pPr>
    </w:p>
    <w:p w:rsidR="00A612CB" w:rsidRDefault="00A612CB" w:rsidP="00A612CB">
      <w:pPr>
        <w:ind w:left="3162" w:right="-20"/>
      </w:pPr>
      <w:r>
        <w:rPr>
          <w:noProof/>
        </w:rPr>
        <w:drawing>
          <wp:inline distT="0" distB="0" distL="0" distR="0" wp14:anchorId="2FC0BC73" wp14:editId="100A6298">
            <wp:extent cx="2313132" cy="228600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476" cy="2291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2CB" w:rsidRDefault="00A612CB" w:rsidP="00A612CB">
      <w:pPr>
        <w:spacing w:before="8" w:line="110" w:lineRule="exact"/>
        <w:rPr>
          <w:rFonts w:asciiTheme="minorHAnsi" w:eastAsiaTheme="minorHAnsi" w:hAnsiTheme="minorHAnsi" w:cstheme="minorBidi"/>
          <w:sz w:val="11"/>
          <w:szCs w:val="11"/>
        </w:rPr>
      </w:pPr>
    </w:p>
    <w:p w:rsidR="00A612CB" w:rsidRDefault="00A612CB" w:rsidP="00A612CB">
      <w:pPr>
        <w:ind w:firstLine="567"/>
        <w:jc w:val="center"/>
        <w:rPr>
          <w:rFonts w:ascii="Arial" w:hAnsi="Arial" w:cs="Arial"/>
        </w:rPr>
      </w:pPr>
      <w:r>
        <w:rPr>
          <w:rFonts w:ascii="Arial" w:hAnsi="Arial" w:cs="Arial"/>
        </w:rPr>
        <w:t>с)</w:t>
      </w:r>
    </w:p>
    <w:p w:rsidR="00416736" w:rsidRDefault="00A612CB" w:rsidP="00A612CB">
      <w:pPr>
        <w:ind w:firstLine="567"/>
        <w:jc w:val="center"/>
        <w:rPr>
          <w:rFonts w:ascii="Arial" w:hAnsi="Arial" w:cs="Arial"/>
        </w:rPr>
      </w:pPr>
      <w:r w:rsidRPr="00A612CB">
        <w:rPr>
          <w:rFonts w:ascii="Arial" w:hAnsi="Arial" w:cs="Arial"/>
        </w:rPr>
        <w:t xml:space="preserve">1 </w:t>
      </w:r>
      <w:r w:rsidR="006C637E">
        <w:rPr>
          <w:rFonts w:ascii="Arial" w:hAnsi="Arial" w:cs="Arial"/>
        </w:rPr>
        <w:t xml:space="preserve">- </w:t>
      </w:r>
      <w:r w:rsidR="006647A2">
        <w:rPr>
          <w:rFonts w:ascii="Arial" w:hAnsi="Arial" w:cs="Arial"/>
        </w:rPr>
        <w:t>д</w:t>
      </w:r>
      <w:r w:rsidRPr="00A612CB">
        <w:rPr>
          <w:rFonts w:ascii="Arial" w:hAnsi="Arial" w:cs="Arial"/>
        </w:rPr>
        <w:t>иапазон 1</w:t>
      </w:r>
      <w:r>
        <w:rPr>
          <w:rFonts w:ascii="Arial" w:hAnsi="Arial" w:cs="Arial"/>
        </w:rPr>
        <w:t>;</w:t>
      </w:r>
      <w:r w:rsidRPr="00A612CB">
        <w:rPr>
          <w:rFonts w:ascii="Arial" w:hAnsi="Arial" w:cs="Arial"/>
        </w:rPr>
        <w:t xml:space="preserve"> 2 </w:t>
      </w:r>
      <w:r w:rsidR="006C637E">
        <w:rPr>
          <w:rFonts w:ascii="Arial" w:hAnsi="Arial" w:cs="Arial"/>
        </w:rPr>
        <w:t xml:space="preserve">- </w:t>
      </w:r>
      <w:r w:rsidR="006647A2">
        <w:rPr>
          <w:rFonts w:ascii="Arial" w:hAnsi="Arial" w:cs="Arial"/>
        </w:rPr>
        <w:t>д</w:t>
      </w:r>
      <w:r w:rsidRPr="00A612CB">
        <w:rPr>
          <w:rFonts w:ascii="Arial" w:hAnsi="Arial" w:cs="Arial"/>
        </w:rPr>
        <w:t>иапазон 2</w:t>
      </w:r>
      <w:r>
        <w:rPr>
          <w:rFonts w:ascii="Arial" w:hAnsi="Arial" w:cs="Arial"/>
        </w:rPr>
        <w:t xml:space="preserve">; </w:t>
      </w:r>
      <w:r w:rsidRPr="00A612CB">
        <w:rPr>
          <w:rFonts w:ascii="Arial" w:hAnsi="Arial" w:cs="Arial"/>
        </w:rPr>
        <w:t xml:space="preserve"> 3 </w:t>
      </w:r>
      <w:r w:rsidR="006C637E">
        <w:rPr>
          <w:rFonts w:ascii="Arial" w:hAnsi="Arial" w:cs="Arial"/>
        </w:rPr>
        <w:t xml:space="preserve">- </w:t>
      </w:r>
      <w:r w:rsidR="006647A2">
        <w:rPr>
          <w:rFonts w:ascii="Arial" w:hAnsi="Arial" w:cs="Arial"/>
        </w:rPr>
        <w:t>д</w:t>
      </w:r>
      <w:r w:rsidRPr="00A612CB">
        <w:rPr>
          <w:rFonts w:ascii="Arial" w:hAnsi="Arial" w:cs="Arial"/>
        </w:rPr>
        <w:t>иапазон 3</w:t>
      </w:r>
      <w:r>
        <w:rPr>
          <w:rFonts w:ascii="Arial" w:hAnsi="Arial" w:cs="Arial"/>
        </w:rPr>
        <w:t xml:space="preserve">; </w:t>
      </w:r>
      <w:r w:rsidR="00C45A29" w:rsidRPr="006C637E">
        <w:rPr>
          <w:rFonts w:ascii="Arial" w:hAnsi="Arial" w:cs="Arial"/>
          <w:vertAlign w:val="superscript"/>
          <w:lang w:val="en-US"/>
        </w:rPr>
        <w:t>a</w:t>
      </w:r>
      <w:r w:rsidRPr="00A612CB">
        <w:rPr>
          <w:rFonts w:ascii="Arial" w:hAnsi="Arial" w:cs="Arial"/>
        </w:rPr>
        <w:t xml:space="preserve"> угол вставки для оценки диапазона</w:t>
      </w:r>
      <w:r>
        <w:rPr>
          <w:rFonts w:ascii="Arial" w:hAnsi="Arial" w:cs="Arial"/>
        </w:rPr>
        <w:t xml:space="preserve">; </w:t>
      </w:r>
    </w:p>
    <w:p w:rsidR="00A612CB" w:rsidRPr="00A612CB" w:rsidRDefault="00A612CB" w:rsidP="00A612CB">
      <w:pPr>
        <w:ind w:firstLine="567"/>
        <w:jc w:val="center"/>
        <w:rPr>
          <w:rFonts w:ascii="Arial" w:hAnsi="Arial" w:cs="Arial"/>
        </w:rPr>
      </w:pPr>
      <w:r w:rsidRPr="00A612CB">
        <w:rPr>
          <w:rFonts w:ascii="Arial" w:hAnsi="Arial" w:cs="Arial"/>
        </w:rPr>
        <w:t xml:space="preserve"> </w:t>
      </w:r>
      <w:proofErr w:type="gramStart"/>
      <w:r w:rsidR="00C45A29" w:rsidRPr="006C637E">
        <w:rPr>
          <w:rFonts w:ascii="Arial" w:hAnsi="Arial" w:cs="Arial"/>
          <w:vertAlign w:val="superscript"/>
          <w:lang w:val="en-US"/>
        </w:rPr>
        <w:t>b</w:t>
      </w:r>
      <w:proofErr w:type="gramEnd"/>
      <w:r w:rsidR="00C45A29" w:rsidRPr="00C45A29">
        <w:rPr>
          <w:rFonts w:ascii="Arial" w:hAnsi="Arial" w:cs="Arial"/>
        </w:rPr>
        <w:t xml:space="preserve"> </w:t>
      </w:r>
      <w:r w:rsidR="00C45A29">
        <w:rPr>
          <w:rFonts w:ascii="Arial" w:hAnsi="Arial" w:cs="Arial"/>
        </w:rPr>
        <w:t xml:space="preserve">центральная линия зонд; </w:t>
      </w:r>
      <w:r w:rsidRPr="00A612CB">
        <w:rPr>
          <w:rFonts w:ascii="Arial" w:hAnsi="Arial" w:cs="Arial"/>
        </w:rPr>
        <w:t xml:space="preserve"> </w:t>
      </w:r>
      <w:r w:rsidRPr="006C637E">
        <w:rPr>
          <w:rFonts w:ascii="Arial" w:hAnsi="Arial" w:cs="Arial"/>
          <w:vertAlign w:val="superscript"/>
        </w:rPr>
        <w:t>c</w:t>
      </w:r>
      <w:r w:rsidRPr="00A612CB">
        <w:rPr>
          <w:rFonts w:ascii="Arial" w:hAnsi="Arial" w:cs="Arial"/>
        </w:rPr>
        <w:t xml:space="preserve"> проверить все углы вставки</w:t>
      </w:r>
      <w:r w:rsidR="00C45A29">
        <w:rPr>
          <w:rFonts w:ascii="Arial" w:hAnsi="Arial" w:cs="Arial"/>
        </w:rPr>
        <w:t>;</w:t>
      </w:r>
      <w:r w:rsidRPr="00A612CB">
        <w:rPr>
          <w:rFonts w:ascii="Arial" w:hAnsi="Arial" w:cs="Arial"/>
        </w:rPr>
        <w:t xml:space="preserve"> A-часть (см. </w:t>
      </w:r>
      <w:r w:rsidR="00C45A29">
        <w:rPr>
          <w:rFonts w:ascii="Arial" w:hAnsi="Arial" w:cs="Arial"/>
        </w:rPr>
        <w:t>р</w:t>
      </w:r>
      <w:r w:rsidRPr="00A612CB">
        <w:rPr>
          <w:rFonts w:ascii="Arial" w:hAnsi="Arial" w:cs="Arial"/>
        </w:rPr>
        <w:t>исунок 21)</w:t>
      </w:r>
      <w:r w:rsidR="00C45A29">
        <w:rPr>
          <w:rFonts w:ascii="Arial" w:hAnsi="Arial" w:cs="Arial"/>
        </w:rPr>
        <w:t xml:space="preserve">; </w:t>
      </w:r>
      <w:r w:rsidRPr="00A612CB">
        <w:rPr>
          <w:rFonts w:ascii="Arial" w:hAnsi="Arial" w:cs="Arial"/>
        </w:rPr>
        <w:t xml:space="preserve"> </w:t>
      </w:r>
      <w:r w:rsidR="00931300">
        <w:rPr>
          <w:rFonts w:ascii="Arial" w:hAnsi="Arial" w:cs="Arial"/>
        </w:rPr>
        <w:br/>
      </w:r>
      <w:r w:rsidRPr="00A612CB">
        <w:rPr>
          <w:rFonts w:ascii="Arial" w:hAnsi="Arial" w:cs="Arial"/>
        </w:rPr>
        <w:t xml:space="preserve">B-часть (см. </w:t>
      </w:r>
      <w:r w:rsidR="00C45A29">
        <w:rPr>
          <w:rFonts w:ascii="Arial" w:hAnsi="Arial" w:cs="Arial"/>
        </w:rPr>
        <w:t>р</w:t>
      </w:r>
      <w:r w:rsidRPr="00A612CB">
        <w:rPr>
          <w:rFonts w:ascii="Arial" w:hAnsi="Arial" w:cs="Arial"/>
        </w:rPr>
        <w:t>исунок 21)</w:t>
      </w:r>
    </w:p>
    <w:p w:rsidR="00A612CB" w:rsidRPr="00A612CB" w:rsidRDefault="00A612CB" w:rsidP="00A612CB">
      <w:pPr>
        <w:ind w:firstLine="567"/>
        <w:jc w:val="center"/>
        <w:rPr>
          <w:rFonts w:ascii="Arial" w:hAnsi="Arial" w:cs="Arial"/>
        </w:rPr>
      </w:pPr>
    </w:p>
    <w:p w:rsidR="00A612CB" w:rsidRDefault="00A612CB" w:rsidP="00A612CB">
      <w:pPr>
        <w:ind w:firstLine="567"/>
        <w:jc w:val="center"/>
        <w:rPr>
          <w:rFonts w:ascii="Arial" w:hAnsi="Arial" w:cs="Arial"/>
        </w:rPr>
      </w:pPr>
      <w:r w:rsidRPr="00A612CB">
        <w:rPr>
          <w:rFonts w:ascii="Arial" w:hAnsi="Arial" w:cs="Arial"/>
        </w:rPr>
        <w:t xml:space="preserve"> Рисунок 20 </w:t>
      </w:r>
      <w:r w:rsidR="00C45A29">
        <w:rPr>
          <w:rFonts w:ascii="Arial" w:hAnsi="Arial" w:cs="Arial"/>
        </w:rPr>
        <w:t>—</w:t>
      </w:r>
      <w:r w:rsidRPr="00A612CB">
        <w:rPr>
          <w:rFonts w:ascii="Arial" w:hAnsi="Arial" w:cs="Arial"/>
        </w:rPr>
        <w:t xml:space="preserve"> Проверка всех углов вставки для определения диапазона</w:t>
      </w:r>
    </w:p>
    <w:p w:rsidR="00A612CB" w:rsidRDefault="00A612CB" w:rsidP="009B184B">
      <w:pPr>
        <w:ind w:firstLine="567"/>
        <w:rPr>
          <w:rFonts w:ascii="Arial" w:hAnsi="Arial" w:cs="Arial"/>
        </w:rPr>
      </w:pPr>
    </w:p>
    <w:p w:rsidR="00A612CB" w:rsidRDefault="00A612CB" w:rsidP="009B184B">
      <w:pPr>
        <w:ind w:firstLine="567"/>
        <w:rPr>
          <w:rFonts w:ascii="Arial" w:hAnsi="Arial" w:cs="Arial"/>
        </w:rPr>
      </w:pPr>
    </w:p>
    <w:p w:rsidR="009B184B" w:rsidRPr="00075C47" w:rsidRDefault="009B184B" w:rsidP="009B184B">
      <w:pPr>
        <w:ind w:firstLine="567"/>
        <w:rPr>
          <w:rFonts w:ascii="Arial" w:hAnsi="Arial" w:cs="Arial"/>
          <w:b/>
        </w:rPr>
      </w:pPr>
      <w:r w:rsidRPr="00075C47">
        <w:rPr>
          <w:rFonts w:ascii="Arial" w:hAnsi="Arial" w:cs="Arial"/>
          <w:b/>
        </w:rPr>
        <w:t xml:space="preserve">6.5.2 Защемление головы и шеи в частично замкнутых проемах и V-образных </w:t>
      </w:r>
      <w:r w:rsidR="003529EC" w:rsidRPr="00075C47">
        <w:rPr>
          <w:rFonts w:ascii="Arial" w:hAnsi="Arial" w:cs="Arial"/>
          <w:b/>
        </w:rPr>
        <w:t>проемах</w:t>
      </w:r>
      <w:r w:rsidRPr="00075C47">
        <w:rPr>
          <w:rFonts w:ascii="Arial" w:hAnsi="Arial" w:cs="Arial"/>
          <w:b/>
        </w:rPr>
        <w:t xml:space="preserve"> (см. 4.3.1, </w:t>
      </w:r>
      <w:r w:rsidRPr="00075C47">
        <w:rPr>
          <w:rFonts w:ascii="Arial" w:hAnsi="Arial" w:cs="Arial"/>
          <w:b/>
          <w:lang w:val="en-US"/>
        </w:rPr>
        <w:t>d</w:t>
      </w:r>
      <w:r w:rsidRPr="00075C47">
        <w:rPr>
          <w:rFonts w:ascii="Arial" w:hAnsi="Arial" w:cs="Arial"/>
          <w:b/>
        </w:rPr>
        <w:t>)</w:t>
      </w:r>
    </w:p>
    <w:p w:rsidR="009B184B" w:rsidRPr="00015452" w:rsidRDefault="009B184B" w:rsidP="009B184B">
      <w:pPr>
        <w:ind w:firstLine="567"/>
        <w:rPr>
          <w:rFonts w:ascii="Arial" w:hAnsi="Arial" w:cs="Arial"/>
          <w:b/>
        </w:rPr>
      </w:pPr>
      <w:r w:rsidRPr="00015452">
        <w:rPr>
          <w:rFonts w:ascii="Arial" w:hAnsi="Arial" w:cs="Arial"/>
          <w:b/>
        </w:rPr>
        <w:t>6.5.2.1 Общие положения</w:t>
      </w:r>
    </w:p>
    <w:p w:rsidR="009B184B" w:rsidRPr="009B184B" w:rsidRDefault="009B184B" w:rsidP="009B184B">
      <w:pPr>
        <w:ind w:firstLine="567"/>
        <w:jc w:val="both"/>
        <w:rPr>
          <w:rFonts w:ascii="Arial" w:hAnsi="Arial" w:cs="Arial"/>
        </w:rPr>
      </w:pPr>
      <w:r w:rsidRPr="009B184B">
        <w:rPr>
          <w:rFonts w:ascii="Arial" w:hAnsi="Arial" w:cs="Arial"/>
        </w:rPr>
        <w:t>Для оценки вероятности защемлени</w:t>
      </w:r>
      <w:r w:rsidR="006647A2">
        <w:rPr>
          <w:rFonts w:ascii="Arial" w:hAnsi="Arial" w:cs="Arial"/>
        </w:rPr>
        <w:t>я</w:t>
      </w:r>
      <w:r w:rsidRPr="009B184B">
        <w:rPr>
          <w:rFonts w:ascii="Arial" w:hAnsi="Arial" w:cs="Arial"/>
        </w:rPr>
        <w:t xml:space="preserve"> головы и шеи в частично замкнутых проемах и V-образных </w:t>
      </w:r>
      <w:r w:rsidR="00452317">
        <w:rPr>
          <w:rFonts w:ascii="Arial" w:hAnsi="Arial" w:cs="Arial"/>
        </w:rPr>
        <w:t>проемах</w:t>
      </w:r>
      <w:r w:rsidRPr="009B184B">
        <w:rPr>
          <w:rFonts w:ascii="Arial" w:hAnsi="Arial" w:cs="Arial"/>
        </w:rPr>
        <w:t xml:space="preserve"> используют испытательный шаблон.</w:t>
      </w:r>
    </w:p>
    <w:p w:rsidR="009B184B" w:rsidRPr="009B184B" w:rsidRDefault="009B184B" w:rsidP="009B184B">
      <w:pPr>
        <w:rPr>
          <w:rFonts w:ascii="Arial" w:hAnsi="Arial" w:cs="Arial"/>
          <w:color w:val="0000FF"/>
        </w:rPr>
      </w:pPr>
    </w:p>
    <w:p w:rsidR="009B184B" w:rsidRPr="00015452" w:rsidRDefault="009B184B" w:rsidP="009B184B">
      <w:pPr>
        <w:ind w:firstLine="567"/>
        <w:rPr>
          <w:rFonts w:ascii="Arial" w:hAnsi="Arial" w:cs="Arial"/>
          <w:b/>
        </w:rPr>
      </w:pPr>
      <w:r w:rsidRPr="00015452">
        <w:rPr>
          <w:rFonts w:ascii="Arial" w:hAnsi="Arial" w:cs="Arial"/>
          <w:b/>
        </w:rPr>
        <w:t>6.5.2.2 Испытательное оборудование</w:t>
      </w:r>
    </w:p>
    <w:p w:rsidR="009B184B" w:rsidRPr="009B184B" w:rsidRDefault="00C45A29" w:rsidP="009B184B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Шаблон</w:t>
      </w:r>
      <w:r w:rsidRPr="00C45A29">
        <w:rPr>
          <w:rFonts w:ascii="Arial" w:hAnsi="Arial" w:cs="Arial"/>
        </w:rPr>
        <w:t xml:space="preserve"> F (см. </w:t>
      </w:r>
      <w:r>
        <w:rPr>
          <w:rFonts w:ascii="Arial" w:hAnsi="Arial" w:cs="Arial"/>
        </w:rPr>
        <w:t>р</w:t>
      </w:r>
      <w:r w:rsidRPr="00C45A29">
        <w:rPr>
          <w:rFonts w:ascii="Arial" w:hAnsi="Arial" w:cs="Arial"/>
        </w:rPr>
        <w:t>ис</w:t>
      </w:r>
      <w:r>
        <w:rPr>
          <w:rFonts w:ascii="Arial" w:hAnsi="Arial" w:cs="Arial"/>
        </w:rPr>
        <w:t>унок</w:t>
      </w:r>
      <w:r w:rsidRPr="00C45A29">
        <w:rPr>
          <w:rFonts w:ascii="Arial" w:hAnsi="Arial" w:cs="Arial"/>
        </w:rPr>
        <w:t xml:space="preserve"> 22) </w:t>
      </w:r>
      <w:r>
        <w:rPr>
          <w:rFonts w:ascii="Arial" w:hAnsi="Arial" w:cs="Arial"/>
        </w:rPr>
        <w:t xml:space="preserve">может быть </w:t>
      </w:r>
      <w:proofErr w:type="gramStart"/>
      <w:r w:rsidRPr="00C45A29">
        <w:rPr>
          <w:rFonts w:ascii="Arial" w:hAnsi="Arial" w:cs="Arial"/>
        </w:rPr>
        <w:t xml:space="preserve">изготовлен из любого материала и </w:t>
      </w:r>
      <w:r>
        <w:rPr>
          <w:rFonts w:ascii="Arial" w:hAnsi="Arial" w:cs="Arial"/>
        </w:rPr>
        <w:t>должен</w:t>
      </w:r>
      <w:proofErr w:type="gramEnd"/>
      <w:r>
        <w:rPr>
          <w:rFonts w:ascii="Arial" w:hAnsi="Arial" w:cs="Arial"/>
        </w:rPr>
        <w:t xml:space="preserve"> </w:t>
      </w:r>
      <w:r w:rsidRPr="00C45A29">
        <w:rPr>
          <w:rFonts w:ascii="Arial" w:hAnsi="Arial" w:cs="Arial"/>
        </w:rPr>
        <w:t>име</w:t>
      </w:r>
      <w:r>
        <w:rPr>
          <w:rFonts w:ascii="Arial" w:hAnsi="Arial" w:cs="Arial"/>
        </w:rPr>
        <w:t>ть</w:t>
      </w:r>
      <w:r w:rsidRPr="00C45A29">
        <w:rPr>
          <w:rFonts w:ascii="Arial" w:hAnsi="Arial" w:cs="Arial"/>
        </w:rPr>
        <w:t xml:space="preserve"> размеры, указанные на </w:t>
      </w:r>
      <w:proofErr w:type="spellStart"/>
      <w:r w:rsidRPr="00C45A29">
        <w:rPr>
          <w:rFonts w:ascii="Arial" w:hAnsi="Arial" w:cs="Arial"/>
        </w:rPr>
        <w:t>рис</w:t>
      </w:r>
      <w:r>
        <w:rPr>
          <w:rFonts w:ascii="Arial" w:hAnsi="Arial" w:cs="Arial"/>
        </w:rPr>
        <w:t>инунке</w:t>
      </w:r>
      <w:proofErr w:type="spellEnd"/>
      <w:r w:rsidRPr="00C45A29">
        <w:rPr>
          <w:rFonts w:ascii="Arial" w:hAnsi="Arial" w:cs="Arial"/>
        </w:rPr>
        <w:t xml:space="preserve"> 22 (</w:t>
      </w:r>
      <w:r>
        <w:rPr>
          <w:rFonts w:ascii="Arial" w:hAnsi="Arial" w:cs="Arial"/>
        </w:rPr>
        <w:t>шаблон</w:t>
      </w:r>
      <w:r w:rsidRPr="00C45A29">
        <w:rPr>
          <w:rFonts w:ascii="Arial" w:hAnsi="Arial" w:cs="Arial"/>
        </w:rPr>
        <w:t xml:space="preserve"> F для оценки захвата головы и шеи </w:t>
      </w:r>
      <w:r w:rsidRPr="009B184B">
        <w:rPr>
          <w:rFonts w:ascii="Arial" w:hAnsi="Arial" w:cs="Arial"/>
        </w:rPr>
        <w:t>в частично з</w:t>
      </w:r>
      <w:r w:rsidRPr="009B184B">
        <w:rPr>
          <w:rFonts w:ascii="Arial" w:hAnsi="Arial" w:cs="Arial"/>
        </w:rPr>
        <w:t>а</w:t>
      </w:r>
      <w:r w:rsidRPr="009B184B">
        <w:rPr>
          <w:rFonts w:ascii="Arial" w:hAnsi="Arial" w:cs="Arial"/>
        </w:rPr>
        <w:t xml:space="preserve">мкнутых проемах и V-образных </w:t>
      </w:r>
      <w:r>
        <w:rPr>
          <w:rFonts w:ascii="Arial" w:hAnsi="Arial" w:cs="Arial"/>
        </w:rPr>
        <w:t>проемах</w:t>
      </w:r>
      <w:r w:rsidRPr="00C45A29">
        <w:rPr>
          <w:rFonts w:ascii="Arial" w:hAnsi="Arial" w:cs="Arial"/>
        </w:rPr>
        <w:t>).</w:t>
      </w:r>
    </w:p>
    <w:p w:rsidR="00931300" w:rsidRPr="009B184B" w:rsidRDefault="00931300" w:rsidP="00931300">
      <w:pPr>
        <w:widowControl w:val="0"/>
        <w:ind w:right="20" w:firstLine="567"/>
        <w:jc w:val="right"/>
        <w:rPr>
          <w:rFonts w:ascii="Arial" w:hAnsi="Arial" w:cs="Arial"/>
        </w:rPr>
      </w:pPr>
      <w:r>
        <w:rPr>
          <w:rFonts w:ascii="Arial" w:hAnsi="Arial" w:cs="Arial"/>
        </w:rPr>
        <w:t>Размеры в миллиметрах.</w:t>
      </w:r>
    </w:p>
    <w:p w:rsidR="009B184B" w:rsidRPr="009B184B" w:rsidRDefault="009B184B" w:rsidP="009B184B">
      <w:pPr>
        <w:rPr>
          <w:rFonts w:ascii="Arial" w:hAnsi="Arial" w:cs="Arial"/>
          <w:b/>
          <w:color w:val="0000FF"/>
        </w:rPr>
      </w:pPr>
    </w:p>
    <w:p w:rsidR="009B184B" w:rsidRDefault="00C45A29" w:rsidP="009B184B">
      <w:pPr>
        <w:widowControl w:val="0"/>
        <w:ind w:right="20" w:firstLine="851"/>
        <w:jc w:val="center"/>
        <w:rPr>
          <w:b/>
          <w:sz w:val="24"/>
          <w:szCs w:val="24"/>
          <w:lang w:val="en-US"/>
        </w:rPr>
      </w:pPr>
      <w:r>
        <w:rPr>
          <w:noProof/>
        </w:rPr>
        <w:lastRenderedPageBreak/>
        <w:drawing>
          <wp:inline distT="0" distB="0" distL="0" distR="0" wp14:anchorId="79751A63" wp14:editId="1C823882">
            <wp:extent cx="3869055" cy="337375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055" cy="337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184B" w:rsidRDefault="009B184B" w:rsidP="009B184B">
      <w:pPr>
        <w:widowControl w:val="0"/>
        <w:ind w:right="20" w:firstLine="851"/>
        <w:jc w:val="center"/>
        <w:rPr>
          <w:b/>
          <w:sz w:val="24"/>
          <w:szCs w:val="24"/>
          <w:lang w:val="en-US"/>
        </w:rPr>
      </w:pPr>
    </w:p>
    <w:p w:rsidR="009B184B" w:rsidRPr="00C45A29" w:rsidRDefault="00C45A29" w:rsidP="00C45A29">
      <w:pPr>
        <w:jc w:val="center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i/>
          <w:sz w:val="18"/>
          <w:szCs w:val="18"/>
          <w:lang w:val="en-US"/>
        </w:rPr>
        <w:t>A</w:t>
      </w:r>
      <w:r w:rsidR="009B184B" w:rsidRPr="000A2B89">
        <w:rPr>
          <w:rFonts w:ascii="Arial" w:hAnsi="Arial" w:cs="Arial"/>
          <w:sz w:val="18"/>
          <w:szCs w:val="18"/>
        </w:rPr>
        <w:t xml:space="preserve"> – </w:t>
      </w:r>
      <w:proofErr w:type="gramStart"/>
      <w:r w:rsidR="009B184B" w:rsidRPr="009B184B">
        <w:rPr>
          <w:rFonts w:ascii="Arial" w:hAnsi="Arial" w:cs="Arial"/>
          <w:sz w:val="18"/>
          <w:szCs w:val="18"/>
        </w:rPr>
        <w:t>часть</w:t>
      </w:r>
      <w:proofErr w:type="gramEnd"/>
      <w:r w:rsidR="009B184B" w:rsidRPr="000A2B89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  <w:lang w:val="en-US"/>
        </w:rPr>
        <w:t>A</w:t>
      </w:r>
      <w:r w:rsidR="009B184B" w:rsidRPr="000A2B89">
        <w:rPr>
          <w:rFonts w:ascii="Arial" w:hAnsi="Arial" w:cs="Arial"/>
          <w:sz w:val="18"/>
          <w:szCs w:val="18"/>
        </w:rPr>
        <w:t>;</w:t>
      </w:r>
      <w:r w:rsidRPr="000A2B89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i/>
          <w:sz w:val="18"/>
          <w:szCs w:val="18"/>
          <w:lang w:val="en-US"/>
        </w:rPr>
        <w:t>B</w:t>
      </w:r>
      <w:r w:rsidR="009B184B" w:rsidRPr="000A2B89">
        <w:rPr>
          <w:rFonts w:ascii="Arial" w:hAnsi="Arial" w:cs="Arial"/>
          <w:sz w:val="18"/>
          <w:szCs w:val="18"/>
        </w:rPr>
        <w:t xml:space="preserve"> – </w:t>
      </w:r>
      <w:r w:rsidR="009B184B" w:rsidRPr="009B184B">
        <w:rPr>
          <w:rFonts w:ascii="Arial" w:hAnsi="Arial" w:cs="Arial"/>
          <w:sz w:val="18"/>
          <w:szCs w:val="18"/>
        </w:rPr>
        <w:t>часть</w:t>
      </w:r>
      <w:r w:rsidR="009B184B" w:rsidRPr="000A2B89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  <w:lang w:val="en-US"/>
        </w:rPr>
        <w:t>B</w:t>
      </w:r>
      <w:r w:rsidRPr="000A2B89">
        <w:rPr>
          <w:rFonts w:ascii="Arial" w:hAnsi="Arial" w:cs="Arial"/>
          <w:sz w:val="18"/>
          <w:szCs w:val="18"/>
        </w:rPr>
        <w:t xml:space="preserve">; </w:t>
      </w:r>
      <w:r>
        <w:rPr>
          <w:rFonts w:ascii="Arial" w:hAnsi="Arial" w:cs="Arial"/>
          <w:sz w:val="18"/>
          <w:szCs w:val="18"/>
          <w:lang w:val="en-US"/>
        </w:rPr>
        <w:t>B</w:t>
      </w:r>
      <w:r w:rsidRPr="000A2B89">
        <w:rPr>
          <w:rFonts w:ascii="Arial" w:hAnsi="Arial" w:cs="Arial"/>
          <w:sz w:val="18"/>
          <w:szCs w:val="18"/>
        </w:rPr>
        <w:t xml:space="preserve">1 - </w:t>
      </w:r>
      <w:r>
        <w:rPr>
          <w:rFonts w:ascii="Arial" w:hAnsi="Arial" w:cs="Arial"/>
          <w:sz w:val="18"/>
          <w:szCs w:val="18"/>
        </w:rPr>
        <w:t>плечо</w:t>
      </w:r>
    </w:p>
    <w:p w:rsidR="009B184B" w:rsidRPr="000A2B89" w:rsidRDefault="009B184B" w:rsidP="009B184B">
      <w:pPr>
        <w:rPr>
          <w:rFonts w:ascii="Arial" w:hAnsi="Arial" w:cs="Arial"/>
          <w:color w:val="0000FF"/>
          <w:sz w:val="22"/>
          <w:szCs w:val="22"/>
        </w:rPr>
      </w:pPr>
    </w:p>
    <w:p w:rsidR="009B184B" w:rsidRPr="009B184B" w:rsidRDefault="009B184B" w:rsidP="009B184B">
      <w:pPr>
        <w:ind w:firstLine="567"/>
        <w:rPr>
          <w:rFonts w:ascii="Arial" w:hAnsi="Arial" w:cs="Arial"/>
          <w:sz w:val="18"/>
          <w:szCs w:val="18"/>
        </w:rPr>
      </w:pPr>
      <w:r w:rsidRPr="00082137">
        <w:rPr>
          <w:rFonts w:ascii="Arial" w:hAnsi="Arial" w:cs="Arial"/>
          <w:spacing w:val="60"/>
          <w:sz w:val="18"/>
          <w:szCs w:val="18"/>
        </w:rPr>
        <w:t>Примечание</w:t>
      </w:r>
      <w:r w:rsidRPr="009B184B">
        <w:rPr>
          <w:rFonts w:ascii="Arial" w:hAnsi="Arial" w:cs="Arial"/>
          <w:spacing w:val="60"/>
          <w:sz w:val="18"/>
          <w:szCs w:val="18"/>
        </w:rPr>
        <w:t xml:space="preserve"> </w:t>
      </w:r>
      <w:r w:rsidR="00015452">
        <w:rPr>
          <w:rFonts w:ascii="Arial" w:hAnsi="Arial" w:cs="Arial"/>
          <w:spacing w:val="60"/>
          <w:sz w:val="18"/>
          <w:szCs w:val="18"/>
        </w:rPr>
        <w:t>—</w:t>
      </w:r>
      <w:r w:rsidRPr="009B184B">
        <w:rPr>
          <w:rFonts w:ascii="Arial" w:hAnsi="Arial" w:cs="Arial"/>
          <w:sz w:val="18"/>
          <w:szCs w:val="18"/>
        </w:rPr>
        <w:t xml:space="preserve"> Предельное отклонение линейных размеров </w:t>
      </w:r>
      <w:r w:rsidR="006647A2" w:rsidRPr="009B184B">
        <w:rPr>
          <w:rFonts w:ascii="Arial" w:hAnsi="Arial" w:cs="Arial"/>
          <w:sz w:val="18"/>
          <w:szCs w:val="18"/>
        </w:rPr>
        <w:t xml:space="preserve">составляет </w:t>
      </w:r>
      <w:r w:rsidR="00067813">
        <w:rPr>
          <w:rFonts w:ascii="Arial" w:hAnsi="Arial" w:cs="Arial"/>
          <w:sz w:val="18"/>
          <w:szCs w:val="18"/>
        </w:rPr>
        <w:t xml:space="preserve">— </w:t>
      </w:r>
      <w:r w:rsidRPr="009B184B">
        <w:rPr>
          <w:rFonts w:ascii="Arial" w:hAnsi="Arial" w:cs="Arial"/>
          <w:sz w:val="18"/>
          <w:szCs w:val="18"/>
        </w:rPr>
        <w:t xml:space="preserve">±1 мм, углов </w:t>
      </w:r>
      <w:r w:rsidR="00067813">
        <w:rPr>
          <w:rFonts w:ascii="Arial" w:hAnsi="Arial" w:cs="Arial"/>
          <w:sz w:val="18"/>
          <w:szCs w:val="18"/>
        </w:rPr>
        <w:t>—</w:t>
      </w:r>
      <w:r w:rsidRPr="009B184B">
        <w:rPr>
          <w:rFonts w:ascii="Arial" w:hAnsi="Arial" w:cs="Arial"/>
          <w:sz w:val="18"/>
          <w:szCs w:val="18"/>
        </w:rPr>
        <w:t xml:space="preserve"> ±1°,  если не указано иное.</w:t>
      </w:r>
    </w:p>
    <w:p w:rsidR="009B184B" w:rsidRPr="009B184B" w:rsidRDefault="009B184B" w:rsidP="009B184B">
      <w:pPr>
        <w:ind w:firstLine="567"/>
        <w:rPr>
          <w:rFonts w:ascii="Arial" w:hAnsi="Arial" w:cs="Arial"/>
          <w:color w:val="0000FF"/>
          <w:sz w:val="18"/>
          <w:szCs w:val="18"/>
        </w:rPr>
      </w:pPr>
    </w:p>
    <w:p w:rsidR="009B184B" w:rsidRDefault="009B184B" w:rsidP="009B184B">
      <w:pPr>
        <w:ind w:left="993" w:hanging="426"/>
        <w:jc w:val="center"/>
        <w:rPr>
          <w:rFonts w:ascii="Arial" w:hAnsi="Arial" w:cs="Arial"/>
        </w:rPr>
      </w:pPr>
      <w:r w:rsidRPr="009B184B">
        <w:rPr>
          <w:rFonts w:ascii="Arial" w:hAnsi="Arial" w:cs="Arial"/>
        </w:rPr>
        <w:t xml:space="preserve">Рисунок </w:t>
      </w:r>
      <w:r w:rsidR="00F1032A" w:rsidRPr="00F1032A">
        <w:rPr>
          <w:rFonts w:ascii="Arial" w:hAnsi="Arial" w:cs="Arial"/>
        </w:rPr>
        <w:t>21</w:t>
      </w:r>
      <w:r w:rsidRPr="009B184B">
        <w:rPr>
          <w:rFonts w:ascii="Arial" w:hAnsi="Arial" w:cs="Arial"/>
        </w:rPr>
        <w:t xml:space="preserve"> </w:t>
      </w:r>
      <w:r w:rsidR="00015452">
        <w:rPr>
          <w:rFonts w:ascii="Arial" w:hAnsi="Arial" w:cs="Arial"/>
        </w:rPr>
        <w:t>—</w:t>
      </w:r>
      <w:r w:rsidRPr="009B184B">
        <w:rPr>
          <w:rFonts w:ascii="Arial" w:hAnsi="Arial" w:cs="Arial"/>
        </w:rPr>
        <w:t xml:space="preserve"> Испытательный шаблон </w:t>
      </w:r>
      <w:r w:rsidR="00C45A29">
        <w:rPr>
          <w:rFonts w:ascii="Arial" w:hAnsi="Arial" w:cs="Arial"/>
          <w:lang w:val="en-US"/>
        </w:rPr>
        <w:t>F</w:t>
      </w:r>
      <w:r w:rsidRPr="009B184B">
        <w:rPr>
          <w:rFonts w:ascii="Arial" w:hAnsi="Arial" w:cs="Arial"/>
        </w:rPr>
        <w:t xml:space="preserve"> для определения защемления головы и шеи </w:t>
      </w:r>
      <w:r w:rsidRPr="009B184B">
        <w:rPr>
          <w:rFonts w:ascii="Arial" w:hAnsi="Arial" w:cs="Arial"/>
        </w:rPr>
        <w:br/>
        <w:t xml:space="preserve">в частично замкнутых проемах и V-образных </w:t>
      </w:r>
      <w:r w:rsidR="00452317">
        <w:rPr>
          <w:rFonts w:ascii="Arial" w:hAnsi="Arial" w:cs="Arial"/>
        </w:rPr>
        <w:t>проемах</w:t>
      </w:r>
    </w:p>
    <w:p w:rsidR="00931300" w:rsidRPr="009B184B" w:rsidRDefault="00931300" w:rsidP="009B184B">
      <w:pPr>
        <w:ind w:left="993" w:hanging="426"/>
        <w:jc w:val="center"/>
        <w:rPr>
          <w:rFonts w:ascii="Arial" w:hAnsi="Arial" w:cs="Arial"/>
        </w:rPr>
      </w:pPr>
    </w:p>
    <w:p w:rsidR="009B184B" w:rsidRPr="00015452" w:rsidRDefault="009B184B" w:rsidP="009B184B">
      <w:pPr>
        <w:ind w:firstLine="567"/>
        <w:jc w:val="both"/>
        <w:rPr>
          <w:rFonts w:ascii="Arial" w:hAnsi="Arial" w:cs="Arial"/>
          <w:b/>
        </w:rPr>
      </w:pPr>
      <w:r w:rsidRPr="00015452">
        <w:rPr>
          <w:rFonts w:ascii="Arial" w:hAnsi="Arial" w:cs="Arial"/>
          <w:b/>
        </w:rPr>
        <w:t>6.5.2.3 Процедура</w:t>
      </w:r>
    </w:p>
    <w:p w:rsidR="009B184B" w:rsidRPr="009B184B" w:rsidRDefault="009B184B" w:rsidP="009B184B">
      <w:pPr>
        <w:ind w:firstLine="567"/>
        <w:jc w:val="both"/>
        <w:rPr>
          <w:rFonts w:ascii="Arial" w:hAnsi="Arial" w:cs="Arial"/>
        </w:rPr>
      </w:pPr>
      <w:r w:rsidRPr="009B184B">
        <w:rPr>
          <w:rFonts w:ascii="Arial" w:hAnsi="Arial" w:cs="Arial"/>
        </w:rPr>
        <w:t>а) Часть</w:t>
      </w:r>
      <w:proofErr w:type="gramStart"/>
      <w:r w:rsidRPr="009B184B">
        <w:rPr>
          <w:rFonts w:ascii="Arial" w:hAnsi="Arial" w:cs="Arial"/>
        </w:rPr>
        <w:t xml:space="preserve"> В</w:t>
      </w:r>
      <w:proofErr w:type="gramEnd"/>
      <w:r w:rsidRPr="009B184B">
        <w:rPr>
          <w:rFonts w:ascii="Arial" w:hAnsi="Arial" w:cs="Arial"/>
        </w:rPr>
        <w:t xml:space="preserve"> испытательного шаблона</w:t>
      </w:r>
      <w:r w:rsidR="00F1032A" w:rsidRPr="00F1032A">
        <w:rPr>
          <w:rFonts w:ascii="Arial" w:hAnsi="Arial" w:cs="Arial"/>
        </w:rPr>
        <w:t xml:space="preserve"> </w:t>
      </w:r>
      <w:r w:rsidR="00F1032A">
        <w:rPr>
          <w:rFonts w:ascii="Arial" w:hAnsi="Arial" w:cs="Arial"/>
          <w:lang w:val="en-US"/>
        </w:rPr>
        <w:t>F</w:t>
      </w:r>
      <w:r w:rsidRPr="009B184B">
        <w:rPr>
          <w:rFonts w:ascii="Arial" w:hAnsi="Arial" w:cs="Arial"/>
        </w:rPr>
        <w:t xml:space="preserve"> </w:t>
      </w:r>
      <w:r w:rsidR="00964DAC">
        <w:rPr>
          <w:rFonts w:ascii="Arial" w:hAnsi="Arial" w:cs="Arial"/>
        </w:rPr>
        <w:t xml:space="preserve">(см. рисунок </w:t>
      </w:r>
      <w:r w:rsidR="00F1032A" w:rsidRPr="00F1032A">
        <w:rPr>
          <w:rFonts w:ascii="Arial" w:hAnsi="Arial" w:cs="Arial"/>
        </w:rPr>
        <w:t>21</w:t>
      </w:r>
      <w:r w:rsidR="00964DAC">
        <w:rPr>
          <w:rFonts w:ascii="Arial" w:hAnsi="Arial" w:cs="Arial"/>
        </w:rPr>
        <w:t xml:space="preserve">) </w:t>
      </w:r>
      <w:r w:rsidRPr="009B184B">
        <w:rPr>
          <w:rFonts w:ascii="Arial" w:hAnsi="Arial" w:cs="Arial"/>
        </w:rPr>
        <w:t>помещают перпендикулярно проему между границами проема</w:t>
      </w:r>
      <w:r w:rsidR="00F1032A">
        <w:rPr>
          <w:rFonts w:ascii="Arial" w:hAnsi="Arial" w:cs="Arial"/>
        </w:rPr>
        <w:t>, как показано на рисунке 22 (</w:t>
      </w:r>
      <w:r w:rsidR="00F1032A" w:rsidRPr="00F1032A">
        <w:rPr>
          <w:rFonts w:ascii="Arial" w:hAnsi="Arial" w:cs="Arial"/>
        </w:rPr>
        <w:t xml:space="preserve">метод введения B части </w:t>
      </w:r>
      <w:r w:rsidR="00615F7A">
        <w:rPr>
          <w:rFonts w:ascii="Arial" w:hAnsi="Arial" w:cs="Arial"/>
        </w:rPr>
        <w:t xml:space="preserve">шаблона </w:t>
      </w:r>
      <w:r w:rsidR="00F1032A" w:rsidRPr="00F1032A">
        <w:rPr>
          <w:rFonts w:ascii="Arial" w:hAnsi="Arial" w:cs="Arial"/>
        </w:rPr>
        <w:t>F</w:t>
      </w:r>
      <w:r w:rsidR="00F1032A">
        <w:rPr>
          <w:rFonts w:ascii="Arial" w:hAnsi="Arial" w:cs="Arial"/>
        </w:rPr>
        <w:t>)</w:t>
      </w:r>
      <w:r w:rsidRPr="00075C47">
        <w:rPr>
          <w:rFonts w:ascii="Arial" w:hAnsi="Arial" w:cs="Arial"/>
        </w:rPr>
        <w:t>.</w:t>
      </w:r>
    </w:p>
    <w:p w:rsidR="009B184B" w:rsidRDefault="009B184B" w:rsidP="009B184B">
      <w:pPr>
        <w:ind w:firstLine="567"/>
        <w:jc w:val="both"/>
        <w:rPr>
          <w:rFonts w:ascii="Arial" w:hAnsi="Arial" w:cs="Arial"/>
        </w:rPr>
      </w:pPr>
      <w:r w:rsidRPr="009B184B">
        <w:rPr>
          <w:rFonts w:ascii="Arial" w:hAnsi="Arial" w:cs="Arial"/>
        </w:rPr>
        <w:t xml:space="preserve">Наблюдают, проходит ли испытательный шаблон </w:t>
      </w:r>
      <w:r w:rsidR="00F1032A">
        <w:rPr>
          <w:rFonts w:ascii="Arial" w:hAnsi="Arial" w:cs="Arial"/>
        </w:rPr>
        <w:t xml:space="preserve"> </w:t>
      </w:r>
      <w:r w:rsidR="00F1032A">
        <w:rPr>
          <w:rFonts w:ascii="Arial" w:hAnsi="Arial" w:cs="Arial"/>
          <w:lang w:val="en-US"/>
        </w:rPr>
        <w:t>F</w:t>
      </w:r>
      <w:r w:rsidR="00F1032A" w:rsidRPr="00F1032A">
        <w:rPr>
          <w:rFonts w:ascii="Arial" w:hAnsi="Arial" w:cs="Arial"/>
        </w:rPr>
        <w:t xml:space="preserve"> </w:t>
      </w:r>
      <w:r w:rsidRPr="009B184B">
        <w:rPr>
          <w:rFonts w:ascii="Arial" w:hAnsi="Arial" w:cs="Arial"/>
        </w:rPr>
        <w:t>в проем или его нельзя вставить на всю глубину, как показано на рисунке 2</w:t>
      </w:r>
      <w:r w:rsidR="00F1032A" w:rsidRPr="00F1032A">
        <w:rPr>
          <w:rFonts w:ascii="Arial" w:hAnsi="Arial" w:cs="Arial"/>
        </w:rPr>
        <w:t>2</w:t>
      </w:r>
      <w:r w:rsidRPr="009B184B">
        <w:rPr>
          <w:rFonts w:ascii="Arial" w:hAnsi="Arial" w:cs="Arial"/>
        </w:rPr>
        <w:t xml:space="preserve">. </w:t>
      </w:r>
    </w:p>
    <w:p w:rsidR="00931300" w:rsidRPr="009B184B" w:rsidRDefault="003F230F" w:rsidP="009B184B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column"/>
      </w:r>
    </w:p>
    <w:p w:rsidR="009B184B" w:rsidRDefault="009E0C7E" w:rsidP="009E0C7E">
      <w:pPr>
        <w:widowControl w:val="0"/>
        <w:ind w:right="20" w:firstLine="851"/>
        <w:jc w:val="center"/>
        <w:rPr>
          <w:rFonts w:eastAsia="Arial"/>
          <w:bCs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4ABEA652" wp14:editId="0EFF827E">
            <wp:extent cx="4961255" cy="2925445"/>
            <wp:effectExtent l="0" t="0" r="0" b="825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255" cy="292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3DC20F" wp14:editId="0B4AB2B0">
            <wp:extent cx="3725545" cy="3970655"/>
            <wp:effectExtent l="0" t="0" r="825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5545" cy="397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184B" w:rsidRDefault="009B184B" w:rsidP="009B184B">
      <w:pPr>
        <w:widowControl w:val="0"/>
        <w:ind w:right="20" w:firstLine="851"/>
        <w:jc w:val="both"/>
        <w:rPr>
          <w:rFonts w:eastAsia="Arial"/>
          <w:bCs/>
          <w:color w:val="000000"/>
          <w:sz w:val="24"/>
          <w:szCs w:val="24"/>
        </w:rPr>
      </w:pPr>
    </w:p>
    <w:p w:rsidR="009B184B" w:rsidRPr="009B184B" w:rsidRDefault="009E0C7E" w:rsidP="009E0C7E">
      <w:pPr>
        <w:ind w:firstLine="567"/>
        <w:jc w:val="center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i/>
          <w:sz w:val="18"/>
          <w:szCs w:val="18"/>
          <w:lang w:val="en-US"/>
        </w:rPr>
        <w:t>a</w:t>
      </w:r>
      <w:r w:rsidR="009B184B" w:rsidRPr="009B184B">
        <w:rPr>
          <w:rFonts w:ascii="Arial" w:hAnsi="Arial" w:cs="Arial"/>
          <w:sz w:val="18"/>
          <w:szCs w:val="18"/>
        </w:rPr>
        <w:t xml:space="preserve"> – доступно;</w:t>
      </w:r>
      <w:r w:rsidRPr="000A2B89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i/>
          <w:sz w:val="18"/>
          <w:szCs w:val="18"/>
          <w:lang w:val="en-US"/>
        </w:rPr>
        <w:t>b</w:t>
      </w:r>
      <w:r w:rsidR="009B184B" w:rsidRPr="009B184B">
        <w:rPr>
          <w:rFonts w:ascii="Arial" w:hAnsi="Arial" w:cs="Arial"/>
          <w:sz w:val="18"/>
          <w:szCs w:val="18"/>
        </w:rPr>
        <w:t xml:space="preserve"> – </w:t>
      </w:r>
      <w:r>
        <w:rPr>
          <w:rFonts w:ascii="Arial" w:hAnsi="Arial" w:cs="Arial"/>
          <w:sz w:val="18"/>
          <w:szCs w:val="18"/>
        </w:rPr>
        <w:t>не</w:t>
      </w:r>
      <w:r w:rsidR="009B184B" w:rsidRPr="009B184B">
        <w:rPr>
          <w:rFonts w:ascii="Arial" w:hAnsi="Arial" w:cs="Arial"/>
          <w:sz w:val="18"/>
          <w:szCs w:val="18"/>
        </w:rPr>
        <w:t>доступно</w:t>
      </w:r>
    </w:p>
    <w:p w:rsidR="009B184B" w:rsidRPr="009B184B" w:rsidRDefault="009B184B" w:rsidP="009B184B">
      <w:pPr>
        <w:rPr>
          <w:rFonts w:ascii="Arial" w:hAnsi="Arial" w:cs="Arial"/>
          <w:color w:val="0000FF"/>
          <w:sz w:val="22"/>
          <w:szCs w:val="22"/>
        </w:rPr>
      </w:pPr>
    </w:p>
    <w:p w:rsidR="009B184B" w:rsidRPr="000F57C0" w:rsidRDefault="009B184B" w:rsidP="009B184B">
      <w:pPr>
        <w:ind w:firstLine="567"/>
        <w:jc w:val="center"/>
        <w:rPr>
          <w:rFonts w:ascii="Arial" w:hAnsi="Arial" w:cs="Arial"/>
        </w:rPr>
      </w:pPr>
      <w:r w:rsidRPr="009B184B">
        <w:rPr>
          <w:rFonts w:ascii="Arial" w:hAnsi="Arial" w:cs="Arial"/>
        </w:rPr>
        <w:t xml:space="preserve">Рисунок </w:t>
      </w:r>
      <w:r>
        <w:rPr>
          <w:rFonts w:ascii="Arial" w:hAnsi="Arial" w:cs="Arial"/>
        </w:rPr>
        <w:t>2</w:t>
      </w:r>
      <w:r w:rsidR="009E0C7E" w:rsidRPr="009E0C7E">
        <w:rPr>
          <w:rFonts w:ascii="Arial" w:hAnsi="Arial" w:cs="Arial"/>
        </w:rPr>
        <w:t>2</w:t>
      </w:r>
      <w:r w:rsidRPr="009B184B">
        <w:rPr>
          <w:rFonts w:ascii="Arial" w:hAnsi="Arial" w:cs="Arial"/>
        </w:rPr>
        <w:t xml:space="preserve"> </w:t>
      </w:r>
      <w:r w:rsidR="00015452">
        <w:rPr>
          <w:rFonts w:ascii="Arial" w:hAnsi="Arial" w:cs="Arial"/>
        </w:rPr>
        <w:t>—</w:t>
      </w:r>
      <w:r w:rsidRPr="009B184B">
        <w:rPr>
          <w:rFonts w:ascii="Arial" w:hAnsi="Arial" w:cs="Arial"/>
        </w:rPr>
        <w:t xml:space="preserve"> Испытание с использованием части</w:t>
      </w:r>
      <w:proofErr w:type="gramStart"/>
      <w:r w:rsidRPr="009B184B">
        <w:rPr>
          <w:rFonts w:ascii="Arial" w:hAnsi="Arial" w:cs="Arial"/>
        </w:rPr>
        <w:t xml:space="preserve"> В</w:t>
      </w:r>
      <w:proofErr w:type="gramEnd"/>
      <w:r w:rsidRPr="009B184B">
        <w:rPr>
          <w:rFonts w:ascii="Arial" w:hAnsi="Arial" w:cs="Arial"/>
        </w:rPr>
        <w:t xml:space="preserve"> испытательного шаблона </w:t>
      </w:r>
      <w:r w:rsidR="000F57C0">
        <w:rPr>
          <w:rFonts w:ascii="Arial" w:hAnsi="Arial" w:cs="Arial"/>
          <w:lang w:val="en-US"/>
        </w:rPr>
        <w:t>F</w:t>
      </w:r>
    </w:p>
    <w:p w:rsidR="009B184B" w:rsidRDefault="009B184B" w:rsidP="009B184B">
      <w:pPr>
        <w:ind w:firstLine="567"/>
        <w:jc w:val="center"/>
        <w:rPr>
          <w:rFonts w:ascii="Arial" w:hAnsi="Arial" w:cs="Arial"/>
        </w:rPr>
      </w:pPr>
    </w:p>
    <w:p w:rsidR="009B184B" w:rsidRPr="009B184B" w:rsidRDefault="009B184B" w:rsidP="009B184B">
      <w:pPr>
        <w:ind w:firstLine="567"/>
        <w:jc w:val="center"/>
        <w:rPr>
          <w:rFonts w:ascii="Arial" w:hAnsi="Arial" w:cs="Arial"/>
        </w:rPr>
      </w:pPr>
    </w:p>
    <w:p w:rsidR="00964DAC" w:rsidRPr="009E0C7E" w:rsidRDefault="0044086F" w:rsidP="00AF20CC">
      <w:pPr>
        <w:pStyle w:val="aff9"/>
        <w:widowControl w:val="0"/>
        <w:ind w:left="0" w:right="20" w:firstLine="720"/>
        <w:jc w:val="both"/>
        <w:rPr>
          <w:rFonts w:ascii="Arial" w:hAnsi="Arial" w:cs="Arial"/>
        </w:rPr>
      </w:pPr>
      <w:r>
        <w:rPr>
          <w:rFonts w:ascii="Arial" w:hAnsi="Arial" w:cs="Arial"/>
          <w:lang w:val="en-US"/>
        </w:rPr>
        <w:t>b</w:t>
      </w:r>
      <w:r w:rsidRPr="009721D0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="009B184B" w:rsidRPr="009E0C7E">
        <w:rPr>
          <w:rFonts w:ascii="Arial" w:hAnsi="Arial" w:cs="Arial"/>
        </w:rPr>
        <w:t xml:space="preserve">Если испытательный шаблон </w:t>
      </w:r>
      <w:r w:rsidR="009E0C7E" w:rsidRPr="009E0C7E">
        <w:rPr>
          <w:rFonts w:ascii="Arial" w:hAnsi="Arial" w:cs="Arial"/>
          <w:lang w:val="en-US"/>
        </w:rPr>
        <w:t>F</w:t>
      </w:r>
      <w:r>
        <w:rPr>
          <w:rFonts w:ascii="Arial" w:hAnsi="Arial" w:cs="Arial"/>
        </w:rPr>
        <w:t xml:space="preserve"> (см. рисунок 22)</w:t>
      </w:r>
      <w:r w:rsidR="009E0C7E" w:rsidRPr="009E0C7E">
        <w:rPr>
          <w:rFonts w:ascii="Arial" w:hAnsi="Arial" w:cs="Arial"/>
        </w:rPr>
        <w:t xml:space="preserve"> </w:t>
      </w:r>
      <w:r w:rsidR="009B184B" w:rsidRPr="009E0C7E">
        <w:rPr>
          <w:rFonts w:ascii="Arial" w:hAnsi="Arial" w:cs="Arial"/>
        </w:rPr>
        <w:t xml:space="preserve">можно вставить на глубину большую, чем толщина самого шаблона </w:t>
      </w:r>
      <w:r w:rsidR="009E0C7E" w:rsidRPr="009E0C7E">
        <w:rPr>
          <w:rFonts w:ascii="Arial" w:hAnsi="Arial" w:cs="Arial"/>
          <w:lang w:val="en-US"/>
        </w:rPr>
        <w:t>F</w:t>
      </w:r>
      <w:r w:rsidR="009E0C7E" w:rsidRPr="009E0C7E">
        <w:rPr>
          <w:rFonts w:ascii="Arial" w:hAnsi="Arial" w:cs="Arial"/>
        </w:rPr>
        <w:t xml:space="preserve"> </w:t>
      </w:r>
      <w:r w:rsidR="009B184B" w:rsidRPr="009E0C7E">
        <w:rPr>
          <w:rFonts w:ascii="Arial" w:hAnsi="Arial" w:cs="Arial"/>
        </w:rPr>
        <w:t>(45 мм)</w:t>
      </w:r>
      <w:r w:rsidR="009E0C7E" w:rsidRPr="009E0C7E">
        <w:rPr>
          <w:rFonts w:ascii="Arial" w:hAnsi="Arial" w:cs="Arial"/>
        </w:rPr>
        <w:t xml:space="preserve"> при проведении испытаний в </w:t>
      </w:r>
      <w:proofErr w:type="spellStart"/>
      <w:r w:rsidR="009E0C7E" w:rsidRPr="009E0C7E">
        <w:rPr>
          <w:rFonts w:ascii="Arial" w:hAnsi="Arial" w:cs="Arial"/>
        </w:rPr>
        <w:t>соответсвии</w:t>
      </w:r>
      <w:proofErr w:type="spellEnd"/>
      <w:r w:rsidR="009E0C7E" w:rsidRPr="009E0C7E">
        <w:rPr>
          <w:rFonts w:ascii="Arial" w:hAnsi="Arial" w:cs="Arial"/>
        </w:rPr>
        <w:t xml:space="preserve"> с 6.5.2.3 </w:t>
      </w:r>
      <w:r w:rsidR="009E0C7E" w:rsidRPr="009E0C7E">
        <w:rPr>
          <w:rFonts w:ascii="Arial" w:hAnsi="Arial" w:cs="Arial"/>
          <w:lang w:val="en-US"/>
        </w:rPr>
        <w:t>a</w:t>
      </w:r>
      <w:r w:rsidR="009E0C7E" w:rsidRPr="009E0C7E">
        <w:rPr>
          <w:rFonts w:ascii="Arial" w:hAnsi="Arial" w:cs="Arial"/>
        </w:rPr>
        <w:t>)</w:t>
      </w:r>
      <w:r w:rsidR="009B184B" w:rsidRPr="009E0C7E">
        <w:rPr>
          <w:rFonts w:ascii="Arial" w:hAnsi="Arial" w:cs="Arial"/>
        </w:rPr>
        <w:t>, то необходимо провод</w:t>
      </w:r>
      <w:r w:rsidR="00075C47" w:rsidRPr="009E0C7E">
        <w:rPr>
          <w:rFonts w:ascii="Arial" w:hAnsi="Arial" w:cs="Arial"/>
        </w:rPr>
        <w:t xml:space="preserve">ить испытания с использованием </w:t>
      </w:r>
      <w:r w:rsidR="009B184B" w:rsidRPr="009E0C7E">
        <w:rPr>
          <w:rFonts w:ascii="Arial" w:hAnsi="Arial" w:cs="Arial"/>
        </w:rPr>
        <w:t>части А испытательного ша</w:t>
      </w:r>
      <w:r w:rsidR="009B184B" w:rsidRPr="009E0C7E">
        <w:rPr>
          <w:rFonts w:ascii="Arial" w:hAnsi="Arial" w:cs="Arial"/>
        </w:rPr>
        <w:t>б</w:t>
      </w:r>
      <w:r w:rsidR="009B184B" w:rsidRPr="009E0C7E">
        <w:rPr>
          <w:rFonts w:ascii="Arial" w:hAnsi="Arial" w:cs="Arial"/>
        </w:rPr>
        <w:t xml:space="preserve">лона </w:t>
      </w:r>
      <w:r w:rsidR="009E0C7E" w:rsidRPr="009E0C7E">
        <w:rPr>
          <w:rFonts w:ascii="Arial" w:hAnsi="Arial" w:cs="Arial"/>
          <w:lang w:val="en-US"/>
        </w:rPr>
        <w:t>F</w:t>
      </w:r>
      <w:r w:rsidR="009E0C7E" w:rsidRPr="009E0C7E">
        <w:rPr>
          <w:rFonts w:ascii="Arial" w:hAnsi="Arial" w:cs="Arial"/>
        </w:rPr>
        <w:t xml:space="preserve"> </w:t>
      </w:r>
      <w:r w:rsidR="009B184B" w:rsidRPr="009E0C7E">
        <w:rPr>
          <w:rFonts w:ascii="Arial" w:hAnsi="Arial" w:cs="Arial"/>
        </w:rPr>
        <w:t>таким образом, чтобы продольная ось шаблона совпадала с продольной осью проема. Необходимо уб</w:t>
      </w:r>
      <w:r w:rsidR="009B184B" w:rsidRPr="009E0C7E">
        <w:rPr>
          <w:rFonts w:ascii="Arial" w:hAnsi="Arial" w:cs="Arial"/>
        </w:rPr>
        <w:t>е</w:t>
      </w:r>
      <w:r w:rsidR="009B184B" w:rsidRPr="009E0C7E">
        <w:rPr>
          <w:rFonts w:ascii="Arial" w:hAnsi="Arial" w:cs="Arial"/>
        </w:rPr>
        <w:t>диться, что плоскость испытательного шаблона параллельна зазору, как показано на рисунке</w:t>
      </w:r>
      <w:r w:rsidR="00964DAC" w:rsidRPr="009E0C7E">
        <w:rPr>
          <w:rFonts w:ascii="Arial" w:hAnsi="Arial" w:cs="Arial"/>
        </w:rPr>
        <w:t xml:space="preserve"> 2</w:t>
      </w:r>
      <w:r w:rsidR="009E0C7E" w:rsidRPr="009E0C7E">
        <w:rPr>
          <w:rFonts w:ascii="Arial" w:hAnsi="Arial" w:cs="Arial"/>
        </w:rPr>
        <w:t xml:space="preserve">3 </w:t>
      </w:r>
      <w:r w:rsidR="009E0C7E" w:rsidRPr="009E0C7E">
        <w:rPr>
          <w:rFonts w:ascii="Arial" w:hAnsi="Arial" w:cs="Arial"/>
        </w:rPr>
        <w:lastRenderedPageBreak/>
        <w:t xml:space="preserve">(диапазон </w:t>
      </w:r>
      <w:r w:rsidR="009721D0" w:rsidRPr="009721D0">
        <w:rPr>
          <w:rFonts w:ascii="Arial" w:hAnsi="Arial" w:cs="Arial"/>
        </w:rPr>
        <w:t>1</w:t>
      </w:r>
      <w:r w:rsidR="009E0C7E" w:rsidRPr="009E0C7E">
        <w:rPr>
          <w:rFonts w:ascii="Arial" w:hAnsi="Arial" w:cs="Arial"/>
        </w:rPr>
        <w:t xml:space="preserve"> метод введения части «A» </w:t>
      </w:r>
      <w:r w:rsidR="00615F7A">
        <w:rPr>
          <w:rFonts w:ascii="Arial" w:hAnsi="Arial" w:cs="Arial"/>
        </w:rPr>
        <w:t xml:space="preserve">шаблона </w:t>
      </w:r>
      <w:r w:rsidR="009E0C7E" w:rsidRPr="009E0C7E">
        <w:rPr>
          <w:rFonts w:ascii="Arial" w:hAnsi="Arial" w:cs="Arial"/>
        </w:rPr>
        <w:t>F</w:t>
      </w:r>
      <w:r w:rsidR="009721D0" w:rsidRPr="009721D0">
        <w:rPr>
          <w:rFonts w:ascii="Arial" w:hAnsi="Arial" w:cs="Arial"/>
        </w:rPr>
        <w:t xml:space="preserve">) </w:t>
      </w:r>
      <w:r w:rsidR="009721D0">
        <w:rPr>
          <w:rFonts w:ascii="Arial" w:hAnsi="Arial" w:cs="Arial"/>
        </w:rPr>
        <w:t>и 24</w:t>
      </w:r>
      <w:r w:rsidR="009E0C7E" w:rsidRPr="009E0C7E">
        <w:rPr>
          <w:rFonts w:ascii="Arial" w:hAnsi="Arial" w:cs="Arial"/>
        </w:rPr>
        <w:t xml:space="preserve"> с последующим введением плеча шабл</w:t>
      </w:r>
      <w:r w:rsidR="009E0C7E" w:rsidRPr="009E0C7E">
        <w:rPr>
          <w:rFonts w:ascii="Arial" w:hAnsi="Arial" w:cs="Arial"/>
        </w:rPr>
        <w:t>о</w:t>
      </w:r>
      <w:r w:rsidR="009E0C7E" w:rsidRPr="009E0C7E">
        <w:rPr>
          <w:rFonts w:ascii="Arial" w:hAnsi="Arial" w:cs="Arial"/>
        </w:rPr>
        <w:t>на F или шаблона D)</w:t>
      </w:r>
      <w:r w:rsidR="00964DAC" w:rsidRPr="009E0C7E">
        <w:rPr>
          <w:rFonts w:ascii="Arial" w:hAnsi="Arial" w:cs="Arial"/>
        </w:rPr>
        <w:t>.</w:t>
      </w:r>
    </w:p>
    <w:p w:rsidR="009E0C7E" w:rsidRDefault="009E0C7E" w:rsidP="009E0C7E">
      <w:pPr>
        <w:pStyle w:val="aff9"/>
        <w:widowControl w:val="0"/>
        <w:ind w:right="20"/>
        <w:jc w:val="right"/>
        <w:rPr>
          <w:rFonts w:ascii="Arial" w:hAnsi="Arial" w:cs="Arial"/>
          <w:sz w:val="18"/>
          <w:szCs w:val="18"/>
        </w:rPr>
      </w:pPr>
      <w:r w:rsidRPr="009E0C7E">
        <w:rPr>
          <w:rFonts w:ascii="Arial" w:hAnsi="Arial" w:cs="Arial"/>
          <w:sz w:val="18"/>
          <w:szCs w:val="18"/>
        </w:rPr>
        <w:t>Размеры в миллиметрах</w:t>
      </w:r>
    </w:p>
    <w:p w:rsidR="009E0C7E" w:rsidRDefault="009E0C7E" w:rsidP="009E0C7E">
      <w:pPr>
        <w:pStyle w:val="aff9"/>
        <w:widowControl w:val="0"/>
        <w:ind w:right="20"/>
        <w:jc w:val="center"/>
        <w:rPr>
          <w:rFonts w:ascii="Arial" w:hAnsi="Arial" w:cs="Arial"/>
          <w:sz w:val="18"/>
          <w:szCs w:val="18"/>
        </w:rPr>
      </w:pPr>
      <w:r>
        <w:rPr>
          <w:noProof/>
        </w:rPr>
        <w:drawing>
          <wp:inline distT="0" distB="0" distL="0" distR="0" wp14:anchorId="4BB5B95E" wp14:editId="1595242B">
            <wp:extent cx="2126343" cy="2157257"/>
            <wp:effectExtent l="0" t="0" r="762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005" cy="2157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C7E" w:rsidRDefault="009E0C7E" w:rsidP="009E0C7E">
      <w:pPr>
        <w:pStyle w:val="aff9"/>
        <w:widowControl w:val="0"/>
        <w:ind w:right="20"/>
        <w:jc w:val="center"/>
        <w:rPr>
          <w:rFonts w:ascii="Arial" w:hAnsi="Arial" w:cs="Arial"/>
          <w:sz w:val="18"/>
          <w:szCs w:val="18"/>
        </w:rPr>
      </w:pPr>
    </w:p>
    <w:p w:rsidR="009E0C7E" w:rsidRDefault="009E0C7E" w:rsidP="009E0C7E">
      <w:pPr>
        <w:pStyle w:val="aff9"/>
        <w:widowControl w:val="0"/>
        <w:ind w:right="20"/>
        <w:jc w:val="center"/>
        <w:rPr>
          <w:rFonts w:ascii="Arial" w:hAnsi="Arial" w:cs="Arial"/>
          <w:sz w:val="18"/>
          <w:szCs w:val="18"/>
        </w:rPr>
      </w:pPr>
      <w:r w:rsidRPr="009E0C7E">
        <w:rPr>
          <w:rFonts w:ascii="Arial" w:hAnsi="Arial" w:cs="Arial"/>
          <w:sz w:val="18"/>
          <w:szCs w:val="18"/>
        </w:rPr>
        <w:t xml:space="preserve">а) </w:t>
      </w:r>
      <w:r w:rsidR="00681D6B">
        <w:rPr>
          <w:rFonts w:ascii="Arial" w:hAnsi="Arial" w:cs="Arial"/>
          <w:sz w:val="18"/>
          <w:szCs w:val="18"/>
        </w:rPr>
        <w:t>д</w:t>
      </w:r>
      <w:r>
        <w:rPr>
          <w:rFonts w:ascii="Arial" w:hAnsi="Arial" w:cs="Arial"/>
          <w:sz w:val="18"/>
          <w:szCs w:val="18"/>
        </w:rPr>
        <w:t>опустимо</w:t>
      </w:r>
      <w:r w:rsidRPr="009E0C7E">
        <w:rPr>
          <w:rFonts w:ascii="Arial" w:hAnsi="Arial" w:cs="Arial"/>
          <w:sz w:val="18"/>
          <w:szCs w:val="18"/>
        </w:rPr>
        <w:t xml:space="preserve">, если передняя часть полностью входит в </w:t>
      </w:r>
      <w:r>
        <w:rPr>
          <w:rFonts w:ascii="Arial" w:hAnsi="Arial" w:cs="Arial"/>
          <w:sz w:val="18"/>
          <w:szCs w:val="18"/>
        </w:rPr>
        <w:t>углубление</w:t>
      </w:r>
      <w:r w:rsidRPr="009E0C7E">
        <w:rPr>
          <w:rFonts w:ascii="Arial" w:hAnsi="Arial" w:cs="Arial"/>
          <w:sz w:val="18"/>
          <w:szCs w:val="18"/>
        </w:rPr>
        <w:t xml:space="preserve"> на максимальную глубину (глуб</w:t>
      </w:r>
      <w:r w:rsidRPr="009E0C7E">
        <w:rPr>
          <w:rFonts w:ascii="Arial" w:hAnsi="Arial" w:cs="Arial"/>
          <w:sz w:val="18"/>
          <w:szCs w:val="18"/>
        </w:rPr>
        <w:t>и</w:t>
      </w:r>
      <w:r w:rsidRPr="009E0C7E">
        <w:rPr>
          <w:rFonts w:ascii="Arial" w:hAnsi="Arial" w:cs="Arial"/>
          <w:sz w:val="18"/>
          <w:szCs w:val="18"/>
        </w:rPr>
        <w:t xml:space="preserve">на плеча </w:t>
      </w:r>
      <w:r>
        <w:rPr>
          <w:rFonts w:ascii="Arial" w:hAnsi="Arial" w:cs="Arial"/>
          <w:sz w:val="18"/>
          <w:szCs w:val="18"/>
        </w:rPr>
        <w:t>шаблона</w:t>
      </w:r>
      <w:r w:rsidRPr="009E0C7E">
        <w:rPr>
          <w:rFonts w:ascii="Arial" w:hAnsi="Arial" w:cs="Arial"/>
          <w:sz w:val="18"/>
          <w:szCs w:val="18"/>
        </w:rPr>
        <w:t>)</w:t>
      </w:r>
      <w:r>
        <w:rPr>
          <w:rFonts w:ascii="Arial" w:hAnsi="Arial" w:cs="Arial"/>
          <w:sz w:val="18"/>
          <w:szCs w:val="18"/>
        </w:rPr>
        <w:t xml:space="preserve"> </w:t>
      </w:r>
      <w:r w:rsidRPr="009E0C7E">
        <w:rPr>
          <w:rFonts w:ascii="Arial" w:hAnsi="Arial" w:cs="Arial"/>
          <w:sz w:val="18"/>
          <w:szCs w:val="18"/>
        </w:rPr>
        <w:t xml:space="preserve"> 265 мм</w:t>
      </w:r>
    </w:p>
    <w:p w:rsidR="009E0C7E" w:rsidRDefault="009E0C7E" w:rsidP="009E0C7E">
      <w:pPr>
        <w:pStyle w:val="aff9"/>
        <w:widowControl w:val="0"/>
        <w:ind w:right="20"/>
        <w:jc w:val="center"/>
        <w:rPr>
          <w:rFonts w:ascii="Arial" w:hAnsi="Arial" w:cs="Arial"/>
          <w:sz w:val="18"/>
          <w:szCs w:val="18"/>
        </w:rPr>
      </w:pPr>
      <w:r>
        <w:rPr>
          <w:noProof/>
        </w:rPr>
        <w:drawing>
          <wp:inline distT="0" distB="0" distL="0" distR="0" wp14:anchorId="15993102" wp14:editId="30F9D3B9">
            <wp:extent cx="4325257" cy="2174329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531" cy="2174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C7E" w:rsidRDefault="009E0C7E" w:rsidP="009E0C7E">
      <w:pPr>
        <w:pStyle w:val="aff9"/>
        <w:widowControl w:val="0"/>
        <w:ind w:right="20"/>
        <w:jc w:val="center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  <w:lang w:val="en-US"/>
        </w:rPr>
        <w:t xml:space="preserve">b) </w:t>
      </w:r>
      <w:proofErr w:type="gramStart"/>
      <w:r>
        <w:rPr>
          <w:rFonts w:ascii="Arial" w:hAnsi="Arial" w:cs="Arial"/>
          <w:sz w:val="18"/>
          <w:szCs w:val="18"/>
        </w:rPr>
        <w:t>недопустимо</w:t>
      </w:r>
      <w:proofErr w:type="gramEnd"/>
    </w:p>
    <w:p w:rsidR="009E0C7E" w:rsidRDefault="009E0C7E" w:rsidP="009E0C7E">
      <w:pPr>
        <w:pStyle w:val="aff9"/>
        <w:widowControl w:val="0"/>
        <w:ind w:right="20"/>
        <w:jc w:val="center"/>
        <w:rPr>
          <w:rFonts w:ascii="Arial" w:hAnsi="Arial" w:cs="Arial"/>
          <w:sz w:val="18"/>
          <w:szCs w:val="18"/>
        </w:rPr>
      </w:pPr>
      <w:r>
        <w:rPr>
          <w:noProof/>
        </w:rPr>
        <w:drawing>
          <wp:inline distT="0" distB="0" distL="0" distR="0" wp14:anchorId="7B3C2A4F" wp14:editId="4E300B30">
            <wp:extent cx="3461657" cy="2117006"/>
            <wp:effectExtent l="0" t="0" r="571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2516" cy="2117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F7A" w:rsidRPr="00681D6B" w:rsidRDefault="00615F7A" w:rsidP="009B184B">
      <w:pPr>
        <w:widowControl w:val="0"/>
        <w:ind w:right="20" w:firstLine="851"/>
        <w:jc w:val="both"/>
        <w:rPr>
          <w:rFonts w:ascii="Arial" w:hAnsi="Arial" w:cs="Arial"/>
          <w:sz w:val="18"/>
          <w:szCs w:val="18"/>
        </w:rPr>
      </w:pPr>
      <w:r w:rsidRPr="00681D6B">
        <w:rPr>
          <w:rFonts w:ascii="Arial" w:hAnsi="Arial" w:cs="Arial"/>
          <w:sz w:val="18"/>
          <w:szCs w:val="18"/>
        </w:rPr>
        <w:t xml:space="preserve">с) </w:t>
      </w:r>
      <w:r w:rsidR="00675B65" w:rsidRPr="00681D6B">
        <w:rPr>
          <w:rFonts w:ascii="Arial" w:hAnsi="Arial" w:cs="Arial"/>
          <w:sz w:val="18"/>
          <w:szCs w:val="18"/>
        </w:rPr>
        <w:t>допустимо</w:t>
      </w:r>
    </w:p>
    <w:p w:rsidR="00615F7A" w:rsidRPr="00681D6B" w:rsidRDefault="00615F7A" w:rsidP="009B184B">
      <w:pPr>
        <w:widowControl w:val="0"/>
        <w:ind w:right="20" w:firstLine="851"/>
        <w:jc w:val="both"/>
        <w:rPr>
          <w:rFonts w:ascii="Arial" w:hAnsi="Arial" w:cs="Arial"/>
          <w:sz w:val="18"/>
          <w:szCs w:val="18"/>
        </w:rPr>
      </w:pPr>
    </w:p>
    <w:p w:rsidR="00615F7A" w:rsidRPr="00681D6B" w:rsidRDefault="00615F7A" w:rsidP="00615F7A">
      <w:pPr>
        <w:widowControl w:val="0"/>
        <w:ind w:right="20" w:firstLine="851"/>
        <w:jc w:val="both"/>
        <w:rPr>
          <w:rFonts w:ascii="Arial" w:hAnsi="Arial" w:cs="Arial"/>
          <w:sz w:val="18"/>
          <w:szCs w:val="18"/>
        </w:rPr>
      </w:pPr>
      <w:r w:rsidRPr="00681D6B">
        <w:rPr>
          <w:rFonts w:ascii="Arial" w:hAnsi="Arial" w:cs="Arial"/>
          <w:sz w:val="18"/>
          <w:szCs w:val="18"/>
        </w:rPr>
        <w:t>&gt; 600 мм = более 600 мм над игровой поверхностью</w:t>
      </w:r>
    </w:p>
    <w:p w:rsidR="00615F7A" w:rsidRPr="00681D6B" w:rsidRDefault="00615F7A" w:rsidP="00615F7A">
      <w:pPr>
        <w:widowControl w:val="0"/>
        <w:ind w:right="20" w:firstLine="851"/>
        <w:jc w:val="both"/>
        <w:rPr>
          <w:rFonts w:ascii="Arial" w:hAnsi="Arial" w:cs="Arial"/>
          <w:sz w:val="18"/>
          <w:szCs w:val="18"/>
        </w:rPr>
      </w:pPr>
      <w:r w:rsidRPr="00681D6B">
        <w:rPr>
          <w:rFonts w:ascii="Arial" w:hAnsi="Arial" w:cs="Arial"/>
          <w:sz w:val="18"/>
          <w:szCs w:val="18"/>
        </w:rPr>
        <w:t>&lt;</w:t>
      </w:r>
      <w:r w:rsidR="00AF20CC" w:rsidRPr="00681D6B">
        <w:rPr>
          <w:rFonts w:ascii="Arial" w:hAnsi="Arial" w:cs="Arial"/>
          <w:sz w:val="18"/>
          <w:szCs w:val="18"/>
        </w:rPr>
        <w:t xml:space="preserve"> </w:t>
      </w:r>
      <w:r w:rsidRPr="00681D6B">
        <w:rPr>
          <w:rFonts w:ascii="Arial" w:hAnsi="Arial" w:cs="Arial"/>
          <w:sz w:val="18"/>
          <w:szCs w:val="18"/>
        </w:rPr>
        <w:t>600 мм = менее 600 мм над игровой поверхностью</w:t>
      </w:r>
    </w:p>
    <w:p w:rsidR="00615F7A" w:rsidRPr="00681D6B" w:rsidRDefault="00615F7A" w:rsidP="00615F7A">
      <w:pPr>
        <w:widowControl w:val="0"/>
        <w:ind w:right="20" w:firstLine="851"/>
        <w:jc w:val="both"/>
        <w:rPr>
          <w:rFonts w:ascii="Arial" w:hAnsi="Arial" w:cs="Arial"/>
          <w:sz w:val="18"/>
          <w:szCs w:val="18"/>
        </w:rPr>
      </w:pPr>
      <w:r w:rsidRPr="00681D6B">
        <w:rPr>
          <w:rFonts w:ascii="Arial" w:hAnsi="Arial" w:cs="Arial"/>
          <w:sz w:val="18"/>
          <w:szCs w:val="18"/>
        </w:rPr>
        <w:t xml:space="preserve"> A часть (см. рисунок 21)</w:t>
      </w:r>
    </w:p>
    <w:p w:rsidR="00615F7A" w:rsidRPr="00681D6B" w:rsidRDefault="00615F7A" w:rsidP="00615F7A">
      <w:pPr>
        <w:widowControl w:val="0"/>
        <w:ind w:right="20" w:firstLine="851"/>
        <w:jc w:val="both"/>
        <w:rPr>
          <w:rFonts w:ascii="Arial" w:hAnsi="Arial" w:cs="Arial"/>
          <w:sz w:val="18"/>
          <w:szCs w:val="18"/>
        </w:rPr>
      </w:pPr>
      <w:r w:rsidRPr="00681D6B">
        <w:rPr>
          <w:rFonts w:ascii="Arial" w:hAnsi="Arial" w:cs="Arial"/>
          <w:sz w:val="18"/>
          <w:szCs w:val="18"/>
        </w:rPr>
        <w:t xml:space="preserve"> B часть (см. рисунок 21)</w:t>
      </w:r>
    </w:p>
    <w:p w:rsidR="00964DAC" w:rsidRPr="00964DAC" w:rsidRDefault="00964DAC" w:rsidP="00964DAC">
      <w:pPr>
        <w:jc w:val="center"/>
        <w:rPr>
          <w:rFonts w:ascii="Arial" w:hAnsi="Arial" w:cs="Arial"/>
          <w:color w:val="0000FF"/>
          <w:sz w:val="22"/>
          <w:szCs w:val="22"/>
        </w:rPr>
      </w:pPr>
    </w:p>
    <w:p w:rsidR="00964DAC" w:rsidRPr="00681D6B" w:rsidRDefault="00964DAC" w:rsidP="00964DAC">
      <w:pPr>
        <w:ind w:firstLine="567"/>
        <w:jc w:val="center"/>
        <w:rPr>
          <w:rFonts w:ascii="Arial" w:hAnsi="Arial" w:cs="Arial"/>
          <w:sz w:val="18"/>
          <w:szCs w:val="18"/>
        </w:rPr>
      </w:pPr>
      <w:r w:rsidRPr="00681D6B">
        <w:rPr>
          <w:rFonts w:ascii="Arial" w:hAnsi="Arial" w:cs="Arial"/>
          <w:sz w:val="18"/>
          <w:szCs w:val="18"/>
        </w:rPr>
        <w:t>Рисунок 2</w:t>
      </w:r>
      <w:r w:rsidR="00615F7A" w:rsidRPr="00681D6B">
        <w:rPr>
          <w:rFonts w:ascii="Arial" w:hAnsi="Arial" w:cs="Arial"/>
          <w:sz w:val="18"/>
          <w:szCs w:val="18"/>
        </w:rPr>
        <w:t>3</w:t>
      </w:r>
      <w:r w:rsidRPr="00681D6B">
        <w:rPr>
          <w:rFonts w:ascii="Arial" w:hAnsi="Arial" w:cs="Arial"/>
          <w:sz w:val="18"/>
          <w:szCs w:val="18"/>
        </w:rPr>
        <w:t xml:space="preserve"> </w:t>
      </w:r>
      <w:r w:rsidR="00930089" w:rsidRPr="00681D6B">
        <w:rPr>
          <w:rFonts w:ascii="Arial" w:hAnsi="Arial" w:cs="Arial"/>
          <w:sz w:val="18"/>
          <w:szCs w:val="18"/>
        </w:rPr>
        <w:t>—</w:t>
      </w:r>
      <w:r w:rsidRPr="00681D6B">
        <w:rPr>
          <w:rFonts w:ascii="Arial" w:hAnsi="Arial" w:cs="Arial"/>
          <w:color w:val="0000FF"/>
          <w:sz w:val="18"/>
          <w:szCs w:val="18"/>
        </w:rPr>
        <w:t xml:space="preserve"> </w:t>
      </w:r>
      <w:r w:rsidRPr="00681D6B">
        <w:rPr>
          <w:rFonts w:ascii="Arial" w:hAnsi="Arial" w:cs="Arial"/>
          <w:sz w:val="18"/>
          <w:szCs w:val="18"/>
        </w:rPr>
        <w:t>Испытание с использование</w:t>
      </w:r>
      <w:r w:rsidR="00930089" w:rsidRPr="00681D6B">
        <w:rPr>
          <w:rFonts w:ascii="Arial" w:hAnsi="Arial" w:cs="Arial"/>
          <w:sz w:val="18"/>
          <w:szCs w:val="18"/>
        </w:rPr>
        <w:t>м</w:t>
      </w:r>
      <w:r w:rsidRPr="00681D6B">
        <w:rPr>
          <w:rFonts w:ascii="Arial" w:hAnsi="Arial" w:cs="Arial"/>
          <w:sz w:val="18"/>
          <w:szCs w:val="18"/>
        </w:rPr>
        <w:t xml:space="preserve"> части</w:t>
      </w:r>
      <w:proofErr w:type="gramStart"/>
      <w:r w:rsidRPr="00681D6B">
        <w:rPr>
          <w:rFonts w:ascii="Arial" w:hAnsi="Arial" w:cs="Arial"/>
          <w:sz w:val="18"/>
          <w:szCs w:val="18"/>
        </w:rPr>
        <w:t xml:space="preserve"> А</w:t>
      </w:r>
      <w:proofErr w:type="gramEnd"/>
      <w:r w:rsidRPr="00681D6B">
        <w:rPr>
          <w:rFonts w:ascii="Arial" w:hAnsi="Arial" w:cs="Arial"/>
          <w:sz w:val="18"/>
          <w:szCs w:val="18"/>
        </w:rPr>
        <w:t xml:space="preserve"> испытательного шаблона</w:t>
      </w:r>
      <w:r w:rsidR="00615F7A" w:rsidRPr="00681D6B">
        <w:rPr>
          <w:rFonts w:ascii="Arial" w:hAnsi="Arial" w:cs="Arial"/>
          <w:sz w:val="18"/>
          <w:szCs w:val="18"/>
        </w:rPr>
        <w:t xml:space="preserve"> </w:t>
      </w:r>
      <w:r w:rsidR="00615F7A" w:rsidRPr="00681D6B">
        <w:rPr>
          <w:rFonts w:ascii="Arial" w:hAnsi="Arial" w:cs="Arial"/>
          <w:sz w:val="18"/>
          <w:szCs w:val="18"/>
          <w:lang w:val="en-US"/>
        </w:rPr>
        <w:t>F</w:t>
      </w:r>
    </w:p>
    <w:p w:rsidR="00964DAC" w:rsidRPr="00681D6B" w:rsidRDefault="00964DAC" w:rsidP="00964DAC">
      <w:pPr>
        <w:ind w:firstLine="567"/>
        <w:jc w:val="both"/>
        <w:rPr>
          <w:rFonts w:ascii="Arial" w:hAnsi="Arial" w:cs="Arial"/>
          <w:sz w:val="18"/>
          <w:szCs w:val="18"/>
        </w:rPr>
      </w:pPr>
    </w:p>
    <w:p w:rsidR="00964DAC" w:rsidRPr="00964DAC" w:rsidRDefault="00964DAC" w:rsidP="00964DAC">
      <w:pPr>
        <w:ind w:firstLine="851"/>
        <w:jc w:val="both"/>
        <w:rPr>
          <w:rFonts w:ascii="Arial" w:hAnsi="Arial" w:cs="Arial"/>
        </w:rPr>
      </w:pPr>
      <w:r w:rsidRPr="00964DAC">
        <w:rPr>
          <w:rFonts w:ascii="Arial" w:hAnsi="Arial" w:cs="Arial"/>
        </w:rPr>
        <w:lastRenderedPageBreak/>
        <w:t>Испытательный шаблон</w:t>
      </w:r>
      <w:r w:rsidR="00615F7A">
        <w:rPr>
          <w:rFonts w:ascii="Arial" w:hAnsi="Arial" w:cs="Arial"/>
        </w:rPr>
        <w:t xml:space="preserve"> </w:t>
      </w:r>
      <w:r w:rsidR="00615F7A" w:rsidRPr="00615F7A">
        <w:rPr>
          <w:rFonts w:ascii="Arial" w:hAnsi="Arial" w:cs="Arial"/>
        </w:rPr>
        <w:t xml:space="preserve"> </w:t>
      </w:r>
      <w:r w:rsidR="00615F7A">
        <w:rPr>
          <w:rFonts w:ascii="Arial" w:hAnsi="Arial" w:cs="Arial"/>
          <w:lang w:val="en-US"/>
        </w:rPr>
        <w:t>F</w:t>
      </w:r>
      <w:r w:rsidR="00AF20CC">
        <w:rPr>
          <w:rFonts w:ascii="Arial" w:hAnsi="Arial" w:cs="Arial"/>
        </w:rPr>
        <w:t xml:space="preserve"> (см. рисунок 22)</w:t>
      </w:r>
      <w:r w:rsidRPr="00964DAC">
        <w:rPr>
          <w:rFonts w:ascii="Arial" w:hAnsi="Arial" w:cs="Arial"/>
        </w:rPr>
        <w:t xml:space="preserve"> помещают вдоль продольной оси проема до тех пор, пока </w:t>
      </w:r>
      <w:r w:rsidR="00AF20CC">
        <w:rPr>
          <w:rFonts w:ascii="Arial" w:hAnsi="Arial" w:cs="Arial"/>
        </w:rPr>
        <w:t>не достигнет края проема или коснется основания</w:t>
      </w:r>
      <w:r w:rsidRPr="00964DAC">
        <w:rPr>
          <w:rFonts w:ascii="Arial" w:hAnsi="Arial" w:cs="Arial"/>
        </w:rPr>
        <w:t>.</w:t>
      </w:r>
    </w:p>
    <w:p w:rsidR="00964DAC" w:rsidRDefault="00964DAC" w:rsidP="00964DAC">
      <w:pPr>
        <w:ind w:firstLine="851"/>
        <w:jc w:val="both"/>
        <w:rPr>
          <w:rFonts w:ascii="Arial" w:hAnsi="Arial" w:cs="Arial"/>
        </w:rPr>
      </w:pPr>
      <w:r w:rsidRPr="00964DAC">
        <w:rPr>
          <w:rFonts w:ascii="Arial" w:hAnsi="Arial" w:cs="Arial"/>
        </w:rPr>
        <w:t>Необходимо убедиться, что плоскость испытательного шаблона касается замкнутого пр</w:t>
      </w:r>
      <w:r w:rsidRPr="00964DAC">
        <w:rPr>
          <w:rFonts w:ascii="Arial" w:hAnsi="Arial" w:cs="Arial"/>
        </w:rPr>
        <w:t>о</w:t>
      </w:r>
      <w:r w:rsidR="00E96CE7">
        <w:rPr>
          <w:rFonts w:ascii="Arial" w:hAnsi="Arial" w:cs="Arial"/>
        </w:rPr>
        <w:t xml:space="preserve">ема </w:t>
      </w:r>
      <w:r w:rsidRPr="00964DAC">
        <w:rPr>
          <w:rFonts w:ascii="Arial" w:hAnsi="Arial" w:cs="Arial"/>
        </w:rPr>
        <w:t xml:space="preserve">или V-образного </w:t>
      </w:r>
      <w:r w:rsidR="00E96CE7">
        <w:rPr>
          <w:rFonts w:ascii="Arial" w:hAnsi="Arial" w:cs="Arial"/>
        </w:rPr>
        <w:t>проема</w:t>
      </w:r>
      <w:r w:rsidRPr="00964DAC">
        <w:rPr>
          <w:rFonts w:ascii="Arial" w:hAnsi="Arial" w:cs="Arial"/>
        </w:rPr>
        <w:t xml:space="preserve">, как показано на рисунке </w:t>
      </w:r>
      <w:r>
        <w:rPr>
          <w:rFonts w:ascii="Arial" w:hAnsi="Arial" w:cs="Arial"/>
        </w:rPr>
        <w:t>2</w:t>
      </w:r>
      <w:r w:rsidR="00B20AFB">
        <w:rPr>
          <w:rFonts w:ascii="Arial" w:hAnsi="Arial" w:cs="Arial"/>
        </w:rPr>
        <w:t>3</w:t>
      </w:r>
      <w:r w:rsidR="00615F7A" w:rsidRPr="00615F7A">
        <w:rPr>
          <w:rFonts w:ascii="Arial" w:hAnsi="Arial" w:cs="Arial"/>
        </w:rPr>
        <w:t xml:space="preserve"> </w:t>
      </w:r>
      <w:r w:rsidR="00615F7A">
        <w:rPr>
          <w:rFonts w:ascii="Arial" w:hAnsi="Arial" w:cs="Arial"/>
        </w:rPr>
        <w:t>(</w:t>
      </w:r>
      <w:r w:rsidR="00615F7A" w:rsidRPr="00615F7A">
        <w:rPr>
          <w:rFonts w:ascii="Arial" w:hAnsi="Arial" w:cs="Arial"/>
        </w:rPr>
        <w:t xml:space="preserve">диапазон 1 метод введения «А» части </w:t>
      </w:r>
      <w:r w:rsidR="00615F7A">
        <w:rPr>
          <w:rFonts w:ascii="Arial" w:hAnsi="Arial" w:cs="Arial"/>
        </w:rPr>
        <w:t xml:space="preserve">шаблона </w:t>
      </w:r>
      <w:r w:rsidR="00615F7A" w:rsidRPr="00615F7A">
        <w:rPr>
          <w:rFonts w:ascii="Arial" w:hAnsi="Arial" w:cs="Arial"/>
        </w:rPr>
        <w:t>F</w:t>
      </w:r>
      <w:r w:rsidR="00615F7A">
        <w:rPr>
          <w:rFonts w:ascii="Arial" w:hAnsi="Arial" w:cs="Arial"/>
        </w:rPr>
        <w:t>) и</w:t>
      </w:r>
      <w:r w:rsidR="00615F7A" w:rsidRPr="00615F7A">
        <w:rPr>
          <w:rFonts w:ascii="Arial" w:hAnsi="Arial" w:cs="Arial"/>
        </w:rPr>
        <w:t xml:space="preserve"> 2</w:t>
      </w:r>
      <w:r w:rsidR="00B20AFB">
        <w:rPr>
          <w:rFonts w:ascii="Arial" w:hAnsi="Arial" w:cs="Arial"/>
        </w:rPr>
        <w:t>4</w:t>
      </w:r>
      <w:r w:rsidR="00615F7A">
        <w:rPr>
          <w:rFonts w:ascii="Arial" w:hAnsi="Arial" w:cs="Arial"/>
        </w:rPr>
        <w:t xml:space="preserve"> (</w:t>
      </w:r>
      <w:r w:rsidR="00615F7A" w:rsidRPr="00615F7A">
        <w:rPr>
          <w:rFonts w:ascii="Arial" w:hAnsi="Arial" w:cs="Arial"/>
        </w:rPr>
        <w:t xml:space="preserve">диапазон 2 метод введения части «A» </w:t>
      </w:r>
      <w:r w:rsidR="00615F7A">
        <w:rPr>
          <w:rFonts w:ascii="Arial" w:hAnsi="Arial" w:cs="Arial"/>
        </w:rPr>
        <w:t xml:space="preserve">шаблона </w:t>
      </w:r>
      <w:r w:rsidR="00615F7A" w:rsidRPr="00615F7A">
        <w:rPr>
          <w:rFonts w:ascii="Arial" w:hAnsi="Arial" w:cs="Arial"/>
        </w:rPr>
        <w:t xml:space="preserve">F с последующим введением плеча </w:t>
      </w:r>
      <w:r w:rsidR="00615F7A">
        <w:rPr>
          <w:rFonts w:ascii="Arial" w:hAnsi="Arial" w:cs="Arial"/>
        </w:rPr>
        <w:t xml:space="preserve">шаблона </w:t>
      </w:r>
      <w:r w:rsidR="00615F7A" w:rsidRPr="00615F7A">
        <w:rPr>
          <w:rFonts w:ascii="Arial" w:hAnsi="Arial" w:cs="Arial"/>
        </w:rPr>
        <w:t xml:space="preserve">F или </w:t>
      </w:r>
      <w:r w:rsidR="00615F7A">
        <w:rPr>
          <w:rFonts w:ascii="Arial" w:hAnsi="Arial" w:cs="Arial"/>
        </w:rPr>
        <w:t xml:space="preserve">шаблона </w:t>
      </w:r>
      <w:r w:rsidR="00615F7A" w:rsidRPr="00615F7A">
        <w:rPr>
          <w:rFonts w:ascii="Arial" w:hAnsi="Arial" w:cs="Arial"/>
        </w:rPr>
        <w:t>D</w:t>
      </w:r>
      <w:r w:rsidR="00615F7A">
        <w:rPr>
          <w:rFonts w:ascii="Arial" w:hAnsi="Arial" w:cs="Arial"/>
        </w:rPr>
        <w:t>)</w:t>
      </w:r>
      <w:r w:rsidRPr="00964DAC">
        <w:rPr>
          <w:rFonts w:ascii="Arial" w:hAnsi="Arial" w:cs="Arial"/>
        </w:rPr>
        <w:t xml:space="preserve">. </w:t>
      </w:r>
    </w:p>
    <w:p w:rsidR="00615F7A" w:rsidRDefault="00615F7A" w:rsidP="00675B6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column"/>
      </w:r>
      <w:r>
        <w:rPr>
          <w:noProof/>
        </w:rPr>
        <w:lastRenderedPageBreak/>
        <w:drawing>
          <wp:inline distT="0" distB="0" distL="0" distR="0" wp14:anchorId="242A1F42" wp14:editId="7EFDF340">
            <wp:extent cx="5829300" cy="6811645"/>
            <wp:effectExtent l="0" t="0" r="0" b="825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681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F7A" w:rsidRDefault="00615F7A" w:rsidP="00964DAC">
      <w:pPr>
        <w:ind w:firstLine="851"/>
        <w:jc w:val="both"/>
        <w:rPr>
          <w:rFonts w:ascii="Arial" w:hAnsi="Arial" w:cs="Arial"/>
        </w:rPr>
      </w:pPr>
    </w:p>
    <w:p w:rsidR="00615F7A" w:rsidRPr="00681D6B" w:rsidRDefault="00615F7A" w:rsidP="00675B65">
      <w:pPr>
        <w:jc w:val="both"/>
        <w:rPr>
          <w:rFonts w:ascii="Arial" w:hAnsi="Arial" w:cs="Arial"/>
          <w:sz w:val="18"/>
          <w:szCs w:val="18"/>
        </w:rPr>
      </w:pPr>
      <w:r w:rsidRPr="00681D6B">
        <w:rPr>
          <w:rFonts w:ascii="Arial" w:hAnsi="Arial" w:cs="Arial"/>
          <w:sz w:val="18"/>
          <w:szCs w:val="18"/>
          <w:lang w:val="en-US"/>
        </w:rPr>
        <w:t>a</w:t>
      </w:r>
      <w:r w:rsidRPr="00681D6B">
        <w:rPr>
          <w:rFonts w:ascii="Arial" w:hAnsi="Arial" w:cs="Arial"/>
          <w:sz w:val="18"/>
          <w:szCs w:val="18"/>
        </w:rPr>
        <w:t xml:space="preserve">) </w:t>
      </w:r>
      <w:proofErr w:type="gramStart"/>
      <w:r w:rsidR="00675B65" w:rsidRPr="00681D6B">
        <w:rPr>
          <w:rFonts w:ascii="Arial" w:hAnsi="Arial" w:cs="Arial"/>
          <w:sz w:val="18"/>
          <w:szCs w:val="18"/>
        </w:rPr>
        <w:t>допустимо</w:t>
      </w:r>
      <w:proofErr w:type="gramEnd"/>
    </w:p>
    <w:p w:rsidR="00615F7A" w:rsidRPr="00681D6B" w:rsidRDefault="00615F7A" w:rsidP="00675B65">
      <w:pPr>
        <w:jc w:val="both"/>
        <w:rPr>
          <w:rFonts w:ascii="Arial" w:hAnsi="Arial" w:cs="Arial"/>
          <w:sz w:val="18"/>
          <w:szCs w:val="18"/>
        </w:rPr>
      </w:pPr>
      <w:r w:rsidRPr="00681D6B">
        <w:rPr>
          <w:rFonts w:ascii="Arial" w:hAnsi="Arial" w:cs="Arial"/>
          <w:sz w:val="18"/>
          <w:szCs w:val="18"/>
        </w:rPr>
        <w:t xml:space="preserve">б) </w:t>
      </w:r>
      <w:r w:rsidR="00675B65" w:rsidRPr="00681D6B">
        <w:rPr>
          <w:rFonts w:ascii="Arial" w:hAnsi="Arial" w:cs="Arial"/>
          <w:sz w:val="18"/>
          <w:szCs w:val="18"/>
        </w:rPr>
        <w:t>недопустимо</w:t>
      </w:r>
    </w:p>
    <w:p w:rsidR="00615F7A" w:rsidRPr="00681D6B" w:rsidRDefault="00675B65" w:rsidP="00675B65">
      <w:pPr>
        <w:jc w:val="both"/>
        <w:rPr>
          <w:rFonts w:ascii="Arial" w:hAnsi="Arial" w:cs="Arial"/>
          <w:sz w:val="18"/>
          <w:szCs w:val="18"/>
        </w:rPr>
      </w:pPr>
      <w:r w:rsidRPr="00681D6B">
        <w:rPr>
          <w:rFonts w:ascii="Arial" w:hAnsi="Arial" w:cs="Arial"/>
          <w:sz w:val="18"/>
          <w:szCs w:val="18"/>
        </w:rPr>
        <w:t>с</w:t>
      </w:r>
      <w:r w:rsidR="00615F7A" w:rsidRPr="00681D6B">
        <w:rPr>
          <w:rFonts w:ascii="Arial" w:hAnsi="Arial" w:cs="Arial"/>
          <w:sz w:val="18"/>
          <w:szCs w:val="18"/>
        </w:rPr>
        <w:t xml:space="preserve">) </w:t>
      </w:r>
      <w:r w:rsidR="00681D6B" w:rsidRPr="0057162E">
        <w:rPr>
          <w:rFonts w:ascii="Arial" w:hAnsi="Arial" w:cs="Arial"/>
          <w:sz w:val="18"/>
          <w:szCs w:val="18"/>
        </w:rPr>
        <w:t>допустимо</w:t>
      </w:r>
      <w:r w:rsidR="00681D6B">
        <w:rPr>
          <w:rFonts w:ascii="Arial" w:hAnsi="Arial" w:cs="Arial"/>
          <w:sz w:val="18"/>
          <w:szCs w:val="18"/>
        </w:rPr>
        <w:t>,</w:t>
      </w:r>
      <w:r w:rsidR="00681D6B" w:rsidRPr="00EC397F">
        <w:rPr>
          <w:rFonts w:ascii="Arial" w:hAnsi="Arial" w:cs="Arial"/>
          <w:sz w:val="18"/>
          <w:szCs w:val="18"/>
        </w:rPr>
        <w:t xml:space="preserve"> </w:t>
      </w:r>
      <w:r w:rsidR="00681D6B" w:rsidRPr="0057162E">
        <w:rPr>
          <w:rFonts w:ascii="Arial" w:hAnsi="Arial" w:cs="Arial"/>
          <w:sz w:val="18"/>
          <w:szCs w:val="18"/>
        </w:rPr>
        <w:t>но не является минимальным требован</w:t>
      </w:r>
      <w:r w:rsidR="00681D6B" w:rsidRPr="0057162E">
        <w:rPr>
          <w:rFonts w:ascii="Arial" w:hAnsi="Arial" w:cs="Arial"/>
          <w:sz w:val="18"/>
          <w:szCs w:val="18"/>
        </w:rPr>
        <w:t>и</w:t>
      </w:r>
      <w:r w:rsidR="00681D6B" w:rsidRPr="0057162E">
        <w:rPr>
          <w:rFonts w:ascii="Arial" w:hAnsi="Arial" w:cs="Arial"/>
          <w:sz w:val="18"/>
          <w:szCs w:val="18"/>
        </w:rPr>
        <w:t>ем</w:t>
      </w:r>
    </w:p>
    <w:p w:rsidR="00615F7A" w:rsidRPr="00681D6B" w:rsidRDefault="00615F7A" w:rsidP="00675B65">
      <w:pPr>
        <w:jc w:val="both"/>
        <w:rPr>
          <w:rFonts w:ascii="Arial" w:hAnsi="Arial" w:cs="Arial"/>
          <w:sz w:val="18"/>
          <w:szCs w:val="18"/>
        </w:rPr>
      </w:pPr>
      <w:r w:rsidRPr="00681D6B">
        <w:rPr>
          <w:rFonts w:ascii="Arial" w:hAnsi="Arial" w:cs="Arial"/>
          <w:sz w:val="18"/>
          <w:szCs w:val="18"/>
        </w:rPr>
        <w:t xml:space="preserve">1 </w:t>
      </w:r>
      <w:r w:rsidR="00B20AFB" w:rsidRPr="00681D6B">
        <w:rPr>
          <w:rFonts w:ascii="Arial" w:hAnsi="Arial" w:cs="Arial"/>
          <w:sz w:val="18"/>
          <w:szCs w:val="18"/>
        </w:rPr>
        <w:t xml:space="preserve">- </w:t>
      </w:r>
      <w:r w:rsidR="000F57C0" w:rsidRPr="00681D6B">
        <w:rPr>
          <w:rFonts w:ascii="Arial" w:hAnsi="Arial" w:cs="Arial"/>
          <w:sz w:val="18"/>
          <w:szCs w:val="18"/>
        </w:rPr>
        <w:t>шаблон</w:t>
      </w:r>
      <w:r w:rsidRPr="00681D6B">
        <w:rPr>
          <w:rFonts w:ascii="Arial" w:hAnsi="Arial" w:cs="Arial"/>
          <w:sz w:val="18"/>
          <w:szCs w:val="18"/>
        </w:rPr>
        <w:t xml:space="preserve">  </w:t>
      </w:r>
      <w:r w:rsidR="00681D6B">
        <w:rPr>
          <w:rFonts w:ascii="Arial" w:hAnsi="Arial" w:cs="Arial"/>
          <w:sz w:val="18"/>
          <w:szCs w:val="18"/>
        </w:rPr>
        <w:t>(</w:t>
      </w:r>
      <w:r w:rsidRPr="00681D6B">
        <w:rPr>
          <w:rFonts w:ascii="Arial" w:hAnsi="Arial" w:cs="Arial"/>
          <w:sz w:val="18"/>
          <w:szCs w:val="18"/>
        </w:rPr>
        <w:t>больш</w:t>
      </w:r>
      <w:r w:rsidR="00681D6B">
        <w:rPr>
          <w:rFonts w:ascii="Arial" w:hAnsi="Arial" w:cs="Arial"/>
          <w:sz w:val="18"/>
          <w:szCs w:val="18"/>
        </w:rPr>
        <w:t>ой)</w:t>
      </w:r>
      <w:r w:rsidRPr="00681D6B">
        <w:rPr>
          <w:rFonts w:ascii="Arial" w:hAnsi="Arial" w:cs="Arial"/>
          <w:sz w:val="18"/>
          <w:szCs w:val="18"/>
        </w:rPr>
        <w:t xml:space="preserve"> D</w:t>
      </w:r>
    </w:p>
    <w:p w:rsidR="00615F7A" w:rsidRPr="00681D6B" w:rsidRDefault="00615F7A" w:rsidP="00675B65">
      <w:pPr>
        <w:jc w:val="both"/>
        <w:rPr>
          <w:rFonts w:ascii="Arial" w:hAnsi="Arial" w:cs="Arial"/>
          <w:sz w:val="18"/>
          <w:szCs w:val="18"/>
        </w:rPr>
      </w:pPr>
      <w:r w:rsidRPr="00681D6B">
        <w:rPr>
          <w:rFonts w:ascii="Arial" w:hAnsi="Arial" w:cs="Arial"/>
          <w:sz w:val="18"/>
          <w:szCs w:val="18"/>
        </w:rPr>
        <w:t>A-часть (см. рисунок 21)</w:t>
      </w:r>
    </w:p>
    <w:p w:rsidR="00615F7A" w:rsidRPr="00681D6B" w:rsidRDefault="00615F7A" w:rsidP="00675B65">
      <w:pPr>
        <w:jc w:val="both"/>
        <w:rPr>
          <w:rFonts w:ascii="Arial" w:hAnsi="Arial" w:cs="Arial"/>
          <w:sz w:val="18"/>
          <w:szCs w:val="18"/>
        </w:rPr>
      </w:pPr>
      <w:r w:rsidRPr="00681D6B">
        <w:rPr>
          <w:rFonts w:ascii="Arial" w:hAnsi="Arial" w:cs="Arial"/>
          <w:sz w:val="18"/>
          <w:szCs w:val="18"/>
        </w:rPr>
        <w:t>B-часть (см. рисунок 21)</w:t>
      </w:r>
    </w:p>
    <w:p w:rsidR="00615F7A" w:rsidRPr="00615F7A" w:rsidRDefault="00615F7A" w:rsidP="00675B65">
      <w:pPr>
        <w:jc w:val="both"/>
        <w:rPr>
          <w:rFonts w:ascii="Arial" w:hAnsi="Arial" w:cs="Arial"/>
        </w:rPr>
      </w:pPr>
    </w:p>
    <w:p w:rsidR="00615F7A" w:rsidRPr="00681D6B" w:rsidRDefault="00615F7A" w:rsidP="00681D6B">
      <w:pPr>
        <w:ind w:firstLine="851"/>
        <w:jc w:val="center"/>
        <w:rPr>
          <w:rFonts w:ascii="Arial" w:hAnsi="Arial" w:cs="Arial"/>
          <w:sz w:val="18"/>
          <w:szCs w:val="18"/>
        </w:rPr>
      </w:pPr>
      <w:r w:rsidRPr="00681D6B">
        <w:rPr>
          <w:rFonts w:ascii="Arial" w:hAnsi="Arial" w:cs="Arial"/>
          <w:sz w:val="18"/>
          <w:szCs w:val="18"/>
        </w:rPr>
        <w:t xml:space="preserve">Рисунок 24 - Метод диапазона 2 для введения части «A» </w:t>
      </w:r>
      <w:r w:rsidR="00B20AFB" w:rsidRPr="00681D6B">
        <w:rPr>
          <w:rFonts w:ascii="Arial" w:hAnsi="Arial" w:cs="Arial"/>
          <w:sz w:val="18"/>
          <w:szCs w:val="18"/>
        </w:rPr>
        <w:t>шаблона</w:t>
      </w:r>
      <w:r w:rsidRPr="00681D6B">
        <w:rPr>
          <w:rFonts w:ascii="Arial" w:hAnsi="Arial" w:cs="Arial"/>
          <w:sz w:val="18"/>
          <w:szCs w:val="18"/>
        </w:rPr>
        <w:t xml:space="preserve"> F с последующим</w:t>
      </w:r>
      <w:r w:rsidR="00681D6B" w:rsidRPr="00681D6B">
        <w:rPr>
          <w:rFonts w:ascii="Arial" w:hAnsi="Arial" w:cs="Arial"/>
          <w:sz w:val="18"/>
          <w:szCs w:val="18"/>
        </w:rPr>
        <w:br/>
      </w:r>
      <w:r w:rsidRPr="00681D6B">
        <w:rPr>
          <w:rFonts w:ascii="Arial" w:hAnsi="Arial" w:cs="Arial"/>
          <w:sz w:val="18"/>
          <w:szCs w:val="18"/>
        </w:rPr>
        <w:t xml:space="preserve"> вв</w:t>
      </w:r>
      <w:r w:rsidRPr="00681D6B">
        <w:rPr>
          <w:rFonts w:ascii="Arial" w:hAnsi="Arial" w:cs="Arial"/>
          <w:sz w:val="18"/>
          <w:szCs w:val="18"/>
        </w:rPr>
        <w:t>е</w:t>
      </w:r>
      <w:r w:rsidRPr="00681D6B">
        <w:rPr>
          <w:rFonts w:ascii="Arial" w:hAnsi="Arial" w:cs="Arial"/>
          <w:sz w:val="18"/>
          <w:szCs w:val="18"/>
        </w:rPr>
        <w:t>дением плеча шаблона F или D.</w:t>
      </w:r>
    </w:p>
    <w:p w:rsidR="00615F7A" w:rsidRDefault="00615F7A" w:rsidP="00964DAC">
      <w:pPr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column"/>
      </w:r>
    </w:p>
    <w:p w:rsidR="00964DAC" w:rsidRPr="00964DAC" w:rsidRDefault="00964DAC" w:rsidP="00964DAC">
      <w:pPr>
        <w:ind w:firstLine="567"/>
        <w:rPr>
          <w:rFonts w:ascii="Arial" w:hAnsi="Arial" w:cs="Arial"/>
          <w:b/>
        </w:rPr>
      </w:pPr>
      <w:r w:rsidRPr="00964DAC">
        <w:rPr>
          <w:rFonts w:ascii="Arial" w:hAnsi="Arial" w:cs="Arial"/>
          <w:b/>
        </w:rPr>
        <w:t>6.6 Испытание пуговицей</w:t>
      </w:r>
      <w:r w:rsidRPr="00964DAC">
        <w:rPr>
          <w:rFonts w:ascii="Arial" w:hAnsi="Arial" w:cs="Arial"/>
        </w:rPr>
        <w:t xml:space="preserve"> </w:t>
      </w:r>
      <w:r w:rsidRPr="00964DAC">
        <w:rPr>
          <w:rFonts w:ascii="Arial" w:hAnsi="Arial" w:cs="Arial"/>
          <w:b/>
        </w:rPr>
        <w:t>(см. 4.3.2)</w:t>
      </w:r>
    </w:p>
    <w:p w:rsidR="00964DAC" w:rsidRPr="00964DAC" w:rsidRDefault="00964DAC" w:rsidP="00964DAC">
      <w:pPr>
        <w:rPr>
          <w:rFonts w:ascii="Arial" w:hAnsi="Arial" w:cs="Arial"/>
          <w:color w:val="0000FF"/>
        </w:rPr>
      </w:pPr>
    </w:p>
    <w:p w:rsidR="00964DAC" w:rsidRPr="00930089" w:rsidRDefault="00964DAC" w:rsidP="00964DAC">
      <w:pPr>
        <w:ind w:firstLine="567"/>
        <w:rPr>
          <w:rFonts w:ascii="Arial" w:hAnsi="Arial" w:cs="Arial"/>
          <w:b/>
        </w:rPr>
      </w:pPr>
      <w:r w:rsidRPr="00930089">
        <w:rPr>
          <w:rFonts w:ascii="Arial" w:hAnsi="Arial" w:cs="Arial"/>
          <w:b/>
        </w:rPr>
        <w:t>6.6.1 Общие положения</w:t>
      </w:r>
    </w:p>
    <w:p w:rsidR="00964DAC" w:rsidRPr="00964DAC" w:rsidRDefault="00964DAC" w:rsidP="00964DAC">
      <w:pPr>
        <w:ind w:firstLine="567"/>
        <w:jc w:val="both"/>
        <w:rPr>
          <w:rFonts w:ascii="Arial" w:hAnsi="Arial" w:cs="Arial"/>
        </w:rPr>
      </w:pPr>
      <w:r w:rsidRPr="00964DAC">
        <w:rPr>
          <w:rFonts w:ascii="Arial" w:hAnsi="Arial" w:cs="Arial"/>
        </w:rPr>
        <w:t xml:space="preserve">Устройство </w:t>
      </w:r>
      <w:r w:rsidR="00025B58">
        <w:rPr>
          <w:rFonts w:ascii="Arial" w:hAnsi="Arial" w:cs="Arial"/>
        </w:rPr>
        <w:t xml:space="preserve">для </w:t>
      </w:r>
      <w:r w:rsidRPr="00964DAC">
        <w:rPr>
          <w:rFonts w:ascii="Arial" w:hAnsi="Arial" w:cs="Arial"/>
        </w:rPr>
        <w:t xml:space="preserve">испытания пуговицей перемещают  по направлению </w:t>
      </w:r>
      <w:r w:rsidRPr="00964DAC">
        <w:rPr>
          <w:rFonts w:ascii="Arial" w:hAnsi="Arial" w:cs="Arial"/>
          <w:i/>
        </w:rPr>
        <w:t>принудительного  дв</w:t>
      </w:r>
      <w:r w:rsidRPr="00964DAC">
        <w:rPr>
          <w:rFonts w:ascii="Arial" w:hAnsi="Arial" w:cs="Arial"/>
          <w:i/>
        </w:rPr>
        <w:t>и</w:t>
      </w:r>
      <w:r w:rsidRPr="00964DAC">
        <w:rPr>
          <w:rFonts w:ascii="Arial" w:hAnsi="Arial" w:cs="Arial"/>
          <w:i/>
        </w:rPr>
        <w:t>жения</w:t>
      </w:r>
      <w:r w:rsidRPr="00964DAC">
        <w:rPr>
          <w:rFonts w:ascii="Arial" w:hAnsi="Arial" w:cs="Arial"/>
        </w:rPr>
        <w:t xml:space="preserve"> для того, чтобы установить, имеется ли потенциальная опасность </w:t>
      </w:r>
      <w:r w:rsidRPr="00964DAC">
        <w:rPr>
          <w:rFonts w:ascii="Arial" w:hAnsi="Arial" w:cs="Arial"/>
          <w:i/>
        </w:rPr>
        <w:t>защемления</w:t>
      </w:r>
      <w:r w:rsidRPr="00964DAC">
        <w:rPr>
          <w:rFonts w:ascii="Arial" w:hAnsi="Arial" w:cs="Arial"/>
        </w:rPr>
        <w:t xml:space="preserve">. </w:t>
      </w:r>
    </w:p>
    <w:p w:rsidR="00964DAC" w:rsidRPr="00930089" w:rsidRDefault="00964DAC" w:rsidP="00964DAC">
      <w:pPr>
        <w:ind w:firstLine="567"/>
        <w:jc w:val="both"/>
        <w:rPr>
          <w:rFonts w:ascii="Arial" w:hAnsi="Arial" w:cs="Arial"/>
          <w:b/>
        </w:rPr>
      </w:pPr>
      <w:r w:rsidRPr="00930089">
        <w:rPr>
          <w:rFonts w:ascii="Arial" w:hAnsi="Arial" w:cs="Arial"/>
          <w:b/>
        </w:rPr>
        <w:t>6.6.2 Испытательное оборудование</w:t>
      </w:r>
    </w:p>
    <w:p w:rsidR="00964DAC" w:rsidRPr="00964DAC" w:rsidRDefault="00964DAC" w:rsidP="00964DAC">
      <w:pPr>
        <w:ind w:firstLine="567"/>
        <w:jc w:val="both"/>
        <w:rPr>
          <w:rFonts w:ascii="Arial" w:hAnsi="Arial" w:cs="Arial"/>
          <w:b/>
        </w:rPr>
      </w:pPr>
      <w:r w:rsidRPr="00964DAC">
        <w:rPr>
          <w:rFonts w:ascii="Arial" w:hAnsi="Arial" w:cs="Arial"/>
        </w:rPr>
        <w:t xml:space="preserve">Устройство </w:t>
      </w:r>
      <w:r w:rsidR="00025B58">
        <w:rPr>
          <w:rFonts w:ascii="Arial" w:hAnsi="Arial" w:cs="Arial"/>
        </w:rPr>
        <w:t xml:space="preserve">для </w:t>
      </w:r>
      <w:r w:rsidRPr="00964DAC">
        <w:rPr>
          <w:rFonts w:ascii="Arial" w:hAnsi="Arial" w:cs="Arial"/>
        </w:rPr>
        <w:t>испытания пуговицей, изображенное на рисунке 2</w:t>
      </w:r>
      <w:r w:rsidR="00615F7A">
        <w:rPr>
          <w:rFonts w:ascii="Arial" w:hAnsi="Arial" w:cs="Arial"/>
        </w:rPr>
        <w:t>5</w:t>
      </w:r>
      <w:r w:rsidRPr="00964DAC">
        <w:rPr>
          <w:rFonts w:ascii="Arial" w:hAnsi="Arial" w:cs="Arial"/>
        </w:rPr>
        <w:t xml:space="preserve"> а), состоит </w:t>
      </w:r>
      <w:proofErr w:type="gramStart"/>
      <w:r w:rsidRPr="00964DAC">
        <w:rPr>
          <w:rFonts w:ascii="Arial" w:hAnsi="Arial" w:cs="Arial"/>
        </w:rPr>
        <w:t>из</w:t>
      </w:r>
      <w:proofErr w:type="gramEnd"/>
      <w:r w:rsidRPr="00964DAC">
        <w:rPr>
          <w:rFonts w:ascii="Arial" w:hAnsi="Arial" w:cs="Arial"/>
        </w:rPr>
        <w:t>:</w:t>
      </w:r>
    </w:p>
    <w:p w:rsidR="00964DAC" w:rsidRPr="00964DAC" w:rsidRDefault="00964DAC" w:rsidP="00964DAC">
      <w:pPr>
        <w:ind w:left="360"/>
        <w:jc w:val="both"/>
        <w:rPr>
          <w:rFonts w:ascii="Arial" w:hAnsi="Arial" w:cs="Arial"/>
        </w:rPr>
      </w:pPr>
      <w:proofErr w:type="gramStart"/>
      <w:r w:rsidRPr="00964DAC">
        <w:rPr>
          <w:rFonts w:ascii="Arial" w:hAnsi="Arial" w:cs="Arial"/>
        </w:rPr>
        <w:t xml:space="preserve">- пуговицы, согласно рисунку </w:t>
      </w:r>
      <w:r w:rsidR="00CA7211">
        <w:rPr>
          <w:rFonts w:ascii="Arial" w:hAnsi="Arial" w:cs="Arial"/>
        </w:rPr>
        <w:t>2</w:t>
      </w:r>
      <w:r w:rsidR="00615F7A">
        <w:rPr>
          <w:rFonts w:ascii="Arial" w:hAnsi="Arial" w:cs="Arial"/>
        </w:rPr>
        <w:t>5</w:t>
      </w:r>
      <w:r w:rsidRPr="00964DAC">
        <w:rPr>
          <w:rFonts w:ascii="Arial" w:hAnsi="Arial" w:cs="Arial"/>
        </w:rPr>
        <w:t xml:space="preserve"> </w:t>
      </w:r>
      <w:r w:rsidRPr="00964DAC">
        <w:rPr>
          <w:rFonts w:ascii="Arial" w:hAnsi="Arial" w:cs="Arial"/>
          <w:lang w:val="en-US"/>
        </w:rPr>
        <w:t>b</w:t>
      </w:r>
      <w:r w:rsidRPr="00964DAC">
        <w:rPr>
          <w:rFonts w:ascii="Arial" w:hAnsi="Arial" w:cs="Arial"/>
        </w:rPr>
        <w:t>), изготовленной из полиамида (РА) (например, нейлона) или политетрафторэтилена (</w:t>
      </w:r>
      <w:r w:rsidRPr="00964DAC">
        <w:rPr>
          <w:rFonts w:ascii="Arial" w:hAnsi="Arial" w:cs="Arial"/>
          <w:lang w:val="en-US"/>
        </w:rPr>
        <w:t>PTFE</w:t>
      </w:r>
      <w:r w:rsidRPr="00964DAC">
        <w:rPr>
          <w:rFonts w:ascii="Arial" w:hAnsi="Arial" w:cs="Arial"/>
        </w:rPr>
        <w:t>), которые являются приемлемым материалом;</w:t>
      </w:r>
      <w:proofErr w:type="gramEnd"/>
    </w:p>
    <w:p w:rsidR="00964DAC" w:rsidRPr="00964DAC" w:rsidRDefault="00930089" w:rsidP="00964DAC">
      <w:pPr>
        <w:ind w:left="927"/>
        <w:rPr>
          <w:rFonts w:ascii="Arial" w:hAnsi="Arial" w:cs="Arial"/>
          <w:b/>
        </w:rPr>
      </w:pPr>
      <w:r>
        <w:rPr>
          <w:rFonts w:ascii="Arial" w:hAnsi="Arial" w:cs="Arial"/>
        </w:rPr>
        <w:t>–</w:t>
      </w:r>
      <w:r w:rsidR="00964DAC" w:rsidRPr="00964DAC">
        <w:rPr>
          <w:rFonts w:ascii="Arial" w:hAnsi="Arial" w:cs="Arial"/>
        </w:rPr>
        <w:t xml:space="preserve"> цепочки согласно  рисунку 2</w:t>
      </w:r>
      <w:r w:rsidR="00615F7A">
        <w:rPr>
          <w:rFonts w:ascii="Arial" w:hAnsi="Arial" w:cs="Arial"/>
        </w:rPr>
        <w:t>5</w:t>
      </w:r>
      <w:r w:rsidR="00964DAC" w:rsidRPr="009C4171">
        <w:rPr>
          <w:rFonts w:ascii="Arial" w:hAnsi="Arial" w:cs="Arial"/>
        </w:rPr>
        <w:t xml:space="preserve"> </w:t>
      </w:r>
      <w:r w:rsidR="00964DAC" w:rsidRPr="00964DAC">
        <w:rPr>
          <w:rFonts w:ascii="Arial" w:hAnsi="Arial" w:cs="Arial"/>
        </w:rPr>
        <w:t>с);</w:t>
      </w:r>
    </w:p>
    <w:p w:rsidR="00964DAC" w:rsidRPr="00964DAC" w:rsidRDefault="00930089" w:rsidP="00964DAC">
      <w:pPr>
        <w:ind w:left="927"/>
        <w:rPr>
          <w:rFonts w:ascii="Arial" w:hAnsi="Arial" w:cs="Arial"/>
          <w:b/>
        </w:rPr>
      </w:pPr>
      <w:r>
        <w:rPr>
          <w:rFonts w:ascii="Arial" w:hAnsi="Arial" w:cs="Arial"/>
        </w:rPr>
        <w:t>–</w:t>
      </w:r>
      <w:r w:rsidR="00964DAC" w:rsidRPr="00964DAC">
        <w:rPr>
          <w:rFonts w:ascii="Arial" w:hAnsi="Arial" w:cs="Arial"/>
        </w:rPr>
        <w:t xml:space="preserve"> съемного и легко скользящего  кольца;</w:t>
      </w:r>
    </w:p>
    <w:p w:rsidR="00964DAC" w:rsidRPr="00964DAC" w:rsidRDefault="00930089" w:rsidP="00964DAC">
      <w:pPr>
        <w:ind w:left="927"/>
        <w:rPr>
          <w:rFonts w:ascii="Arial" w:hAnsi="Arial" w:cs="Arial"/>
          <w:b/>
        </w:rPr>
      </w:pPr>
      <w:r>
        <w:rPr>
          <w:rFonts w:ascii="Arial" w:hAnsi="Arial" w:cs="Arial"/>
        </w:rPr>
        <w:t>–</w:t>
      </w:r>
      <w:r w:rsidR="00964DAC" w:rsidRPr="00964DAC">
        <w:rPr>
          <w:rFonts w:ascii="Arial" w:hAnsi="Arial" w:cs="Arial"/>
        </w:rPr>
        <w:t xml:space="preserve"> стойки. </w:t>
      </w:r>
    </w:p>
    <w:p w:rsidR="00964DAC" w:rsidRPr="00615F7A" w:rsidRDefault="00615F7A" w:rsidP="00615F7A">
      <w:pPr>
        <w:ind w:left="927"/>
        <w:jc w:val="right"/>
        <w:rPr>
          <w:rFonts w:ascii="Arial" w:hAnsi="Arial" w:cs="Arial"/>
          <w:sz w:val="18"/>
          <w:szCs w:val="18"/>
        </w:rPr>
      </w:pPr>
      <w:r w:rsidRPr="00615F7A">
        <w:rPr>
          <w:rFonts w:ascii="Arial" w:hAnsi="Arial" w:cs="Arial"/>
          <w:sz w:val="18"/>
          <w:szCs w:val="18"/>
        </w:rPr>
        <w:t xml:space="preserve">Размеры в </w:t>
      </w:r>
      <w:proofErr w:type="spellStart"/>
      <w:r w:rsidRPr="00615F7A">
        <w:rPr>
          <w:rFonts w:ascii="Arial" w:hAnsi="Arial" w:cs="Arial"/>
          <w:sz w:val="18"/>
          <w:szCs w:val="18"/>
        </w:rPr>
        <w:t>миллиметирах</w:t>
      </w:r>
      <w:proofErr w:type="spellEnd"/>
    </w:p>
    <w:p w:rsidR="00964DAC" w:rsidRDefault="00365232" w:rsidP="00365232">
      <w:pPr>
        <w:widowControl w:val="0"/>
        <w:ind w:right="20"/>
        <w:jc w:val="center"/>
        <w:rPr>
          <w:rFonts w:eastAsia="Arial"/>
          <w:bCs/>
          <w:color w:val="000000"/>
          <w:sz w:val="24"/>
          <w:szCs w:val="24"/>
        </w:rPr>
      </w:pPr>
      <w:r w:rsidRPr="00365232">
        <w:rPr>
          <w:rFonts w:eastAsia="Arial"/>
          <w:bCs/>
          <w:noProof/>
          <w:color w:val="000000"/>
          <w:sz w:val="24"/>
          <w:szCs w:val="24"/>
        </w:rPr>
        <w:drawing>
          <wp:inline distT="0" distB="0" distL="0" distR="0" wp14:anchorId="6F69DB01" wp14:editId="4B039FD6">
            <wp:extent cx="5939108" cy="2649431"/>
            <wp:effectExtent l="0" t="0" r="508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6"/>
                    <a:stretch/>
                  </pic:blipFill>
                  <pic:spPr bwMode="auto">
                    <a:xfrm>
                      <a:off x="0" y="0"/>
                      <a:ext cx="5940425" cy="2650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4DAC" w:rsidRPr="00964DAC" w:rsidRDefault="00964DAC" w:rsidP="00964DAC">
      <w:pPr>
        <w:jc w:val="both"/>
        <w:rPr>
          <w:rFonts w:ascii="Arial" w:hAnsi="Arial" w:cs="Arial"/>
          <w:sz w:val="18"/>
          <w:szCs w:val="18"/>
        </w:rPr>
      </w:pPr>
      <w:r w:rsidRPr="00964DAC">
        <w:rPr>
          <w:rFonts w:ascii="Arial" w:hAnsi="Arial" w:cs="Arial"/>
          <w:i/>
          <w:sz w:val="18"/>
          <w:szCs w:val="18"/>
        </w:rPr>
        <w:t>1</w:t>
      </w:r>
      <w:r w:rsidRPr="00964DAC">
        <w:rPr>
          <w:rFonts w:ascii="Arial" w:hAnsi="Arial" w:cs="Arial"/>
          <w:sz w:val="18"/>
          <w:szCs w:val="18"/>
        </w:rPr>
        <w:t xml:space="preserve"> – стойка;</w:t>
      </w:r>
    </w:p>
    <w:p w:rsidR="00964DAC" w:rsidRPr="00964DAC" w:rsidRDefault="00964DAC" w:rsidP="00964DAC">
      <w:pPr>
        <w:jc w:val="both"/>
        <w:rPr>
          <w:rFonts w:ascii="Arial" w:hAnsi="Arial" w:cs="Arial"/>
          <w:sz w:val="18"/>
          <w:szCs w:val="18"/>
        </w:rPr>
      </w:pPr>
      <w:r w:rsidRPr="00964DAC">
        <w:rPr>
          <w:rFonts w:ascii="Arial" w:hAnsi="Arial" w:cs="Arial"/>
          <w:i/>
          <w:sz w:val="18"/>
          <w:szCs w:val="18"/>
        </w:rPr>
        <w:t>2</w:t>
      </w:r>
      <w:r w:rsidRPr="00964DAC">
        <w:rPr>
          <w:rFonts w:ascii="Arial" w:hAnsi="Arial" w:cs="Arial"/>
          <w:sz w:val="18"/>
          <w:szCs w:val="18"/>
        </w:rPr>
        <w:t xml:space="preserve"> – цепочка;</w:t>
      </w:r>
    </w:p>
    <w:p w:rsidR="00964DAC" w:rsidRPr="00964DAC" w:rsidRDefault="00964DAC" w:rsidP="00964DAC">
      <w:pPr>
        <w:jc w:val="both"/>
        <w:rPr>
          <w:rFonts w:ascii="Arial" w:hAnsi="Arial" w:cs="Arial"/>
          <w:sz w:val="18"/>
          <w:szCs w:val="18"/>
        </w:rPr>
      </w:pPr>
      <w:r w:rsidRPr="00964DAC">
        <w:rPr>
          <w:rFonts w:ascii="Arial" w:hAnsi="Arial" w:cs="Arial"/>
          <w:i/>
          <w:sz w:val="18"/>
          <w:szCs w:val="18"/>
        </w:rPr>
        <w:t>3</w:t>
      </w:r>
      <w:r w:rsidRPr="00964DAC">
        <w:rPr>
          <w:rFonts w:ascii="Arial" w:hAnsi="Arial" w:cs="Arial"/>
          <w:sz w:val="18"/>
          <w:szCs w:val="18"/>
        </w:rPr>
        <w:t xml:space="preserve"> – пуговица;</w:t>
      </w:r>
    </w:p>
    <w:p w:rsidR="00964DAC" w:rsidRPr="00964DAC" w:rsidRDefault="00964DAC" w:rsidP="00964DAC">
      <w:pPr>
        <w:widowControl w:val="0"/>
        <w:tabs>
          <w:tab w:val="left" w:pos="7371"/>
        </w:tabs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964DAC">
        <w:rPr>
          <w:rFonts w:ascii="Arial" w:hAnsi="Arial" w:cs="Arial"/>
          <w:i/>
          <w:sz w:val="18"/>
          <w:szCs w:val="18"/>
        </w:rPr>
        <w:t>4</w:t>
      </w:r>
      <w:r w:rsidRPr="00964DAC">
        <w:rPr>
          <w:rFonts w:ascii="Arial" w:hAnsi="Arial" w:cs="Arial"/>
          <w:sz w:val="18"/>
          <w:szCs w:val="18"/>
        </w:rPr>
        <w:t xml:space="preserve"> – кольцо</w:t>
      </w:r>
    </w:p>
    <w:p w:rsidR="00964DAC" w:rsidRPr="00964DAC" w:rsidRDefault="00964DAC" w:rsidP="00964DAC">
      <w:pPr>
        <w:widowControl w:val="0"/>
        <w:tabs>
          <w:tab w:val="left" w:pos="7371"/>
        </w:tabs>
        <w:spacing w:before="60"/>
        <w:jc w:val="both"/>
        <w:rPr>
          <w:rFonts w:ascii="Arial" w:eastAsia="Arial" w:hAnsi="Arial" w:cs="Arial"/>
          <w:color w:val="000000"/>
        </w:rPr>
      </w:pPr>
      <w:r w:rsidRPr="00964DAC">
        <w:rPr>
          <w:rFonts w:ascii="Arial" w:eastAsia="Arial" w:hAnsi="Arial" w:cs="Arial"/>
          <w:color w:val="000000"/>
          <w:lang w:val="en-US"/>
        </w:rPr>
        <w:t>a</w:t>
      </w:r>
      <w:r w:rsidRPr="00964DAC">
        <w:rPr>
          <w:rFonts w:ascii="Arial" w:eastAsia="Arial" w:hAnsi="Arial" w:cs="Arial"/>
          <w:color w:val="000000"/>
        </w:rPr>
        <w:t xml:space="preserve">) </w:t>
      </w:r>
      <w:proofErr w:type="gramStart"/>
      <w:r w:rsidRPr="00964DAC">
        <w:rPr>
          <w:rFonts w:ascii="Arial" w:eastAsia="Arial" w:hAnsi="Arial" w:cs="Arial"/>
          <w:color w:val="000000"/>
        </w:rPr>
        <w:t>испытательное</w:t>
      </w:r>
      <w:proofErr w:type="gramEnd"/>
      <w:r w:rsidRPr="00964DAC">
        <w:rPr>
          <w:rFonts w:ascii="Arial" w:eastAsia="Arial" w:hAnsi="Arial" w:cs="Arial"/>
          <w:color w:val="000000"/>
        </w:rPr>
        <w:t xml:space="preserve"> устройство в сборе</w:t>
      </w:r>
      <w:r w:rsidRPr="00964DAC">
        <w:rPr>
          <w:rFonts w:ascii="Arial" w:eastAsia="Arial" w:hAnsi="Arial" w:cs="Arial"/>
          <w:color w:val="000000"/>
        </w:rPr>
        <w:tab/>
      </w:r>
      <w:r w:rsidRPr="00964DAC">
        <w:rPr>
          <w:rFonts w:ascii="Arial" w:eastAsia="Arial" w:hAnsi="Arial" w:cs="Arial"/>
          <w:color w:val="000000"/>
          <w:lang w:val="en-US"/>
        </w:rPr>
        <w:t>b</w:t>
      </w:r>
      <w:r w:rsidRPr="00964DAC">
        <w:rPr>
          <w:rFonts w:ascii="Arial" w:eastAsia="Arial" w:hAnsi="Arial" w:cs="Arial"/>
          <w:color w:val="000000"/>
        </w:rPr>
        <w:t>) пуговица</w:t>
      </w:r>
    </w:p>
    <w:p w:rsidR="00964DAC" w:rsidRDefault="00964DAC" w:rsidP="00964DAC">
      <w:pPr>
        <w:widowControl w:val="0"/>
        <w:ind w:right="20" w:firstLine="851"/>
        <w:jc w:val="center"/>
        <w:rPr>
          <w:rFonts w:ascii="Arial" w:hAnsi="Arial" w:cs="Arial"/>
        </w:rPr>
      </w:pPr>
    </w:p>
    <w:p w:rsidR="00964DAC" w:rsidRDefault="00964DAC" w:rsidP="00964DAC">
      <w:pPr>
        <w:widowControl w:val="0"/>
        <w:ind w:right="20" w:firstLine="851"/>
        <w:jc w:val="center"/>
        <w:rPr>
          <w:rFonts w:ascii="Arial" w:hAnsi="Arial" w:cs="Arial"/>
        </w:rPr>
      </w:pPr>
    </w:p>
    <w:p w:rsidR="00964DAC" w:rsidRDefault="004F065F" w:rsidP="00964DAC">
      <w:pPr>
        <w:widowControl w:val="0"/>
        <w:ind w:right="20" w:firstLine="851"/>
        <w:jc w:val="center"/>
        <w:rPr>
          <w:rFonts w:eastAsia="Arial"/>
          <w:bCs/>
          <w:color w:val="000000"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517B2ED" wp14:editId="5938144C">
            <wp:extent cx="2100580" cy="219329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580" cy="2193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B21A9" w:rsidRPr="00AB21A9" w:rsidRDefault="00AB21A9" w:rsidP="00AB21A9">
      <w:pPr>
        <w:jc w:val="center"/>
        <w:rPr>
          <w:rFonts w:ascii="Arial" w:hAnsi="Arial" w:cs="Arial"/>
          <w:sz w:val="18"/>
          <w:szCs w:val="18"/>
        </w:rPr>
      </w:pPr>
      <w:r w:rsidRPr="00AB21A9">
        <w:rPr>
          <w:rFonts w:ascii="Arial" w:hAnsi="Arial" w:cs="Arial"/>
          <w:sz w:val="18"/>
          <w:szCs w:val="18"/>
        </w:rPr>
        <w:t>с) цепочка</w:t>
      </w:r>
    </w:p>
    <w:p w:rsidR="00AB21A9" w:rsidRPr="00AB21A9" w:rsidRDefault="00AB21A9" w:rsidP="00AB21A9">
      <w:pPr>
        <w:rPr>
          <w:rFonts w:ascii="Arial" w:hAnsi="Arial" w:cs="Arial"/>
          <w:color w:val="0000FF"/>
          <w:sz w:val="22"/>
          <w:szCs w:val="22"/>
        </w:rPr>
      </w:pPr>
    </w:p>
    <w:p w:rsidR="00AB21A9" w:rsidRPr="00025B58" w:rsidRDefault="00AB21A9" w:rsidP="00AB21A9">
      <w:pPr>
        <w:jc w:val="center"/>
        <w:rPr>
          <w:rFonts w:ascii="Arial" w:hAnsi="Arial" w:cs="Arial"/>
          <w:sz w:val="18"/>
          <w:szCs w:val="18"/>
        </w:rPr>
      </w:pPr>
      <w:r w:rsidRPr="00025B58">
        <w:rPr>
          <w:rFonts w:ascii="Arial" w:hAnsi="Arial" w:cs="Arial"/>
          <w:sz w:val="18"/>
          <w:szCs w:val="18"/>
        </w:rPr>
        <w:t>Рисунок 2</w:t>
      </w:r>
      <w:r w:rsidR="004F065F" w:rsidRPr="00025B58">
        <w:rPr>
          <w:rFonts w:ascii="Arial" w:hAnsi="Arial" w:cs="Arial"/>
          <w:sz w:val="18"/>
          <w:szCs w:val="18"/>
        </w:rPr>
        <w:t>5</w:t>
      </w:r>
      <w:r w:rsidRPr="00025B58">
        <w:rPr>
          <w:rFonts w:ascii="Arial" w:hAnsi="Arial" w:cs="Arial"/>
          <w:sz w:val="18"/>
          <w:szCs w:val="18"/>
        </w:rPr>
        <w:t xml:space="preserve"> </w:t>
      </w:r>
      <w:r w:rsidR="00930089" w:rsidRPr="00025B58">
        <w:rPr>
          <w:rFonts w:ascii="Arial" w:hAnsi="Arial" w:cs="Arial"/>
          <w:sz w:val="18"/>
          <w:szCs w:val="18"/>
        </w:rPr>
        <w:t>—</w:t>
      </w:r>
      <w:r w:rsidRPr="00025B58">
        <w:rPr>
          <w:rFonts w:ascii="Arial" w:hAnsi="Arial" w:cs="Arial"/>
          <w:sz w:val="18"/>
          <w:szCs w:val="18"/>
        </w:rPr>
        <w:t xml:space="preserve"> Испытательное устройство </w:t>
      </w:r>
    </w:p>
    <w:p w:rsidR="00025B58" w:rsidRDefault="00025B58" w:rsidP="00AB21A9">
      <w:pPr>
        <w:rPr>
          <w:rFonts w:ascii="Arial" w:hAnsi="Arial" w:cs="Arial"/>
          <w:b/>
          <w:color w:val="0000FF"/>
          <w:sz w:val="22"/>
          <w:szCs w:val="22"/>
        </w:rPr>
      </w:pPr>
      <w:r w:rsidRPr="00025B58">
        <w:rPr>
          <w:rFonts w:ascii="Arial" w:hAnsi="Arial" w:cs="Arial"/>
          <w:b/>
          <w:color w:val="0000FF"/>
          <w:sz w:val="18"/>
          <w:szCs w:val="18"/>
        </w:rPr>
        <w:br/>
      </w:r>
    </w:p>
    <w:p w:rsidR="00AB21A9" w:rsidRPr="00930089" w:rsidRDefault="00025B58" w:rsidP="00025B58">
      <w:pPr>
        <w:ind w:firstLine="851"/>
        <w:rPr>
          <w:rFonts w:ascii="Arial" w:hAnsi="Arial" w:cs="Arial"/>
          <w:b/>
        </w:rPr>
      </w:pPr>
      <w:r>
        <w:rPr>
          <w:rFonts w:ascii="Arial" w:hAnsi="Arial" w:cs="Arial"/>
          <w:b/>
          <w:color w:val="0000FF"/>
          <w:sz w:val="22"/>
          <w:szCs w:val="22"/>
        </w:rPr>
        <w:br w:type="column"/>
      </w:r>
      <w:r w:rsidR="00AB21A9" w:rsidRPr="00930089">
        <w:rPr>
          <w:rFonts w:ascii="Arial" w:hAnsi="Arial" w:cs="Arial"/>
          <w:b/>
        </w:rPr>
        <w:lastRenderedPageBreak/>
        <w:t>6.6.3 Процедура</w:t>
      </w:r>
    </w:p>
    <w:p w:rsidR="00AB21A9" w:rsidRPr="00930089" w:rsidRDefault="00AB21A9" w:rsidP="00AB21A9">
      <w:pPr>
        <w:ind w:firstLine="851"/>
        <w:rPr>
          <w:rFonts w:ascii="Arial" w:hAnsi="Arial" w:cs="Arial"/>
          <w:b/>
        </w:rPr>
      </w:pPr>
    </w:p>
    <w:p w:rsidR="00AB21A9" w:rsidRPr="00930089" w:rsidRDefault="00AB21A9" w:rsidP="00AB21A9">
      <w:pPr>
        <w:ind w:firstLine="851"/>
        <w:rPr>
          <w:rFonts w:ascii="Arial" w:hAnsi="Arial" w:cs="Arial"/>
          <w:b/>
        </w:rPr>
      </w:pPr>
      <w:r w:rsidRPr="00930089">
        <w:rPr>
          <w:rFonts w:ascii="Arial" w:hAnsi="Arial" w:cs="Arial"/>
          <w:b/>
        </w:rPr>
        <w:t>6.6.3.1 Горки</w:t>
      </w:r>
    </w:p>
    <w:p w:rsidR="00AB21A9" w:rsidRDefault="00AB21A9" w:rsidP="00AB21A9">
      <w:pPr>
        <w:ind w:firstLine="851"/>
        <w:jc w:val="both"/>
        <w:rPr>
          <w:rFonts w:ascii="Arial" w:hAnsi="Arial" w:cs="Arial"/>
        </w:rPr>
      </w:pPr>
      <w:r w:rsidRPr="00AB21A9">
        <w:rPr>
          <w:rFonts w:ascii="Arial" w:hAnsi="Arial" w:cs="Arial"/>
        </w:rPr>
        <w:t xml:space="preserve">Испытательное устройство устанавливают </w:t>
      </w:r>
      <w:r w:rsidR="00B20AFB">
        <w:rPr>
          <w:rFonts w:ascii="Arial" w:hAnsi="Arial" w:cs="Arial"/>
        </w:rPr>
        <w:t>перпендикулярно поверхности стартового участка</w:t>
      </w:r>
      <w:r w:rsidRPr="00AB21A9">
        <w:rPr>
          <w:rFonts w:ascii="Arial" w:hAnsi="Arial" w:cs="Arial"/>
        </w:rPr>
        <w:t xml:space="preserve"> на расстоянии 200 мм от точки начала наклонного участка</w:t>
      </w:r>
      <w:r w:rsidRPr="00AB21A9">
        <w:rPr>
          <w:rFonts w:ascii="Arial" w:hAnsi="Arial" w:cs="Arial"/>
          <w:i/>
        </w:rPr>
        <w:t xml:space="preserve"> горки</w:t>
      </w:r>
      <w:r w:rsidRPr="00AB21A9">
        <w:rPr>
          <w:rFonts w:ascii="Arial" w:hAnsi="Arial" w:cs="Arial"/>
        </w:rPr>
        <w:t xml:space="preserve"> согласно рисунку </w:t>
      </w:r>
      <w:r>
        <w:rPr>
          <w:rFonts w:ascii="Arial" w:hAnsi="Arial" w:cs="Arial"/>
        </w:rPr>
        <w:t>2</w:t>
      </w:r>
      <w:r w:rsidR="004F065F">
        <w:rPr>
          <w:rFonts w:ascii="Arial" w:hAnsi="Arial" w:cs="Arial"/>
        </w:rPr>
        <w:t>6</w:t>
      </w:r>
      <w:r w:rsidR="00B20AFB">
        <w:rPr>
          <w:rFonts w:ascii="Arial" w:hAnsi="Arial" w:cs="Arial"/>
        </w:rPr>
        <w:t xml:space="preserve"> (р</w:t>
      </w:r>
      <w:r w:rsidR="00B20AFB" w:rsidRPr="00AB21A9">
        <w:rPr>
          <w:rFonts w:ascii="Arial" w:hAnsi="Arial" w:cs="Arial"/>
        </w:rPr>
        <w:t>а</w:t>
      </w:r>
      <w:r w:rsidR="00B20AFB" w:rsidRPr="00AB21A9">
        <w:rPr>
          <w:rFonts w:ascii="Arial" w:hAnsi="Arial" w:cs="Arial"/>
        </w:rPr>
        <w:t>з</w:t>
      </w:r>
      <w:r w:rsidR="00B20AFB" w:rsidRPr="00AB21A9">
        <w:rPr>
          <w:rFonts w:ascii="Arial" w:hAnsi="Arial" w:cs="Arial"/>
        </w:rPr>
        <w:t>мещение испытательного устройства на горке</w:t>
      </w:r>
      <w:r w:rsidR="00B20AFB">
        <w:rPr>
          <w:rFonts w:ascii="Arial" w:hAnsi="Arial" w:cs="Arial"/>
        </w:rPr>
        <w:t>)</w:t>
      </w:r>
      <w:r w:rsidRPr="00AB21A9">
        <w:rPr>
          <w:rFonts w:ascii="Arial" w:hAnsi="Arial" w:cs="Arial"/>
        </w:rPr>
        <w:t>.</w:t>
      </w:r>
    </w:p>
    <w:p w:rsidR="00B20AFB" w:rsidRDefault="00B20AFB" w:rsidP="00AB21A9">
      <w:pPr>
        <w:ind w:firstLine="851"/>
        <w:jc w:val="both"/>
        <w:rPr>
          <w:rFonts w:ascii="Arial" w:hAnsi="Arial" w:cs="Arial"/>
        </w:rPr>
      </w:pPr>
    </w:p>
    <w:p w:rsidR="00B20AFB" w:rsidRPr="00615F7A" w:rsidRDefault="00B20AFB" w:rsidP="00B20AFB">
      <w:pPr>
        <w:ind w:left="927"/>
        <w:jc w:val="right"/>
        <w:rPr>
          <w:rFonts w:ascii="Arial" w:hAnsi="Arial" w:cs="Arial"/>
          <w:sz w:val="18"/>
          <w:szCs w:val="18"/>
        </w:rPr>
      </w:pPr>
      <w:r w:rsidRPr="00615F7A">
        <w:rPr>
          <w:rFonts w:ascii="Arial" w:hAnsi="Arial" w:cs="Arial"/>
          <w:sz w:val="18"/>
          <w:szCs w:val="18"/>
        </w:rPr>
        <w:t xml:space="preserve">Размеры в </w:t>
      </w:r>
      <w:proofErr w:type="spellStart"/>
      <w:r w:rsidRPr="00615F7A">
        <w:rPr>
          <w:rFonts w:ascii="Arial" w:hAnsi="Arial" w:cs="Arial"/>
          <w:sz w:val="18"/>
          <w:szCs w:val="18"/>
        </w:rPr>
        <w:t>миллиметирах</w:t>
      </w:r>
      <w:proofErr w:type="spellEnd"/>
    </w:p>
    <w:p w:rsidR="00B20AFB" w:rsidRPr="00AB21A9" w:rsidRDefault="00B20AFB" w:rsidP="00AB21A9">
      <w:pPr>
        <w:ind w:firstLine="851"/>
        <w:jc w:val="both"/>
        <w:rPr>
          <w:rFonts w:ascii="Arial" w:hAnsi="Arial" w:cs="Arial"/>
        </w:rPr>
      </w:pPr>
    </w:p>
    <w:p w:rsidR="00AB21A9" w:rsidRDefault="004F065F" w:rsidP="004F065F">
      <w:pPr>
        <w:widowControl w:val="0"/>
        <w:ind w:right="20"/>
        <w:jc w:val="center"/>
        <w:rPr>
          <w:rFonts w:eastAsia="Arial"/>
          <w:bCs/>
          <w:color w:val="000000"/>
          <w:sz w:val="24"/>
          <w:szCs w:val="24"/>
        </w:rPr>
      </w:pPr>
      <w:r w:rsidRPr="004F065F">
        <w:rPr>
          <w:rFonts w:eastAsia="Arial"/>
          <w:bCs/>
          <w:noProof/>
          <w:color w:val="000000"/>
          <w:sz w:val="24"/>
          <w:szCs w:val="24"/>
        </w:rPr>
        <w:drawing>
          <wp:inline distT="0" distB="0" distL="0" distR="0" wp14:anchorId="576F9E85" wp14:editId="70213845">
            <wp:extent cx="5940425" cy="2275449"/>
            <wp:effectExtent l="0" t="0" r="3175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75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21A9" w:rsidRPr="00AB21A9" w:rsidRDefault="00AB21A9" w:rsidP="00AB21A9">
      <w:pPr>
        <w:widowControl w:val="0"/>
        <w:tabs>
          <w:tab w:val="left" w:pos="4962"/>
        </w:tabs>
        <w:spacing w:before="60"/>
        <w:ind w:left="567"/>
        <w:jc w:val="both"/>
        <w:rPr>
          <w:rFonts w:ascii="Arial" w:eastAsia="Arial" w:hAnsi="Arial" w:cs="Arial"/>
          <w:color w:val="000000"/>
        </w:rPr>
      </w:pPr>
      <w:r w:rsidRPr="00AB21A9">
        <w:rPr>
          <w:rFonts w:ascii="Arial" w:eastAsia="Arial" w:hAnsi="Arial" w:cs="Arial"/>
          <w:color w:val="000000"/>
          <w:lang w:val="en-US"/>
        </w:rPr>
        <w:t>a</w:t>
      </w:r>
      <w:r w:rsidRPr="00AB21A9">
        <w:rPr>
          <w:rFonts w:ascii="Arial" w:eastAsia="Arial" w:hAnsi="Arial" w:cs="Arial"/>
          <w:color w:val="000000"/>
        </w:rPr>
        <w:t xml:space="preserve">) </w:t>
      </w:r>
      <w:proofErr w:type="gramStart"/>
      <w:r w:rsidRPr="00AB21A9">
        <w:rPr>
          <w:rFonts w:ascii="Arial" w:eastAsia="Arial" w:hAnsi="Arial" w:cs="Arial"/>
          <w:color w:val="000000"/>
        </w:rPr>
        <w:t>узкая</w:t>
      </w:r>
      <w:proofErr w:type="gramEnd"/>
      <w:r w:rsidRPr="00AB21A9">
        <w:rPr>
          <w:rFonts w:ascii="Arial" w:eastAsia="Arial" w:hAnsi="Arial" w:cs="Arial"/>
          <w:color w:val="000000"/>
        </w:rPr>
        <w:t xml:space="preserve"> </w:t>
      </w:r>
      <w:r w:rsidRPr="00AB21A9">
        <w:rPr>
          <w:rFonts w:ascii="Arial" w:eastAsia="Arial" w:hAnsi="Arial" w:cs="Arial"/>
          <w:i/>
          <w:iCs/>
          <w:color w:val="000000"/>
        </w:rPr>
        <w:t>горка</w:t>
      </w:r>
      <w:r w:rsidRPr="00AB21A9">
        <w:rPr>
          <w:rFonts w:ascii="Arial" w:eastAsia="Arial" w:hAnsi="Arial" w:cs="Arial"/>
          <w:color w:val="000000"/>
        </w:rPr>
        <w:tab/>
      </w:r>
      <w:r w:rsidRPr="00AB21A9">
        <w:rPr>
          <w:rFonts w:ascii="Arial" w:eastAsia="Arial" w:hAnsi="Arial" w:cs="Arial"/>
          <w:color w:val="000000"/>
          <w:lang w:val="en-US"/>
        </w:rPr>
        <w:t>b</w:t>
      </w:r>
      <w:r w:rsidRPr="00AB21A9">
        <w:rPr>
          <w:rFonts w:ascii="Arial" w:eastAsia="Arial" w:hAnsi="Arial" w:cs="Arial"/>
          <w:color w:val="000000"/>
        </w:rPr>
        <w:t xml:space="preserve">) широкая </w:t>
      </w:r>
      <w:r w:rsidRPr="00AB21A9">
        <w:rPr>
          <w:rFonts w:ascii="Arial" w:eastAsia="Arial" w:hAnsi="Arial" w:cs="Arial"/>
          <w:i/>
          <w:iCs/>
          <w:color w:val="000000"/>
        </w:rPr>
        <w:t>горка</w:t>
      </w:r>
    </w:p>
    <w:p w:rsidR="00AB21A9" w:rsidRDefault="00AB21A9" w:rsidP="00964DAC">
      <w:pPr>
        <w:widowControl w:val="0"/>
        <w:ind w:right="20" w:firstLine="851"/>
        <w:jc w:val="center"/>
        <w:rPr>
          <w:rFonts w:ascii="Arial" w:hAnsi="Arial" w:cs="Arial"/>
        </w:rPr>
      </w:pPr>
    </w:p>
    <w:p w:rsidR="00AB21A9" w:rsidRPr="00AB21A9" w:rsidRDefault="00AB21A9" w:rsidP="00AB21A9">
      <w:pPr>
        <w:jc w:val="both"/>
        <w:rPr>
          <w:rFonts w:ascii="Arial" w:hAnsi="Arial" w:cs="Arial"/>
          <w:sz w:val="18"/>
          <w:szCs w:val="18"/>
        </w:rPr>
      </w:pPr>
      <w:r w:rsidRPr="00AB21A9">
        <w:rPr>
          <w:rFonts w:ascii="Arial" w:hAnsi="Arial" w:cs="Arial"/>
          <w:i/>
          <w:sz w:val="18"/>
          <w:szCs w:val="18"/>
        </w:rPr>
        <w:t>1</w:t>
      </w:r>
      <w:r w:rsidRPr="00AB21A9">
        <w:rPr>
          <w:rFonts w:ascii="Arial" w:hAnsi="Arial" w:cs="Arial"/>
          <w:sz w:val="18"/>
          <w:szCs w:val="18"/>
        </w:rPr>
        <w:t xml:space="preserve"> – испытательное устройство с пуговицей;</w:t>
      </w:r>
    </w:p>
    <w:p w:rsidR="00AB21A9" w:rsidRPr="00AB21A9" w:rsidRDefault="00AB21A9" w:rsidP="00AB21A9">
      <w:pPr>
        <w:jc w:val="both"/>
        <w:rPr>
          <w:rFonts w:ascii="Arial" w:hAnsi="Arial" w:cs="Arial"/>
          <w:sz w:val="18"/>
          <w:szCs w:val="18"/>
        </w:rPr>
      </w:pPr>
      <w:r w:rsidRPr="00AB21A9">
        <w:rPr>
          <w:rFonts w:ascii="Arial" w:hAnsi="Arial" w:cs="Arial"/>
          <w:i/>
          <w:sz w:val="18"/>
          <w:szCs w:val="18"/>
        </w:rPr>
        <w:t>2</w:t>
      </w:r>
      <w:r w:rsidR="00930089">
        <w:rPr>
          <w:rFonts w:ascii="Arial" w:hAnsi="Arial" w:cs="Arial"/>
          <w:i/>
          <w:sz w:val="18"/>
          <w:szCs w:val="18"/>
        </w:rPr>
        <w:t xml:space="preserve"> </w:t>
      </w:r>
      <w:r w:rsidRPr="00AB21A9">
        <w:rPr>
          <w:rFonts w:ascii="Arial" w:hAnsi="Arial" w:cs="Arial"/>
          <w:sz w:val="18"/>
          <w:szCs w:val="18"/>
        </w:rPr>
        <w:t>– средняя  линия</w:t>
      </w:r>
    </w:p>
    <w:p w:rsidR="00AB21A9" w:rsidRPr="00AB21A9" w:rsidRDefault="00AB21A9" w:rsidP="00AB21A9">
      <w:pPr>
        <w:rPr>
          <w:rFonts w:ascii="Arial" w:hAnsi="Arial" w:cs="Arial"/>
          <w:sz w:val="18"/>
          <w:szCs w:val="18"/>
        </w:rPr>
      </w:pPr>
    </w:p>
    <w:p w:rsidR="00AB21A9" w:rsidRPr="00025B58" w:rsidRDefault="00AB21A9" w:rsidP="00AB21A9">
      <w:pPr>
        <w:jc w:val="center"/>
        <w:rPr>
          <w:rFonts w:ascii="Arial" w:hAnsi="Arial" w:cs="Arial"/>
          <w:sz w:val="18"/>
          <w:szCs w:val="18"/>
        </w:rPr>
      </w:pPr>
      <w:r w:rsidRPr="00025B58">
        <w:rPr>
          <w:rFonts w:ascii="Arial" w:hAnsi="Arial" w:cs="Arial"/>
          <w:sz w:val="18"/>
          <w:szCs w:val="18"/>
        </w:rPr>
        <w:t>Рисунок 2</w:t>
      </w:r>
      <w:r w:rsidR="00B20AFB" w:rsidRPr="00025B58">
        <w:rPr>
          <w:rFonts w:ascii="Arial" w:hAnsi="Arial" w:cs="Arial"/>
          <w:sz w:val="18"/>
          <w:szCs w:val="18"/>
        </w:rPr>
        <w:t>6</w:t>
      </w:r>
      <w:r w:rsidRPr="00025B58">
        <w:rPr>
          <w:rFonts w:ascii="Arial" w:hAnsi="Arial" w:cs="Arial"/>
          <w:sz w:val="18"/>
          <w:szCs w:val="18"/>
        </w:rPr>
        <w:t xml:space="preserve"> </w:t>
      </w:r>
      <w:r w:rsidR="00930089" w:rsidRPr="00025B58">
        <w:rPr>
          <w:rFonts w:ascii="Arial" w:hAnsi="Arial" w:cs="Arial"/>
          <w:sz w:val="18"/>
          <w:szCs w:val="18"/>
        </w:rPr>
        <w:t>—</w:t>
      </w:r>
      <w:r w:rsidRPr="00025B58">
        <w:rPr>
          <w:rFonts w:ascii="Arial" w:hAnsi="Arial" w:cs="Arial"/>
          <w:sz w:val="18"/>
          <w:szCs w:val="18"/>
        </w:rPr>
        <w:t xml:space="preserve"> Размещение испытательного устройства на горке </w:t>
      </w:r>
    </w:p>
    <w:p w:rsidR="00AB21A9" w:rsidRDefault="00AB21A9" w:rsidP="00AB21A9">
      <w:pPr>
        <w:ind w:firstLine="567"/>
        <w:jc w:val="both"/>
        <w:rPr>
          <w:rFonts w:ascii="Arial" w:hAnsi="Arial" w:cs="Arial"/>
          <w:sz w:val="22"/>
          <w:szCs w:val="22"/>
        </w:rPr>
      </w:pPr>
    </w:p>
    <w:p w:rsidR="00AB21A9" w:rsidRPr="00AB21A9" w:rsidRDefault="00AB21A9" w:rsidP="00AB21A9">
      <w:pPr>
        <w:ind w:firstLine="567"/>
        <w:jc w:val="both"/>
        <w:rPr>
          <w:rFonts w:ascii="Arial" w:hAnsi="Arial" w:cs="Arial"/>
        </w:rPr>
      </w:pPr>
      <w:r w:rsidRPr="00AB21A9">
        <w:rPr>
          <w:rFonts w:ascii="Arial" w:hAnsi="Arial" w:cs="Arial"/>
        </w:rPr>
        <w:t>Испытательное</w:t>
      </w:r>
      <w:r w:rsidRPr="00AB21A9">
        <w:rPr>
          <w:rFonts w:ascii="Arial" w:hAnsi="Arial" w:cs="Arial"/>
          <w:color w:val="0000FF"/>
        </w:rPr>
        <w:t xml:space="preserve"> </w:t>
      </w:r>
      <w:r w:rsidRPr="00AB21A9">
        <w:rPr>
          <w:rFonts w:ascii="Arial" w:hAnsi="Arial" w:cs="Arial"/>
        </w:rPr>
        <w:t>устройство применяется во всех досягаемых положениях пуговицы с  цепо</w:t>
      </w:r>
      <w:r w:rsidRPr="00AB21A9">
        <w:rPr>
          <w:rFonts w:ascii="Arial" w:hAnsi="Arial" w:cs="Arial"/>
        </w:rPr>
        <w:t>ч</w:t>
      </w:r>
      <w:r w:rsidRPr="00AB21A9">
        <w:rPr>
          <w:rFonts w:ascii="Arial" w:hAnsi="Arial" w:cs="Arial"/>
        </w:rPr>
        <w:t>кой следующим образом:</w:t>
      </w:r>
    </w:p>
    <w:p w:rsidR="00AB21A9" w:rsidRPr="00AB21A9" w:rsidRDefault="00AB21A9" w:rsidP="00025B58">
      <w:pPr>
        <w:ind w:firstLine="567"/>
        <w:jc w:val="both"/>
        <w:rPr>
          <w:rFonts w:ascii="Arial" w:hAnsi="Arial" w:cs="Arial"/>
        </w:rPr>
      </w:pPr>
      <w:r w:rsidRPr="00AB21A9">
        <w:rPr>
          <w:rFonts w:ascii="Arial" w:hAnsi="Arial" w:cs="Arial"/>
        </w:rPr>
        <w:t xml:space="preserve">а) испытательное устройство плавно перемещают по горке по направлению </w:t>
      </w:r>
      <w:r w:rsidRPr="00AB21A9">
        <w:rPr>
          <w:rFonts w:ascii="Arial" w:hAnsi="Arial" w:cs="Arial"/>
          <w:i/>
        </w:rPr>
        <w:t>принудительн</w:t>
      </w:r>
      <w:r w:rsidRPr="00AB21A9">
        <w:rPr>
          <w:rFonts w:ascii="Arial" w:hAnsi="Arial" w:cs="Arial"/>
          <w:i/>
        </w:rPr>
        <w:t>о</w:t>
      </w:r>
      <w:r w:rsidRPr="00AB21A9">
        <w:rPr>
          <w:rFonts w:ascii="Arial" w:hAnsi="Arial" w:cs="Arial"/>
          <w:i/>
        </w:rPr>
        <w:t>го  движения</w:t>
      </w:r>
      <w:r w:rsidRPr="00AB21A9">
        <w:rPr>
          <w:rFonts w:ascii="Arial" w:hAnsi="Arial" w:cs="Arial"/>
        </w:rPr>
        <w:t xml:space="preserve">, обеспечивая </w:t>
      </w:r>
      <w:r w:rsidR="00B20AFB">
        <w:rPr>
          <w:rFonts w:ascii="Arial" w:hAnsi="Arial" w:cs="Arial"/>
        </w:rPr>
        <w:t>перпендикулярное</w:t>
      </w:r>
      <w:r w:rsidRPr="00AB21A9">
        <w:rPr>
          <w:rFonts w:ascii="Arial" w:hAnsi="Arial" w:cs="Arial"/>
        </w:rPr>
        <w:t xml:space="preserve"> положение стойки и перемещение пуговицы с ц</w:t>
      </w:r>
      <w:r w:rsidRPr="00AB21A9">
        <w:rPr>
          <w:rFonts w:ascii="Arial" w:hAnsi="Arial" w:cs="Arial"/>
        </w:rPr>
        <w:t>е</w:t>
      </w:r>
      <w:r w:rsidRPr="00AB21A9">
        <w:rPr>
          <w:rFonts w:ascii="Arial" w:hAnsi="Arial" w:cs="Arial"/>
        </w:rPr>
        <w:t>почкой только под воздействием</w:t>
      </w:r>
      <w:r w:rsidRPr="00AB21A9">
        <w:rPr>
          <w:rFonts w:ascii="Arial" w:hAnsi="Arial" w:cs="Arial"/>
          <w:color w:val="0000FF"/>
        </w:rPr>
        <w:t xml:space="preserve"> </w:t>
      </w:r>
      <w:r w:rsidRPr="00AB21A9">
        <w:rPr>
          <w:rFonts w:ascii="Arial" w:hAnsi="Arial" w:cs="Arial"/>
        </w:rPr>
        <w:t>собственной массы. При проведении испытания  не прилагается никаких дополнительных усилий для того, чтобы направить пуговицу или цепочку в проем;</w:t>
      </w:r>
    </w:p>
    <w:p w:rsidR="00AB21A9" w:rsidRPr="00AB21A9" w:rsidRDefault="00AB21A9" w:rsidP="00025B58">
      <w:pPr>
        <w:ind w:firstLine="567"/>
        <w:jc w:val="both"/>
        <w:rPr>
          <w:rFonts w:ascii="Arial" w:hAnsi="Arial" w:cs="Arial"/>
        </w:rPr>
      </w:pPr>
      <w:r w:rsidRPr="00AB21A9">
        <w:rPr>
          <w:rFonts w:ascii="Arial" w:hAnsi="Arial" w:cs="Arial"/>
        </w:rPr>
        <w:t xml:space="preserve">b) если ширина </w:t>
      </w:r>
      <w:r w:rsidRPr="00AB21A9">
        <w:rPr>
          <w:rFonts w:ascii="Arial" w:hAnsi="Arial" w:cs="Arial"/>
          <w:i/>
        </w:rPr>
        <w:t>горки</w:t>
      </w:r>
      <w:r w:rsidRPr="00AB21A9">
        <w:rPr>
          <w:rFonts w:ascii="Arial" w:hAnsi="Arial" w:cs="Arial"/>
        </w:rPr>
        <w:t xml:space="preserve"> больше ширины испытательного устройства, то испытание проводят дважды, при этом испытательное устройство располагают с обоих краев </w:t>
      </w:r>
      <w:r w:rsidRPr="00AB21A9">
        <w:rPr>
          <w:rFonts w:ascii="Arial" w:hAnsi="Arial" w:cs="Arial"/>
          <w:i/>
        </w:rPr>
        <w:t>горки</w:t>
      </w:r>
      <w:r w:rsidRPr="00AB21A9">
        <w:rPr>
          <w:rFonts w:ascii="Arial" w:hAnsi="Arial" w:cs="Arial"/>
        </w:rPr>
        <w:t xml:space="preserve"> в соответствии с рисунком 2</w:t>
      </w:r>
      <w:r w:rsidR="004F065F">
        <w:rPr>
          <w:rFonts w:ascii="Arial" w:hAnsi="Arial" w:cs="Arial"/>
        </w:rPr>
        <w:t>6</w:t>
      </w:r>
      <w:r w:rsidR="00C773A3">
        <w:rPr>
          <w:rFonts w:ascii="Arial" w:hAnsi="Arial" w:cs="Arial"/>
        </w:rPr>
        <w:t xml:space="preserve"> (р</w:t>
      </w:r>
      <w:r w:rsidR="00C773A3" w:rsidRPr="00AB21A9">
        <w:rPr>
          <w:rFonts w:ascii="Arial" w:hAnsi="Arial" w:cs="Arial"/>
        </w:rPr>
        <w:t>азмещение испытательного устройства на горке</w:t>
      </w:r>
      <w:r w:rsidR="00C773A3">
        <w:rPr>
          <w:rFonts w:ascii="Arial" w:hAnsi="Arial" w:cs="Arial"/>
        </w:rPr>
        <w:t>)</w:t>
      </w:r>
      <w:r w:rsidRPr="00AB21A9">
        <w:rPr>
          <w:rFonts w:ascii="Arial" w:hAnsi="Arial" w:cs="Arial"/>
        </w:rPr>
        <w:t>;</w:t>
      </w:r>
    </w:p>
    <w:p w:rsidR="00AB21A9" w:rsidRPr="00AB21A9" w:rsidRDefault="00AB21A9" w:rsidP="00025B58">
      <w:pPr>
        <w:ind w:firstLine="567"/>
        <w:rPr>
          <w:rFonts w:ascii="Arial" w:hAnsi="Arial" w:cs="Arial"/>
        </w:rPr>
      </w:pPr>
      <w:r w:rsidRPr="00AB21A9">
        <w:rPr>
          <w:rFonts w:ascii="Arial" w:hAnsi="Arial" w:cs="Arial"/>
        </w:rPr>
        <w:t>с) испытание проводят трижды.</w:t>
      </w:r>
    </w:p>
    <w:p w:rsidR="00AB21A9" w:rsidRDefault="004F065F" w:rsidP="00025B58">
      <w:pPr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Необходимо отследить</w:t>
      </w:r>
      <w:r w:rsidR="00025B58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произошло ли защемление</w:t>
      </w:r>
      <w:r w:rsidRPr="004F065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пуговицы</w:t>
      </w:r>
      <w:r w:rsidRPr="004F065F">
        <w:rPr>
          <w:rFonts w:ascii="Arial" w:hAnsi="Arial" w:cs="Arial"/>
        </w:rPr>
        <w:t xml:space="preserve"> или </w:t>
      </w:r>
      <w:r>
        <w:rPr>
          <w:rFonts w:ascii="Arial" w:hAnsi="Arial" w:cs="Arial"/>
        </w:rPr>
        <w:t>цепочки</w:t>
      </w:r>
      <w:r w:rsidRPr="004F065F">
        <w:rPr>
          <w:rFonts w:ascii="Arial" w:hAnsi="Arial" w:cs="Arial"/>
        </w:rPr>
        <w:t>.  В случае</w:t>
      </w:r>
      <w:proofErr w:type="gramStart"/>
      <w:r w:rsidRPr="004F065F">
        <w:rPr>
          <w:rFonts w:ascii="Arial" w:hAnsi="Arial" w:cs="Arial"/>
        </w:rPr>
        <w:t>,</w:t>
      </w:r>
      <w:proofErr w:type="gramEnd"/>
      <w:r w:rsidRPr="004F065F">
        <w:rPr>
          <w:rFonts w:ascii="Arial" w:hAnsi="Arial" w:cs="Arial"/>
        </w:rPr>
        <w:t xml:space="preserve"> если испытательное устройство заблокировано, </w:t>
      </w:r>
      <w:r>
        <w:rPr>
          <w:rFonts w:ascii="Arial" w:hAnsi="Arial" w:cs="Arial"/>
        </w:rPr>
        <w:t xml:space="preserve">необходимо </w:t>
      </w:r>
      <w:r w:rsidRPr="004F065F">
        <w:rPr>
          <w:rFonts w:ascii="Arial" w:hAnsi="Arial" w:cs="Arial"/>
        </w:rPr>
        <w:t>приложит</w:t>
      </w:r>
      <w:r>
        <w:rPr>
          <w:rFonts w:ascii="Arial" w:hAnsi="Arial" w:cs="Arial"/>
        </w:rPr>
        <w:t>ь</w:t>
      </w:r>
      <w:r w:rsidRPr="004F065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усилие не более</w:t>
      </w:r>
      <w:r w:rsidRPr="004F065F">
        <w:rPr>
          <w:rFonts w:ascii="Arial" w:hAnsi="Arial" w:cs="Arial"/>
        </w:rPr>
        <w:t xml:space="preserve"> 50 Н в напра</w:t>
      </w:r>
      <w:r w:rsidRPr="004F065F">
        <w:rPr>
          <w:rFonts w:ascii="Arial" w:hAnsi="Arial" w:cs="Arial"/>
        </w:rPr>
        <w:t>в</w:t>
      </w:r>
      <w:r w:rsidRPr="004F065F">
        <w:rPr>
          <w:rFonts w:ascii="Arial" w:hAnsi="Arial" w:cs="Arial"/>
        </w:rPr>
        <w:t xml:space="preserve">лении принудительного движения.  Если устройство </w:t>
      </w:r>
      <w:r>
        <w:rPr>
          <w:rFonts w:ascii="Arial" w:hAnsi="Arial" w:cs="Arial"/>
        </w:rPr>
        <w:t>освобождено</w:t>
      </w:r>
      <w:r w:rsidRPr="004F065F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то считается, что испытания выдержаны</w:t>
      </w:r>
      <w:r w:rsidRPr="004F065F">
        <w:rPr>
          <w:rFonts w:ascii="Arial" w:hAnsi="Arial" w:cs="Arial"/>
        </w:rPr>
        <w:t>.</w:t>
      </w:r>
    </w:p>
    <w:p w:rsidR="004F065F" w:rsidRPr="00AB21A9" w:rsidRDefault="004F065F" w:rsidP="004F065F">
      <w:pPr>
        <w:ind w:firstLine="540"/>
        <w:rPr>
          <w:rFonts w:ascii="Arial" w:hAnsi="Arial" w:cs="Arial"/>
        </w:rPr>
      </w:pPr>
    </w:p>
    <w:p w:rsidR="00AB21A9" w:rsidRPr="00930089" w:rsidRDefault="00AB21A9" w:rsidP="00AB21A9">
      <w:pPr>
        <w:ind w:firstLine="567"/>
        <w:rPr>
          <w:rFonts w:ascii="Arial" w:hAnsi="Arial" w:cs="Arial"/>
          <w:b/>
        </w:rPr>
      </w:pPr>
      <w:r w:rsidRPr="00930089">
        <w:rPr>
          <w:rFonts w:ascii="Arial" w:hAnsi="Arial" w:cs="Arial"/>
          <w:b/>
        </w:rPr>
        <w:t xml:space="preserve">6.6.3.2 Шест для лазанья </w:t>
      </w:r>
    </w:p>
    <w:p w:rsidR="00AB21A9" w:rsidRPr="00AB21A9" w:rsidRDefault="00AB21A9" w:rsidP="00AB21A9">
      <w:pPr>
        <w:ind w:firstLine="567"/>
        <w:rPr>
          <w:rFonts w:ascii="Arial" w:hAnsi="Arial" w:cs="Arial"/>
        </w:rPr>
      </w:pPr>
      <w:r w:rsidRPr="00AB21A9">
        <w:rPr>
          <w:rFonts w:ascii="Arial" w:hAnsi="Arial" w:cs="Arial"/>
        </w:rPr>
        <w:t>Испытание проводят  двумя способами:</w:t>
      </w:r>
    </w:p>
    <w:p w:rsidR="00AB21A9" w:rsidRPr="0002698A" w:rsidRDefault="00AB21A9" w:rsidP="00AB21A9">
      <w:pPr>
        <w:ind w:firstLine="567"/>
        <w:jc w:val="both"/>
        <w:rPr>
          <w:rFonts w:ascii="Arial" w:hAnsi="Arial" w:cs="Arial"/>
        </w:rPr>
      </w:pPr>
      <w:r w:rsidRPr="00AB21A9">
        <w:rPr>
          <w:rFonts w:ascii="Arial" w:hAnsi="Arial" w:cs="Arial"/>
        </w:rPr>
        <w:t xml:space="preserve">а) Испытательное устройство размещают в вертикальном положении на </w:t>
      </w:r>
      <w:r w:rsidRPr="0002698A">
        <w:rPr>
          <w:rFonts w:ascii="Arial" w:hAnsi="Arial" w:cs="Arial"/>
        </w:rPr>
        <w:t>краю платформы (см. рисунок 2</w:t>
      </w:r>
      <w:r w:rsidR="004F065F" w:rsidRPr="0002698A">
        <w:rPr>
          <w:rFonts w:ascii="Arial" w:hAnsi="Arial" w:cs="Arial"/>
        </w:rPr>
        <w:t>7</w:t>
      </w:r>
      <w:r w:rsidR="0002698A">
        <w:rPr>
          <w:rFonts w:ascii="Arial" w:hAnsi="Arial" w:cs="Arial"/>
        </w:rPr>
        <w:t>, и</w:t>
      </w:r>
      <w:r w:rsidR="0002698A" w:rsidRPr="00AB21A9">
        <w:rPr>
          <w:rFonts w:ascii="Arial" w:hAnsi="Arial" w:cs="Arial"/>
        </w:rPr>
        <w:t>спытательное устройство на шесте</w:t>
      </w:r>
      <w:r w:rsidRPr="0002698A">
        <w:rPr>
          <w:rFonts w:ascii="Arial" w:hAnsi="Arial" w:cs="Arial"/>
        </w:rPr>
        <w:t xml:space="preserve">) в точке, наиболее близкой к шесту. </w:t>
      </w:r>
    </w:p>
    <w:p w:rsidR="001E4E83" w:rsidRPr="00AB21A9" w:rsidRDefault="00AB21A9" w:rsidP="004F065F">
      <w:pPr>
        <w:ind w:firstLine="567"/>
        <w:jc w:val="both"/>
        <w:rPr>
          <w:rFonts w:ascii="Arial" w:hAnsi="Arial" w:cs="Arial"/>
        </w:rPr>
      </w:pPr>
      <w:r w:rsidRPr="00AB21A9">
        <w:rPr>
          <w:rFonts w:ascii="Arial" w:hAnsi="Arial"/>
        </w:rPr>
        <w:t>Испытательное устройство применяют во всех возможных положениях в пределах досяга</w:t>
      </w:r>
      <w:r w:rsidRPr="00AB21A9">
        <w:rPr>
          <w:rFonts w:ascii="Arial" w:hAnsi="Arial"/>
        </w:rPr>
        <w:t>е</w:t>
      </w:r>
      <w:r w:rsidRPr="00AB21A9">
        <w:rPr>
          <w:rFonts w:ascii="Arial" w:hAnsi="Arial"/>
        </w:rPr>
        <w:t xml:space="preserve">мости, при этом обеспечивается использование  пуговицы с цепочкой только под воздействием собственной массы. При испытании не предусматривается приложение дополнительных усилий для того, чтобы направить пуговицу или цепочку в проем. Для определения возможности </w:t>
      </w:r>
      <w:r w:rsidRPr="00AB21A9">
        <w:rPr>
          <w:rFonts w:ascii="Arial" w:hAnsi="Arial"/>
          <w:i/>
        </w:rPr>
        <w:t>заще</w:t>
      </w:r>
      <w:r w:rsidRPr="00AB21A9">
        <w:rPr>
          <w:rFonts w:ascii="Arial" w:hAnsi="Arial"/>
          <w:i/>
        </w:rPr>
        <w:t>м</w:t>
      </w:r>
      <w:r w:rsidRPr="00AB21A9">
        <w:rPr>
          <w:rFonts w:ascii="Arial" w:hAnsi="Arial"/>
          <w:i/>
        </w:rPr>
        <w:t>ления</w:t>
      </w:r>
      <w:r w:rsidRPr="00AB21A9">
        <w:rPr>
          <w:rFonts w:ascii="Arial" w:hAnsi="Arial"/>
        </w:rPr>
        <w:t xml:space="preserve"> испытательное устройство медленно перемещают в направлении </w:t>
      </w:r>
      <w:r w:rsidRPr="00AB21A9">
        <w:rPr>
          <w:rFonts w:ascii="Arial" w:hAnsi="Arial"/>
          <w:i/>
        </w:rPr>
        <w:t>принудительного движ</w:t>
      </w:r>
      <w:r w:rsidRPr="00AB21A9">
        <w:rPr>
          <w:rFonts w:ascii="Arial" w:hAnsi="Arial"/>
          <w:i/>
        </w:rPr>
        <w:t>е</w:t>
      </w:r>
      <w:r w:rsidRPr="00AB21A9">
        <w:rPr>
          <w:rFonts w:ascii="Arial" w:hAnsi="Arial"/>
          <w:i/>
        </w:rPr>
        <w:t>ния</w:t>
      </w:r>
      <w:r w:rsidRPr="00AB21A9">
        <w:rPr>
          <w:rFonts w:ascii="Arial" w:hAnsi="Arial"/>
        </w:rPr>
        <w:t xml:space="preserve"> пользователя. </w:t>
      </w:r>
      <w:r w:rsidR="001E4E83" w:rsidRPr="00AB21A9">
        <w:rPr>
          <w:rFonts w:ascii="Arial" w:hAnsi="Arial" w:cs="Arial"/>
        </w:rPr>
        <w:t xml:space="preserve">При проведении испытания устанавливают, происходит ли </w:t>
      </w:r>
      <w:r w:rsidR="001E4E83" w:rsidRPr="00AB21A9">
        <w:rPr>
          <w:rFonts w:ascii="Arial" w:hAnsi="Arial" w:cs="Arial"/>
          <w:i/>
        </w:rPr>
        <w:t>защемление</w:t>
      </w:r>
      <w:r w:rsidR="001E4E83" w:rsidRPr="00AB21A9">
        <w:rPr>
          <w:rFonts w:ascii="Arial" w:hAnsi="Arial" w:cs="Arial"/>
        </w:rPr>
        <w:t xml:space="preserve"> пугов</w:t>
      </w:r>
      <w:r w:rsidR="001E4E83" w:rsidRPr="00AB21A9">
        <w:rPr>
          <w:rFonts w:ascii="Arial" w:hAnsi="Arial" w:cs="Arial"/>
        </w:rPr>
        <w:t>и</w:t>
      </w:r>
      <w:r w:rsidR="001E4E83" w:rsidRPr="00AB21A9">
        <w:rPr>
          <w:rFonts w:ascii="Arial" w:hAnsi="Arial" w:cs="Arial"/>
        </w:rPr>
        <w:t>цы или цепочки.</w:t>
      </w:r>
      <w:r w:rsidR="0002698A">
        <w:rPr>
          <w:rFonts w:ascii="Arial" w:hAnsi="Arial" w:cs="Arial"/>
        </w:rPr>
        <w:t xml:space="preserve"> </w:t>
      </w:r>
      <w:r w:rsidR="0002698A" w:rsidRPr="004F065F">
        <w:rPr>
          <w:rFonts w:ascii="Arial" w:hAnsi="Arial" w:cs="Arial"/>
        </w:rPr>
        <w:t>В случае</w:t>
      </w:r>
      <w:proofErr w:type="gramStart"/>
      <w:r w:rsidR="0002698A" w:rsidRPr="004F065F">
        <w:rPr>
          <w:rFonts w:ascii="Arial" w:hAnsi="Arial" w:cs="Arial"/>
        </w:rPr>
        <w:t>,</w:t>
      </w:r>
      <w:proofErr w:type="gramEnd"/>
      <w:r w:rsidR="0002698A" w:rsidRPr="004F065F">
        <w:rPr>
          <w:rFonts w:ascii="Arial" w:hAnsi="Arial" w:cs="Arial"/>
        </w:rPr>
        <w:t xml:space="preserve"> если испытательное устройство заблокировано, </w:t>
      </w:r>
      <w:r w:rsidR="0002698A">
        <w:rPr>
          <w:rFonts w:ascii="Arial" w:hAnsi="Arial" w:cs="Arial"/>
        </w:rPr>
        <w:t xml:space="preserve">необходимо </w:t>
      </w:r>
      <w:r w:rsidR="0002698A" w:rsidRPr="004F065F">
        <w:rPr>
          <w:rFonts w:ascii="Arial" w:hAnsi="Arial" w:cs="Arial"/>
        </w:rPr>
        <w:t>приложит</w:t>
      </w:r>
      <w:r w:rsidR="0002698A">
        <w:rPr>
          <w:rFonts w:ascii="Arial" w:hAnsi="Arial" w:cs="Arial"/>
        </w:rPr>
        <w:t>ь</w:t>
      </w:r>
      <w:r w:rsidR="0002698A" w:rsidRPr="004F065F">
        <w:rPr>
          <w:rFonts w:ascii="Arial" w:hAnsi="Arial" w:cs="Arial"/>
        </w:rPr>
        <w:t xml:space="preserve"> </w:t>
      </w:r>
      <w:r w:rsidR="0002698A">
        <w:rPr>
          <w:rFonts w:ascii="Arial" w:hAnsi="Arial" w:cs="Arial"/>
        </w:rPr>
        <w:t>усилие не более</w:t>
      </w:r>
      <w:r w:rsidR="0002698A" w:rsidRPr="004F065F">
        <w:rPr>
          <w:rFonts w:ascii="Arial" w:hAnsi="Arial" w:cs="Arial"/>
        </w:rPr>
        <w:t xml:space="preserve"> 50 Н в направлении принудительного движения.  Если устройство </w:t>
      </w:r>
      <w:r w:rsidR="0002698A">
        <w:rPr>
          <w:rFonts w:ascii="Arial" w:hAnsi="Arial" w:cs="Arial"/>
        </w:rPr>
        <w:t>освобождено</w:t>
      </w:r>
      <w:r w:rsidR="0002698A" w:rsidRPr="004F065F">
        <w:rPr>
          <w:rFonts w:ascii="Arial" w:hAnsi="Arial" w:cs="Arial"/>
        </w:rPr>
        <w:t xml:space="preserve">, </w:t>
      </w:r>
      <w:r w:rsidR="0002698A">
        <w:rPr>
          <w:rFonts w:ascii="Arial" w:hAnsi="Arial" w:cs="Arial"/>
        </w:rPr>
        <w:t>то считается, что испытания выдержаны</w:t>
      </w:r>
      <w:r w:rsidR="0002698A" w:rsidRPr="004F065F">
        <w:rPr>
          <w:rFonts w:ascii="Arial" w:hAnsi="Arial" w:cs="Arial"/>
        </w:rPr>
        <w:t>.</w:t>
      </w:r>
    </w:p>
    <w:p w:rsidR="00AB21A9" w:rsidRPr="00AB21A9" w:rsidRDefault="00AB21A9" w:rsidP="00AB21A9">
      <w:pPr>
        <w:ind w:firstLine="567"/>
        <w:rPr>
          <w:rFonts w:ascii="Arial" w:hAnsi="Arial" w:cs="Arial"/>
        </w:rPr>
      </w:pPr>
      <w:r w:rsidRPr="00AB21A9">
        <w:rPr>
          <w:rFonts w:ascii="Arial" w:hAnsi="Arial" w:cs="Arial"/>
        </w:rPr>
        <w:lastRenderedPageBreak/>
        <w:t>Данное испытание проводят трижды.</w:t>
      </w:r>
    </w:p>
    <w:p w:rsidR="00AB21A9" w:rsidRPr="00AB21A9" w:rsidRDefault="00AB21A9" w:rsidP="00AB21A9">
      <w:pPr>
        <w:ind w:firstLine="567"/>
        <w:rPr>
          <w:rFonts w:ascii="Arial" w:hAnsi="Arial" w:cs="Arial"/>
        </w:rPr>
      </w:pPr>
      <w:r w:rsidRPr="00AB21A9">
        <w:rPr>
          <w:rFonts w:ascii="Arial" w:hAnsi="Arial" w:cs="Arial"/>
        </w:rPr>
        <w:t xml:space="preserve">Наблюдают, происходит ли </w:t>
      </w:r>
      <w:r w:rsidRPr="00AB21A9">
        <w:rPr>
          <w:rFonts w:ascii="Arial" w:hAnsi="Arial" w:cs="Arial"/>
          <w:i/>
        </w:rPr>
        <w:t>защемление</w:t>
      </w:r>
      <w:r w:rsidRPr="00AB21A9">
        <w:rPr>
          <w:rFonts w:ascii="Arial" w:hAnsi="Arial" w:cs="Arial"/>
        </w:rPr>
        <w:t xml:space="preserve"> пуговицы или цепочки.</w:t>
      </w:r>
    </w:p>
    <w:p w:rsidR="00AB21A9" w:rsidRPr="00AB21A9" w:rsidRDefault="00AB21A9" w:rsidP="00AB21A9">
      <w:pPr>
        <w:ind w:firstLine="567"/>
        <w:jc w:val="both"/>
        <w:rPr>
          <w:rFonts w:ascii="Arial" w:hAnsi="Arial" w:cs="Arial"/>
        </w:rPr>
      </w:pPr>
      <w:r w:rsidRPr="00AB21A9">
        <w:rPr>
          <w:rFonts w:ascii="Arial" w:hAnsi="Arial" w:cs="Arial"/>
          <w:lang w:val="en-US"/>
        </w:rPr>
        <w:t>b</w:t>
      </w:r>
      <w:r w:rsidRPr="00AB21A9">
        <w:rPr>
          <w:rFonts w:ascii="Arial" w:hAnsi="Arial" w:cs="Arial"/>
        </w:rPr>
        <w:t xml:space="preserve">) От испытательного устройства отсоединяют пуговицу с цепочкой и закрепляют на высоте 1800 мм над поверхностью прилегающей </w:t>
      </w:r>
      <w:r w:rsidRPr="00AB21A9">
        <w:rPr>
          <w:rFonts w:ascii="Arial" w:hAnsi="Arial" w:cs="Arial"/>
          <w:i/>
        </w:rPr>
        <w:t>платформы</w:t>
      </w:r>
      <w:r w:rsidRPr="00AB21A9">
        <w:rPr>
          <w:rFonts w:ascii="Arial" w:hAnsi="Arial" w:cs="Arial"/>
        </w:rPr>
        <w:t xml:space="preserve"> согласно рисунку 2</w:t>
      </w:r>
      <w:r w:rsidR="004F065F">
        <w:rPr>
          <w:rFonts w:ascii="Arial" w:hAnsi="Arial" w:cs="Arial"/>
        </w:rPr>
        <w:t>7</w:t>
      </w:r>
      <w:r w:rsidRPr="00AB21A9">
        <w:rPr>
          <w:rFonts w:ascii="Arial" w:hAnsi="Arial" w:cs="Arial"/>
        </w:rPr>
        <w:t>.</w:t>
      </w:r>
    </w:p>
    <w:p w:rsidR="001E4E83" w:rsidRPr="00AB21A9" w:rsidRDefault="00AB21A9" w:rsidP="0002698A">
      <w:pPr>
        <w:ind w:firstLine="567"/>
        <w:jc w:val="both"/>
        <w:rPr>
          <w:rFonts w:ascii="Arial" w:hAnsi="Arial" w:cs="Arial"/>
        </w:rPr>
      </w:pPr>
      <w:r w:rsidRPr="00AB21A9">
        <w:rPr>
          <w:rFonts w:ascii="Arial" w:hAnsi="Arial" w:cs="Arial"/>
        </w:rPr>
        <w:t xml:space="preserve">Пуговицу и цепочку применяют во всех возможных положениях в пределах досягаемости до точки на высоте 1000 мм над поверхностью </w:t>
      </w:r>
      <w:r w:rsidR="004E4E54">
        <w:rPr>
          <w:rFonts w:ascii="Arial" w:hAnsi="Arial" w:cs="Arial"/>
        </w:rPr>
        <w:t>опорной поверхности</w:t>
      </w:r>
      <w:r w:rsidRPr="00AB21A9">
        <w:rPr>
          <w:rFonts w:ascii="Arial" w:hAnsi="Arial" w:cs="Arial"/>
        </w:rPr>
        <w:t>. Обеспечивается использование пуговицы с цепочкой только под воздействием собственной массы.  При испытании не предусма</w:t>
      </w:r>
      <w:r w:rsidRPr="00AB21A9">
        <w:rPr>
          <w:rFonts w:ascii="Arial" w:hAnsi="Arial" w:cs="Arial"/>
        </w:rPr>
        <w:t>т</w:t>
      </w:r>
      <w:r w:rsidRPr="00AB21A9">
        <w:rPr>
          <w:rFonts w:ascii="Arial" w:hAnsi="Arial" w:cs="Arial"/>
        </w:rPr>
        <w:t>ривае</w:t>
      </w:r>
      <w:r w:rsidRPr="00AB21A9">
        <w:rPr>
          <w:rFonts w:ascii="Arial" w:hAnsi="Arial" w:cs="Arial"/>
        </w:rPr>
        <w:t>т</w:t>
      </w:r>
      <w:r w:rsidRPr="00AB21A9">
        <w:rPr>
          <w:rFonts w:ascii="Arial" w:hAnsi="Arial" w:cs="Arial"/>
        </w:rPr>
        <w:t xml:space="preserve">ся приложение дополнительных усилий для того, чтобы направить пуговицу или цепочку в проем. Для определения возможности </w:t>
      </w:r>
      <w:r w:rsidRPr="00AB21A9">
        <w:rPr>
          <w:rFonts w:ascii="Arial" w:hAnsi="Arial" w:cs="Arial"/>
          <w:i/>
        </w:rPr>
        <w:t>защемления</w:t>
      </w:r>
      <w:r w:rsidRPr="00AB21A9">
        <w:rPr>
          <w:rFonts w:ascii="Arial" w:hAnsi="Arial" w:cs="Arial"/>
        </w:rPr>
        <w:t xml:space="preserve"> испытательное устройство медленно перем</w:t>
      </w:r>
      <w:r w:rsidRPr="00AB21A9">
        <w:rPr>
          <w:rFonts w:ascii="Arial" w:hAnsi="Arial" w:cs="Arial"/>
        </w:rPr>
        <w:t>е</w:t>
      </w:r>
      <w:r w:rsidRPr="00AB21A9">
        <w:rPr>
          <w:rFonts w:ascii="Arial" w:hAnsi="Arial" w:cs="Arial"/>
        </w:rPr>
        <w:t xml:space="preserve">щают в направлении </w:t>
      </w:r>
      <w:r w:rsidRPr="00AB21A9">
        <w:rPr>
          <w:rFonts w:ascii="Arial" w:hAnsi="Arial" w:cs="Arial"/>
          <w:i/>
        </w:rPr>
        <w:t>принудительного движения</w:t>
      </w:r>
      <w:r w:rsidRPr="00AB21A9">
        <w:rPr>
          <w:rFonts w:ascii="Arial" w:hAnsi="Arial" w:cs="Arial"/>
        </w:rPr>
        <w:t xml:space="preserve"> пользователя. </w:t>
      </w:r>
      <w:r w:rsidR="001E4E83" w:rsidRPr="00AB21A9">
        <w:rPr>
          <w:rFonts w:ascii="Arial" w:hAnsi="Arial" w:cs="Arial"/>
        </w:rPr>
        <w:t>При проведении испытания уст</w:t>
      </w:r>
      <w:r w:rsidR="001E4E83" w:rsidRPr="00AB21A9">
        <w:rPr>
          <w:rFonts w:ascii="Arial" w:hAnsi="Arial" w:cs="Arial"/>
        </w:rPr>
        <w:t>а</w:t>
      </w:r>
      <w:r w:rsidR="001E4E83" w:rsidRPr="00AB21A9">
        <w:rPr>
          <w:rFonts w:ascii="Arial" w:hAnsi="Arial" w:cs="Arial"/>
        </w:rPr>
        <w:t xml:space="preserve">навливают, происходит ли </w:t>
      </w:r>
      <w:r w:rsidR="001E4E83" w:rsidRPr="00AB21A9">
        <w:rPr>
          <w:rFonts w:ascii="Arial" w:hAnsi="Arial" w:cs="Arial"/>
          <w:i/>
        </w:rPr>
        <w:t>защемление</w:t>
      </w:r>
      <w:r w:rsidR="001E4E83" w:rsidRPr="00AB21A9">
        <w:rPr>
          <w:rFonts w:ascii="Arial" w:hAnsi="Arial" w:cs="Arial"/>
        </w:rPr>
        <w:t xml:space="preserve"> пуговицы или цепочки.</w:t>
      </w:r>
      <w:r w:rsidR="0002698A">
        <w:rPr>
          <w:rFonts w:ascii="Arial" w:hAnsi="Arial" w:cs="Arial"/>
        </w:rPr>
        <w:t xml:space="preserve"> </w:t>
      </w:r>
      <w:r w:rsidR="0002698A" w:rsidRPr="004F065F">
        <w:rPr>
          <w:rFonts w:ascii="Arial" w:hAnsi="Arial" w:cs="Arial"/>
        </w:rPr>
        <w:t>В случае</w:t>
      </w:r>
      <w:proofErr w:type="gramStart"/>
      <w:r w:rsidR="0002698A" w:rsidRPr="004F065F">
        <w:rPr>
          <w:rFonts w:ascii="Arial" w:hAnsi="Arial" w:cs="Arial"/>
        </w:rPr>
        <w:t>,</w:t>
      </w:r>
      <w:proofErr w:type="gramEnd"/>
      <w:r w:rsidR="0002698A" w:rsidRPr="004F065F">
        <w:rPr>
          <w:rFonts w:ascii="Arial" w:hAnsi="Arial" w:cs="Arial"/>
        </w:rPr>
        <w:t xml:space="preserve"> если испытательное устройство заблокировано, </w:t>
      </w:r>
      <w:r w:rsidR="0002698A">
        <w:rPr>
          <w:rFonts w:ascii="Arial" w:hAnsi="Arial" w:cs="Arial"/>
        </w:rPr>
        <w:t xml:space="preserve">необходимо </w:t>
      </w:r>
      <w:r w:rsidR="0002698A" w:rsidRPr="004F065F">
        <w:rPr>
          <w:rFonts w:ascii="Arial" w:hAnsi="Arial" w:cs="Arial"/>
        </w:rPr>
        <w:t>приложит</w:t>
      </w:r>
      <w:r w:rsidR="0002698A">
        <w:rPr>
          <w:rFonts w:ascii="Arial" w:hAnsi="Arial" w:cs="Arial"/>
        </w:rPr>
        <w:t>ь</w:t>
      </w:r>
      <w:r w:rsidR="0002698A" w:rsidRPr="004F065F">
        <w:rPr>
          <w:rFonts w:ascii="Arial" w:hAnsi="Arial" w:cs="Arial"/>
        </w:rPr>
        <w:t xml:space="preserve"> </w:t>
      </w:r>
      <w:r w:rsidR="0002698A">
        <w:rPr>
          <w:rFonts w:ascii="Arial" w:hAnsi="Arial" w:cs="Arial"/>
        </w:rPr>
        <w:t>усилие не более</w:t>
      </w:r>
      <w:r w:rsidR="0002698A" w:rsidRPr="004F065F">
        <w:rPr>
          <w:rFonts w:ascii="Arial" w:hAnsi="Arial" w:cs="Arial"/>
        </w:rPr>
        <w:t xml:space="preserve"> 50 Н в направлении принуд</w:t>
      </w:r>
      <w:r w:rsidR="0002698A" w:rsidRPr="004F065F">
        <w:rPr>
          <w:rFonts w:ascii="Arial" w:hAnsi="Arial" w:cs="Arial"/>
        </w:rPr>
        <w:t>и</w:t>
      </w:r>
      <w:r w:rsidR="0002698A" w:rsidRPr="004F065F">
        <w:rPr>
          <w:rFonts w:ascii="Arial" w:hAnsi="Arial" w:cs="Arial"/>
        </w:rPr>
        <w:t xml:space="preserve">тельного движения.  Если устройство </w:t>
      </w:r>
      <w:r w:rsidR="0002698A">
        <w:rPr>
          <w:rFonts w:ascii="Arial" w:hAnsi="Arial" w:cs="Arial"/>
        </w:rPr>
        <w:t>освобождено</w:t>
      </w:r>
      <w:r w:rsidR="0002698A" w:rsidRPr="004F065F">
        <w:rPr>
          <w:rFonts w:ascii="Arial" w:hAnsi="Arial" w:cs="Arial"/>
        </w:rPr>
        <w:t xml:space="preserve">, </w:t>
      </w:r>
      <w:r w:rsidR="0002698A">
        <w:rPr>
          <w:rFonts w:ascii="Arial" w:hAnsi="Arial" w:cs="Arial"/>
        </w:rPr>
        <w:t>то считается, что испытания выдержаны</w:t>
      </w:r>
      <w:r w:rsidR="0002698A" w:rsidRPr="004F065F">
        <w:rPr>
          <w:rFonts w:ascii="Arial" w:hAnsi="Arial" w:cs="Arial"/>
        </w:rPr>
        <w:t>.</w:t>
      </w:r>
    </w:p>
    <w:p w:rsidR="00AB21A9" w:rsidRPr="00AB21A9" w:rsidRDefault="00AB21A9" w:rsidP="001E4E83">
      <w:pPr>
        <w:ind w:firstLine="426"/>
        <w:jc w:val="both"/>
        <w:rPr>
          <w:rFonts w:ascii="Arial" w:hAnsi="Arial" w:cs="Arial"/>
        </w:rPr>
      </w:pPr>
      <w:r w:rsidRPr="00AB21A9">
        <w:rPr>
          <w:rFonts w:ascii="Arial" w:hAnsi="Arial" w:cs="Arial"/>
        </w:rPr>
        <w:t>Данное испытание проводят трижды.</w:t>
      </w:r>
    </w:p>
    <w:p w:rsidR="00AB21A9" w:rsidRDefault="00AB21A9" w:rsidP="004F065F">
      <w:pPr>
        <w:ind w:firstLine="450"/>
        <w:jc w:val="both"/>
        <w:rPr>
          <w:rFonts w:ascii="Arial" w:hAnsi="Arial" w:cs="Arial"/>
        </w:rPr>
      </w:pPr>
      <w:r w:rsidRPr="00AB21A9">
        <w:rPr>
          <w:rFonts w:ascii="Arial" w:hAnsi="Arial" w:cs="Arial"/>
        </w:rPr>
        <w:t xml:space="preserve">Наблюдают, происходит ли </w:t>
      </w:r>
      <w:r w:rsidRPr="00AB21A9">
        <w:rPr>
          <w:rFonts w:ascii="Arial" w:hAnsi="Arial" w:cs="Arial"/>
          <w:i/>
        </w:rPr>
        <w:t>защемление</w:t>
      </w:r>
      <w:r w:rsidRPr="00AB21A9">
        <w:rPr>
          <w:rFonts w:ascii="Arial" w:hAnsi="Arial" w:cs="Arial"/>
        </w:rPr>
        <w:t xml:space="preserve"> пуговицы или цепочки.</w:t>
      </w:r>
    </w:p>
    <w:p w:rsidR="004F065F" w:rsidRPr="00AB21A9" w:rsidRDefault="004F065F" w:rsidP="004F065F">
      <w:pPr>
        <w:ind w:firstLine="450"/>
        <w:jc w:val="right"/>
        <w:rPr>
          <w:rFonts w:ascii="Arial" w:hAnsi="Arial" w:cs="Arial"/>
        </w:rPr>
      </w:pPr>
      <w:r>
        <w:rPr>
          <w:rFonts w:ascii="Arial" w:hAnsi="Arial" w:cs="Arial"/>
        </w:rPr>
        <w:t>Размеры в миллиметрах</w:t>
      </w:r>
    </w:p>
    <w:p w:rsidR="00AB21A9" w:rsidRPr="00AB21A9" w:rsidRDefault="000A761E" w:rsidP="00964DAC">
      <w:pPr>
        <w:widowControl w:val="0"/>
        <w:ind w:right="20" w:firstLine="851"/>
        <w:jc w:val="center"/>
        <w:rPr>
          <w:rFonts w:eastAsia="Arial"/>
          <w:bCs/>
          <w:color w:val="000000"/>
        </w:rPr>
      </w:pPr>
      <w:r>
        <w:rPr>
          <w:rFonts w:eastAsia="Arial"/>
          <w:bCs/>
          <w:noProof/>
          <w:color w:val="000000"/>
        </w:rPr>
        <w:drawing>
          <wp:inline distT="0" distB="0" distL="0" distR="0" wp14:anchorId="7F17F92D" wp14:editId="55BF27C9">
            <wp:extent cx="2887345" cy="3601085"/>
            <wp:effectExtent l="0" t="0" r="825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345" cy="360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21A9" w:rsidRDefault="00AB21A9" w:rsidP="00964DAC">
      <w:pPr>
        <w:widowControl w:val="0"/>
        <w:ind w:right="20" w:firstLine="851"/>
        <w:jc w:val="center"/>
        <w:rPr>
          <w:rFonts w:eastAsia="Arial"/>
          <w:bCs/>
          <w:color w:val="000000"/>
          <w:sz w:val="24"/>
          <w:szCs w:val="24"/>
        </w:rPr>
      </w:pPr>
    </w:p>
    <w:p w:rsidR="00AB21A9" w:rsidRPr="00AB21A9" w:rsidRDefault="00AB21A9" w:rsidP="00AB21A9">
      <w:pPr>
        <w:jc w:val="both"/>
        <w:rPr>
          <w:rFonts w:ascii="Arial" w:hAnsi="Arial" w:cs="Arial"/>
          <w:sz w:val="18"/>
          <w:szCs w:val="18"/>
        </w:rPr>
      </w:pPr>
      <w:r w:rsidRPr="00AB21A9">
        <w:rPr>
          <w:rFonts w:ascii="Arial" w:hAnsi="Arial" w:cs="Arial"/>
          <w:i/>
          <w:sz w:val="18"/>
          <w:szCs w:val="18"/>
        </w:rPr>
        <w:t>1</w:t>
      </w:r>
      <w:r w:rsidRPr="00AB21A9">
        <w:rPr>
          <w:rFonts w:ascii="Arial" w:hAnsi="Arial" w:cs="Arial"/>
          <w:sz w:val="18"/>
          <w:szCs w:val="18"/>
        </w:rPr>
        <w:t xml:space="preserve"> –</w:t>
      </w:r>
      <w:r w:rsidR="00930089">
        <w:rPr>
          <w:rFonts w:ascii="Arial" w:hAnsi="Arial" w:cs="Arial"/>
          <w:sz w:val="18"/>
          <w:szCs w:val="18"/>
        </w:rPr>
        <w:t xml:space="preserve"> </w:t>
      </w:r>
      <w:r w:rsidRPr="00AB21A9">
        <w:rPr>
          <w:rFonts w:ascii="Arial" w:hAnsi="Arial" w:cs="Arial"/>
          <w:sz w:val="18"/>
          <w:szCs w:val="18"/>
        </w:rPr>
        <w:t>платформа;</w:t>
      </w:r>
    </w:p>
    <w:p w:rsidR="00AB21A9" w:rsidRPr="00AB21A9" w:rsidRDefault="00AB21A9" w:rsidP="00AB21A9">
      <w:pPr>
        <w:jc w:val="both"/>
        <w:rPr>
          <w:rFonts w:ascii="Arial" w:hAnsi="Arial" w:cs="Arial"/>
          <w:sz w:val="18"/>
          <w:szCs w:val="18"/>
        </w:rPr>
      </w:pPr>
      <w:r w:rsidRPr="00AB21A9">
        <w:rPr>
          <w:rFonts w:ascii="Arial" w:hAnsi="Arial" w:cs="Arial"/>
          <w:i/>
          <w:sz w:val="18"/>
          <w:szCs w:val="18"/>
        </w:rPr>
        <w:t>2</w:t>
      </w:r>
      <w:r w:rsidRPr="00AB21A9">
        <w:rPr>
          <w:rFonts w:ascii="Arial" w:hAnsi="Arial" w:cs="Arial"/>
          <w:sz w:val="18"/>
          <w:szCs w:val="18"/>
        </w:rPr>
        <w:t xml:space="preserve"> – пуговица</w:t>
      </w:r>
    </w:p>
    <w:p w:rsidR="00AB21A9" w:rsidRPr="00AB21A9" w:rsidRDefault="00AB21A9" w:rsidP="00AB21A9">
      <w:pPr>
        <w:rPr>
          <w:rFonts w:ascii="Arial" w:hAnsi="Arial" w:cs="Arial"/>
          <w:sz w:val="22"/>
          <w:szCs w:val="22"/>
        </w:rPr>
      </w:pPr>
    </w:p>
    <w:p w:rsidR="00AB21A9" w:rsidRPr="00025B58" w:rsidRDefault="00AB21A9" w:rsidP="00AB21A9">
      <w:pPr>
        <w:jc w:val="center"/>
        <w:rPr>
          <w:rFonts w:ascii="Arial" w:hAnsi="Arial" w:cs="Arial"/>
          <w:sz w:val="18"/>
          <w:szCs w:val="18"/>
        </w:rPr>
      </w:pPr>
      <w:r w:rsidRPr="00025B58">
        <w:rPr>
          <w:rFonts w:ascii="Arial" w:hAnsi="Arial" w:cs="Arial"/>
          <w:sz w:val="18"/>
          <w:szCs w:val="18"/>
        </w:rPr>
        <w:t>Рисунок 2</w:t>
      </w:r>
      <w:r w:rsidR="004F065F" w:rsidRPr="00025B58">
        <w:rPr>
          <w:rFonts w:ascii="Arial" w:hAnsi="Arial" w:cs="Arial"/>
          <w:sz w:val="18"/>
          <w:szCs w:val="18"/>
        </w:rPr>
        <w:t>7</w:t>
      </w:r>
      <w:r w:rsidRPr="00025B58">
        <w:rPr>
          <w:rFonts w:ascii="Arial" w:hAnsi="Arial" w:cs="Arial"/>
          <w:sz w:val="18"/>
          <w:szCs w:val="18"/>
        </w:rPr>
        <w:t xml:space="preserve"> </w:t>
      </w:r>
      <w:r w:rsidR="00930089" w:rsidRPr="00025B58">
        <w:rPr>
          <w:rFonts w:ascii="Arial" w:hAnsi="Arial" w:cs="Arial"/>
          <w:sz w:val="18"/>
          <w:szCs w:val="18"/>
        </w:rPr>
        <w:t>—</w:t>
      </w:r>
      <w:r w:rsidRPr="00025B58">
        <w:rPr>
          <w:rFonts w:ascii="Arial" w:hAnsi="Arial" w:cs="Arial"/>
          <w:sz w:val="18"/>
          <w:szCs w:val="18"/>
        </w:rPr>
        <w:t xml:space="preserve"> Испытательное устройство на шесте </w:t>
      </w:r>
    </w:p>
    <w:p w:rsidR="00AB21A9" w:rsidRPr="00025B58" w:rsidRDefault="00AB21A9" w:rsidP="00AB21A9">
      <w:pPr>
        <w:rPr>
          <w:rFonts w:ascii="Arial" w:hAnsi="Arial" w:cs="Arial"/>
          <w:color w:val="0000FF"/>
          <w:sz w:val="18"/>
          <w:szCs w:val="18"/>
        </w:rPr>
      </w:pPr>
    </w:p>
    <w:p w:rsidR="00AB21A9" w:rsidRPr="00930089" w:rsidRDefault="00AB21A9" w:rsidP="00AB21A9">
      <w:pPr>
        <w:ind w:firstLine="851"/>
        <w:rPr>
          <w:rFonts w:ascii="Arial" w:hAnsi="Arial" w:cs="Arial"/>
          <w:b/>
        </w:rPr>
      </w:pPr>
      <w:r w:rsidRPr="00930089">
        <w:rPr>
          <w:rFonts w:ascii="Arial" w:hAnsi="Arial" w:cs="Arial"/>
          <w:b/>
        </w:rPr>
        <w:t>6.6.3.3 Крыши</w:t>
      </w:r>
    </w:p>
    <w:p w:rsidR="00AB21A9" w:rsidRPr="00AB21A9" w:rsidRDefault="00AB21A9" w:rsidP="00AB21A9">
      <w:pPr>
        <w:ind w:left="-142" w:firstLine="851"/>
        <w:jc w:val="both"/>
        <w:rPr>
          <w:rFonts w:ascii="Arial" w:hAnsi="Arial" w:cs="Arial"/>
        </w:rPr>
      </w:pPr>
      <w:r w:rsidRPr="00AB21A9">
        <w:rPr>
          <w:rFonts w:ascii="Arial" w:hAnsi="Arial" w:cs="Arial"/>
        </w:rPr>
        <w:t>Пуговицу и цепочку применяют во всех доступных проемах на  вершине или вдоль повер</w:t>
      </w:r>
      <w:r w:rsidRPr="00AB21A9">
        <w:rPr>
          <w:rFonts w:ascii="Arial" w:hAnsi="Arial" w:cs="Arial"/>
        </w:rPr>
        <w:t>х</w:t>
      </w:r>
      <w:r w:rsidRPr="00AB21A9">
        <w:rPr>
          <w:rFonts w:ascii="Arial" w:hAnsi="Arial" w:cs="Arial"/>
        </w:rPr>
        <w:t>ности крыши, перемещение пуговицы и цепочки происходит под воздействием собственной массы. При испытании не предусматривается приложение дополнительных усилий для того, чтобы напр</w:t>
      </w:r>
      <w:r w:rsidRPr="00AB21A9">
        <w:rPr>
          <w:rFonts w:ascii="Arial" w:hAnsi="Arial" w:cs="Arial"/>
        </w:rPr>
        <w:t>а</w:t>
      </w:r>
      <w:r w:rsidRPr="00AB21A9">
        <w:rPr>
          <w:rFonts w:ascii="Arial" w:hAnsi="Arial" w:cs="Arial"/>
        </w:rPr>
        <w:t>вить пуговицу или цепочку в проем.</w:t>
      </w:r>
    </w:p>
    <w:p w:rsidR="00AB21A9" w:rsidRPr="00AB21A9" w:rsidRDefault="00AB21A9" w:rsidP="00AB21A9">
      <w:pPr>
        <w:ind w:firstLine="851"/>
        <w:jc w:val="both"/>
        <w:rPr>
          <w:rFonts w:ascii="Arial" w:hAnsi="Arial" w:cs="Arial"/>
        </w:rPr>
      </w:pPr>
      <w:r w:rsidRPr="00AB21A9">
        <w:rPr>
          <w:rFonts w:ascii="Arial" w:hAnsi="Arial" w:cs="Arial"/>
        </w:rPr>
        <w:t>Испытательное устройство медленно перемещают в направлении любого возможного скольжения пользователя.</w:t>
      </w:r>
    </w:p>
    <w:p w:rsidR="00AB21A9" w:rsidRPr="00AB21A9" w:rsidRDefault="00AB21A9" w:rsidP="00AB21A9">
      <w:pPr>
        <w:ind w:firstLine="851"/>
        <w:rPr>
          <w:rFonts w:ascii="Arial" w:hAnsi="Arial" w:cs="Arial"/>
        </w:rPr>
      </w:pPr>
      <w:r w:rsidRPr="00AB21A9">
        <w:rPr>
          <w:rFonts w:ascii="Arial" w:hAnsi="Arial" w:cs="Arial"/>
        </w:rPr>
        <w:t>Данное испытание проводят трижды.</w:t>
      </w:r>
    </w:p>
    <w:p w:rsidR="00AB21A9" w:rsidRPr="00AB21A9" w:rsidRDefault="004F065F" w:rsidP="00AB21A9">
      <w:pPr>
        <w:ind w:firstLine="85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Необходимо отследить произошло ли </w:t>
      </w:r>
      <w:r w:rsidRPr="004F065F">
        <w:rPr>
          <w:rFonts w:ascii="Arial" w:hAnsi="Arial" w:cs="Arial"/>
          <w:i/>
        </w:rPr>
        <w:t>защемление</w:t>
      </w:r>
      <w:r w:rsidRPr="004F065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пуговицы</w:t>
      </w:r>
      <w:r w:rsidRPr="004F065F">
        <w:rPr>
          <w:rFonts w:ascii="Arial" w:hAnsi="Arial" w:cs="Arial"/>
        </w:rPr>
        <w:t xml:space="preserve"> или </w:t>
      </w:r>
      <w:r>
        <w:rPr>
          <w:rFonts w:ascii="Arial" w:hAnsi="Arial" w:cs="Arial"/>
        </w:rPr>
        <w:t>цепочки</w:t>
      </w:r>
      <w:r w:rsidRPr="004F065F">
        <w:rPr>
          <w:rFonts w:ascii="Arial" w:hAnsi="Arial" w:cs="Arial"/>
        </w:rPr>
        <w:t>.  В случае</w:t>
      </w:r>
      <w:proofErr w:type="gramStart"/>
      <w:r w:rsidRPr="004F065F">
        <w:rPr>
          <w:rFonts w:ascii="Arial" w:hAnsi="Arial" w:cs="Arial"/>
        </w:rPr>
        <w:t>,</w:t>
      </w:r>
      <w:proofErr w:type="gramEnd"/>
      <w:r w:rsidRPr="004F065F">
        <w:rPr>
          <w:rFonts w:ascii="Arial" w:hAnsi="Arial" w:cs="Arial"/>
        </w:rPr>
        <w:t xml:space="preserve"> если испытательное устройство заблокировано, </w:t>
      </w:r>
      <w:r>
        <w:rPr>
          <w:rFonts w:ascii="Arial" w:hAnsi="Arial" w:cs="Arial"/>
        </w:rPr>
        <w:t xml:space="preserve">необходимо </w:t>
      </w:r>
      <w:r w:rsidRPr="004F065F">
        <w:rPr>
          <w:rFonts w:ascii="Arial" w:hAnsi="Arial" w:cs="Arial"/>
        </w:rPr>
        <w:t>приложит</w:t>
      </w:r>
      <w:r>
        <w:rPr>
          <w:rFonts w:ascii="Arial" w:hAnsi="Arial" w:cs="Arial"/>
        </w:rPr>
        <w:t>ь</w:t>
      </w:r>
      <w:r w:rsidRPr="004F065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усилие не более</w:t>
      </w:r>
      <w:r w:rsidRPr="004F065F">
        <w:rPr>
          <w:rFonts w:ascii="Arial" w:hAnsi="Arial" w:cs="Arial"/>
        </w:rPr>
        <w:t xml:space="preserve"> 50 Н в напра</w:t>
      </w:r>
      <w:r w:rsidRPr="004F065F">
        <w:rPr>
          <w:rFonts w:ascii="Arial" w:hAnsi="Arial" w:cs="Arial"/>
        </w:rPr>
        <w:t>в</w:t>
      </w:r>
      <w:r w:rsidRPr="004F065F">
        <w:rPr>
          <w:rFonts w:ascii="Arial" w:hAnsi="Arial" w:cs="Arial"/>
        </w:rPr>
        <w:t xml:space="preserve">лении принудительного движения.  Если устройство </w:t>
      </w:r>
      <w:r>
        <w:rPr>
          <w:rFonts w:ascii="Arial" w:hAnsi="Arial" w:cs="Arial"/>
        </w:rPr>
        <w:t>освобождено</w:t>
      </w:r>
      <w:r w:rsidRPr="004F065F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то считается, что испытания выдержаны</w:t>
      </w:r>
      <w:r w:rsidRPr="004F065F">
        <w:rPr>
          <w:rFonts w:ascii="Arial" w:hAnsi="Arial" w:cs="Arial"/>
        </w:rPr>
        <w:t>.</w:t>
      </w:r>
    </w:p>
    <w:p w:rsidR="009C4171" w:rsidRPr="009C4171" w:rsidRDefault="009C4171" w:rsidP="009C4171">
      <w:pPr>
        <w:keepNext/>
        <w:widowControl w:val="0"/>
        <w:spacing w:before="240" w:after="60"/>
        <w:ind w:firstLine="851"/>
        <w:outlineLvl w:val="1"/>
        <w:rPr>
          <w:rFonts w:ascii="Arial" w:hAnsi="Arial" w:cs="Arial"/>
          <w:b/>
          <w:bCs/>
          <w:iCs/>
          <w:color w:val="FF0000"/>
        </w:rPr>
      </w:pPr>
      <w:bookmarkStart w:id="25" w:name="_Toc356174324"/>
      <w:r w:rsidRPr="009C4171">
        <w:rPr>
          <w:rFonts w:ascii="Arial" w:hAnsi="Arial" w:cs="Arial"/>
          <w:b/>
          <w:bCs/>
          <w:iCs/>
          <w:color w:val="000000"/>
        </w:rPr>
        <w:lastRenderedPageBreak/>
        <w:t>6.7</w:t>
      </w:r>
      <w:r w:rsidRPr="009C4171">
        <w:rPr>
          <w:rFonts w:ascii="Arial" w:hAnsi="Arial" w:cs="Arial"/>
          <w:b/>
          <w:bCs/>
          <w:iCs/>
          <w:color w:val="000000"/>
        </w:rPr>
        <w:tab/>
        <w:t>Измерения участка скольжения и конечного участка на горках (см. 4.5.3)</w:t>
      </w:r>
      <w:bookmarkEnd w:id="25"/>
      <w:r w:rsidRPr="009C4171">
        <w:rPr>
          <w:rFonts w:ascii="Arial" w:hAnsi="Arial" w:cs="Arial"/>
        </w:rPr>
        <w:t xml:space="preserve"> </w:t>
      </w:r>
    </w:p>
    <w:p w:rsidR="00E43A95" w:rsidRDefault="00E43A95" w:rsidP="00E43A95">
      <w:pPr>
        <w:keepNext/>
        <w:widowControl w:val="0"/>
        <w:ind w:firstLine="851"/>
        <w:outlineLvl w:val="2"/>
        <w:rPr>
          <w:rFonts w:ascii="Arial" w:hAnsi="Arial" w:cs="Arial"/>
          <w:b/>
          <w:bCs/>
          <w:color w:val="000000"/>
        </w:rPr>
      </w:pPr>
      <w:bookmarkStart w:id="26" w:name="_Toc356174325"/>
    </w:p>
    <w:p w:rsidR="009C4171" w:rsidRPr="00A1228A" w:rsidRDefault="009C4171" w:rsidP="00E43A95">
      <w:pPr>
        <w:keepNext/>
        <w:widowControl w:val="0"/>
        <w:ind w:firstLine="851"/>
        <w:outlineLvl w:val="2"/>
        <w:rPr>
          <w:rFonts w:ascii="Arial" w:hAnsi="Arial" w:cs="Arial"/>
          <w:b/>
          <w:bCs/>
          <w:color w:val="000000"/>
        </w:rPr>
      </w:pPr>
      <w:r w:rsidRPr="00A1228A">
        <w:rPr>
          <w:rFonts w:ascii="Arial" w:hAnsi="Arial" w:cs="Arial"/>
          <w:b/>
          <w:bCs/>
          <w:color w:val="000000"/>
        </w:rPr>
        <w:t>6.7.1</w:t>
      </w:r>
      <w:r w:rsidRPr="00A1228A">
        <w:rPr>
          <w:rFonts w:ascii="Arial" w:hAnsi="Arial" w:cs="Arial"/>
          <w:b/>
          <w:bCs/>
          <w:color w:val="000000"/>
        </w:rPr>
        <w:tab/>
        <w:t xml:space="preserve">Измерение </w:t>
      </w:r>
      <w:r w:rsidR="00E43A95" w:rsidRPr="00A1228A">
        <w:rPr>
          <w:rFonts w:ascii="Arial" w:hAnsi="Arial" w:cs="Arial"/>
          <w:b/>
          <w:bCs/>
          <w:color w:val="000000"/>
        </w:rPr>
        <w:t>угла наклона</w:t>
      </w:r>
      <w:r w:rsidRPr="00A1228A">
        <w:rPr>
          <w:rFonts w:ascii="Arial" w:hAnsi="Arial" w:cs="Arial"/>
          <w:b/>
          <w:bCs/>
          <w:color w:val="000000"/>
        </w:rPr>
        <w:t xml:space="preserve"> </w:t>
      </w:r>
      <w:r w:rsidR="00E43A95" w:rsidRPr="00A1228A">
        <w:rPr>
          <w:rFonts w:ascii="Arial" w:hAnsi="Arial" w:cs="Arial"/>
          <w:b/>
          <w:bCs/>
          <w:iCs/>
          <w:color w:val="000000"/>
        </w:rPr>
        <w:t xml:space="preserve">участка скольжения </w:t>
      </w:r>
      <w:r w:rsidR="00930089" w:rsidRPr="00A1228A">
        <w:rPr>
          <w:rFonts w:ascii="Arial" w:hAnsi="Arial" w:cs="Arial"/>
          <w:b/>
          <w:bCs/>
          <w:color w:val="000000"/>
        </w:rPr>
        <w:t>[</w:t>
      </w:r>
      <w:r w:rsidRPr="00A1228A">
        <w:rPr>
          <w:rFonts w:ascii="Arial" w:hAnsi="Arial" w:cs="Arial"/>
          <w:b/>
          <w:bCs/>
          <w:color w:val="000000"/>
        </w:rPr>
        <w:t>см</w:t>
      </w:r>
      <w:r w:rsidR="00E43A95" w:rsidRPr="00A1228A">
        <w:rPr>
          <w:rFonts w:ascii="Arial" w:hAnsi="Arial" w:cs="Arial"/>
          <w:b/>
          <w:bCs/>
          <w:color w:val="000000"/>
        </w:rPr>
        <w:t>.</w:t>
      </w:r>
      <w:r w:rsidRPr="00A1228A">
        <w:rPr>
          <w:rFonts w:ascii="Arial" w:hAnsi="Arial" w:cs="Arial"/>
          <w:b/>
          <w:bCs/>
          <w:color w:val="000000"/>
        </w:rPr>
        <w:t xml:space="preserve"> 4.5.3</w:t>
      </w:r>
      <w:r w:rsidR="007C6A12" w:rsidRPr="00A1228A">
        <w:rPr>
          <w:rFonts w:ascii="Arial" w:hAnsi="Arial" w:cs="Arial"/>
          <w:b/>
          <w:bCs/>
          <w:color w:val="000000"/>
        </w:rPr>
        <w:t>,</w:t>
      </w:r>
      <w:r w:rsidRPr="00A1228A">
        <w:rPr>
          <w:rFonts w:ascii="Arial" w:hAnsi="Arial" w:cs="Arial"/>
          <w:b/>
          <w:bCs/>
          <w:color w:val="000000"/>
        </w:rPr>
        <w:t xml:space="preserve"> </w:t>
      </w:r>
      <w:r w:rsidRPr="00A1228A">
        <w:rPr>
          <w:rFonts w:ascii="Arial" w:hAnsi="Arial" w:cs="Arial"/>
          <w:b/>
          <w:bCs/>
          <w:color w:val="000000"/>
          <w:lang w:val="en-US"/>
        </w:rPr>
        <w:t>f</w:t>
      </w:r>
      <w:r w:rsidRPr="00A1228A">
        <w:rPr>
          <w:rFonts w:ascii="Arial" w:hAnsi="Arial" w:cs="Arial"/>
          <w:b/>
          <w:bCs/>
          <w:color w:val="000000"/>
        </w:rPr>
        <w:t>)</w:t>
      </w:r>
      <w:bookmarkEnd w:id="26"/>
      <w:r w:rsidR="00A1228A" w:rsidRPr="00A1228A">
        <w:rPr>
          <w:rFonts w:ascii="Arial" w:hAnsi="Arial" w:cs="Arial"/>
          <w:b/>
          <w:bCs/>
          <w:color w:val="000000"/>
        </w:rPr>
        <w:t>]</w:t>
      </w:r>
    </w:p>
    <w:p w:rsidR="009C4171" w:rsidRPr="00E43A95" w:rsidRDefault="00E43A95" w:rsidP="00E43A95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E43A95">
        <w:rPr>
          <w:rFonts w:ascii="Arial" w:eastAsia="Arial" w:hAnsi="Arial" w:cs="Arial"/>
          <w:color w:val="000000"/>
        </w:rPr>
        <w:t>Измерение угла наклона участка скольжения производ</w:t>
      </w:r>
      <w:r w:rsidR="00930089">
        <w:rPr>
          <w:rFonts w:ascii="Arial" w:eastAsia="Arial" w:hAnsi="Arial" w:cs="Arial"/>
          <w:color w:val="000000"/>
        </w:rPr>
        <w:t>ят</w:t>
      </w:r>
      <w:r w:rsidRPr="00E43A95">
        <w:rPr>
          <w:rFonts w:ascii="Arial" w:eastAsia="Arial" w:hAnsi="Arial" w:cs="Arial"/>
          <w:color w:val="000000"/>
        </w:rPr>
        <w:t xml:space="preserve"> по осевой линии.</w:t>
      </w:r>
    </w:p>
    <w:p w:rsidR="009C4171" w:rsidRPr="00E43A95" w:rsidRDefault="001D7498" w:rsidP="00E43A95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1D7498">
        <w:rPr>
          <w:rFonts w:ascii="Arial" w:eastAsia="Arial" w:hAnsi="Arial" w:cs="Arial"/>
          <w:color w:val="000000"/>
        </w:rPr>
        <w:t>Брусок</w:t>
      </w:r>
      <w:r w:rsidR="009C4171" w:rsidRPr="001D7498">
        <w:rPr>
          <w:rFonts w:ascii="Arial" w:eastAsia="Arial" w:hAnsi="Arial" w:cs="Arial"/>
          <w:color w:val="000000"/>
        </w:rPr>
        <w:t xml:space="preserve"> или </w:t>
      </w:r>
      <w:r w:rsidRPr="001D7498">
        <w:rPr>
          <w:rFonts w:ascii="Arial" w:eastAsia="Arial" w:hAnsi="Arial" w:cs="Arial"/>
          <w:color w:val="000000"/>
        </w:rPr>
        <w:t>планку</w:t>
      </w:r>
      <w:r w:rsidR="00E43A95" w:rsidRPr="001D7498">
        <w:rPr>
          <w:rFonts w:ascii="Arial" w:eastAsia="Arial" w:hAnsi="Arial" w:cs="Arial"/>
          <w:color w:val="000000"/>
        </w:rPr>
        <w:t xml:space="preserve"> </w:t>
      </w:r>
      <w:r w:rsidR="009C4171" w:rsidRPr="001D7498">
        <w:rPr>
          <w:rFonts w:ascii="Arial" w:eastAsia="Arial" w:hAnsi="Arial" w:cs="Arial"/>
          <w:color w:val="000000"/>
        </w:rPr>
        <w:t xml:space="preserve">длиной 200 мм и шириной 30 мм </w:t>
      </w:r>
      <w:proofErr w:type="gramStart"/>
      <w:r w:rsidR="00E43A95" w:rsidRPr="001D7498">
        <w:rPr>
          <w:rFonts w:ascii="Arial" w:eastAsia="Arial" w:hAnsi="Arial" w:cs="Arial"/>
          <w:color w:val="000000"/>
        </w:rPr>
        <w:t xml:space="preserve">помещают </w:t>
      </w:r>
      <w:r w:rsidR="009C4171" w:rsidRPr="001D7498">
        <w:rPr>
          <w:rFonts w:ascii="Arial" w:eastAsia="Arial" w:hAnsi="Arial" w:cs="Arial"/>
          <w:color w:val="000000"/>
        </w:rPr>
        <w:t xml:space="preserve">вдоль осевой линии горки и </w:t>
      </w:r>
      <w:r w:rsidR="00E43A95" w:rsidRPr="001D7498">
        <w:rPr>
          <w:rFonts w:ascii="Arial" w:eastAsia="Arial" w:hAnsi="Arial" w:cs="Arial"/>
          <w:color w:val="000000"/>
        </w:rPr>
        <w:t>измеряют</w:t>
      </w:r>
      <w:proofErr w:type="gramEnd"/>
      <w:r w:rsidR="009C4171" w:rsidRPr="001D7498">
        <w:rPr>
          <w:rFonts w:ascii="Arial" w:eastAsia="Arial" w:hAnsi="Arial" w:cs="Arial"/>
          <w:color w:val="000000"/>
        </w:rPr>
        <w:t xml:space="preserve"> угол наклона.</w:t>
      </w:r>
    </w:p>
    <w:p w:rsidR="009C4171" w:rsidRPr="00E43A95" w:rsidRDefault="00E43A95" w:rsidP="00E43A95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E43A95">
        <w:rPr>
          <w:rFonts w:ascii="Arial" w:eastAsia="Arial" w:hAnsi="Arial" w:cs="Arial"/>
          <w:color w:val="000000"/>
        </w:rPr>
        <w:t xml:space="preserve">Проверяют </w:t>
      </w:r>
      <w:r w:rsidR="009C4171" w:rsidRPr="00E43A95">
        <w:rPr>
          <w:rFonts w:ascii="Arial" w:eastAsia="Arial" w:hAnsi="Arial" w:cs="Arial"/>
          <w:color w:val="000000"/>
        </w:rPr>
        <w:t xml:space="preserve">измерение, переместив </w:t>
      </w:r>
      <w:r w:rsidR="001D7498">
        <w:rPr>
          <w:rFonts w:ascii="Arial" w:eastAsia="Arial" w:hAnsi="Arial" w:cs="Arial"/>
          <w:color w:val="000000"/>
        </w:rPr>
        <w:t>брусок</w:t>
      </w:r>
      <w:r w:rsidR="009C4171" w:rsidRPr="00E43A95">
        <w:rPr>
          <w:rFonts w:ascii="Arial" w:eastAsia="Arial" w:hAnsi="Arial" w:cs="Arial"/>
          <w:color w:val="000000"/>
        </w:rPr>
        <w:t xml:space="preserve"> или штангу вдоль осевой линии </w:t>
      </w:r>
      <w:r w:rsidRPr="00E43A95">
        <w:rPr>
          <w:rFonts w:ascii="Arial" w:eastAsia="Arial" w:hAnsi="Arial" w:cs="Arial"/>
          <w:color w:val="000000"/>
        </w:rPr>
        <w:t>участка скол</w:t>
      </w:r>
      <w:r w:rsidRPr="00E43A95">
        <w:rPr>
          <w:rFonts w:ascii="Arial" w:eastAsia="Arial" w:hAnsi="Arial" w:cs="Arial"/>
          <w:color w:val="000000"/>
        </w:rPr>
        <w:t>ь</w:t>
      </w:r>
      <w:r w:rsidRPr="00E43A95">
        <w:rPr>
          <w:rFonts w:ascii="Arial" w:eastAsia="Arial" w:hAnsi="Arial" w:cs="Arial"/>
          <w:color w:val="000000"/>
        </w:rPr>
        <w:t>жения</w:t>
      </w:r>
      <w:r w:rsidR="009C4171" w:rsidRPr="00E43A95">
        <w:rPr>
          <w:rFonts w:ascii="Arial" w:eastAsia="Arial" w:hAnsi="Arial" w:cs="Arial"/>
          <w:color w:val="000000"/>
        </w:rPr>
        <w:t>.</w:t>
      </w:r>
    </w:p>
    <w:p w:rsidR="009C4171" w:rsidRDefault="00E43A95" w:rsidP="00E43A95">
      <w:pPr>
        <w:widowControl w:val="0"/>
        <w:ind w:firstLine="851"/>
        <w:jc w:val="both"/>
        <w:rPr>
          <w:rFonts w:ascii="Arial" w:eastAsia="Arial" w:hAnsi="Arial" w:cs="Arial"/>
          <w:i/>
          <w:iCs/>
          <w:color w:val="000000"/>
        </w:rPr>
      </w:pPr>
      <w:r w:rsidRPr="00E43A95">
        <w:rPr>
          <w:rFonts w:ascii="Arial" w:eastAsia="Arial" w:hAnsi="Arial" w:cs="Arial"/>
          <w:color w:val="000000"/>
        </w:rPr>
        <w:t>Определяют</w:t>
      </w:r>
      <w:r w:rsidR="009C4171" w:rsidRPr="00E43A95">
        <w:rPr>
          <w:rFonts w:ascii="Arial" w:eastAsia="Arial" w:hAnsi="Arial" w:cs="Arial"/>
          <w:color w:val="000000"/>
        </w:rPr>
        <w:t xml:space="preserve">, превышает ли угол наклона 60° </w:t>
      </w:r>
      <w:r w:rsidRPr="00E43A95">
        <w:rPr>
          <w:rFonts w:ascii="Arial" w:eastAsia="Arial" w:hAnsi="Arial" w:cs="Arial"/>
          <w:color w:val="000000"/>
        </w:rPr>
        <w:t xml:space="preserve">в любой точке </w:t>
      </w:r>
      <w:r w:rsidR="009C4171" w:rsidRPr="00E43A95">
        <w:rPr>
          <w:rFonts w:ascii="Arial" w:eastAsia="Arial" w:hAnsi="Arial" w:cs="Arial"/>
          <w:color w:val="000000"/>
        </w:rPr>
        <w:t xml:space="preserve">к горизонтали </w:t>
      </w:r>
      <w:r w:rsidRPr="00E43A95">
        <w:rPr>
          <w:rFonts w:ascii="Arial" w:eastAsia="Arial" w:hAnsi="Arial" w:cs="Arial"/>
          <w:color w:val="000000"/>
        </w:rPr>
        <w:t>участка скол</w:t>
      </w:r>
      <w:r w:rsidRPr="00E43A95">
        <w:rPr>
          <w:rFonts w:ascii="Arial" w:eastAsia="Arial" w:hAnsi="Arial" w:cs="Arial"/>
          <w:color w:val="000000"/>
        </w:rPr>
        <w:t>ь</w:t>
      </w:r>
      <w:r w:rsidRPr="00E43A95">
        <w:rPr>
          <w:rFonts w:ascii="Arial" w:eastAsia="Arial" w:hAnsi="Arial" w:cs="Arial"/>
          <w:color w:val="000000"/>
        </w:rPr>
        <w:t>жения</w:t>
      </w:r>
      <w:r w:rsidR="009C4171" w:rsidRPr="00E43A95">
        <w:rPr>
          <w:rFonts w:ascii="Arial" w:eastAsia="Arial" w:hAnsi="Arial" w:cs="Arial"/>
          <w:i/>
          <w:iCs/>
          <w:color w:val="000000"/>
        </w:rPr>
        <w:t>.</w:t>
      </w:r>
    </w:p>
    <w:p w:rsidR="00A1228A" w:rsidRPr="00E43A95" w:rsidRDefault="00A1228A" w:rsidP="00E43A95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</w:p>
    <w:p w:rsidR="009C4171" w:rsidRPr="00930089" w:rsidRDefault="009C4171" w:rsidP="001D7498">
      <w:pPr>
        <w:keepNext/>
        <w:widowControl w:val="0"/>
        <w:ind w:firstLine="851"/>
        <w:outlineLvl w:val="2"/>
        <w:rPr>
          <w:rFonts w:ascii="Arial" w:hAnsi="Arial" w:cs="Arial"/>
          <w:b/>
          <w:bCs/>
          <w:color w:val="000000"/>
        </w:rPr>
      </w:pPr>
      <w:bookmarkStart w:id="27" w:name="bookmark60"/>
      <w:bookmarkStart w:id="28" w:name="_Toc356174326"/>
      <w:r w:rsidRPr="00930089">
        <w:rPr>
          <w:rFonts w:ascii="Arial" w:hAnsi="Arial" w:cs="Arial"/>
          <w:b/>
          <w:bCs/>
          <w:color w:val="000000"/>
        </w:rPr>
        <w:t>6.7.2</w:t>
      </w:r>
      <w:r w:rsidRPr="00930089">
        <w:rPr>
          <w:rFonts w:ascii="Arial" w:hAnsi="Arial" w:cs="Arial"/>
          <w:b/>
          <w:bCs/>
          <w:color w:val="000000"/>
        </w:rPr>
        <w:tab/>
        <w:t xml:space="preserve">Измерение минимального угла </w:t>
      </w:r>
      <w:r w:rsidR="007C6A12" w:rsidRPr="00930089">
        <w:rPr>
          <w:rFonts w:ascii="Arial" w:hAnsi="Arial" w:cs="Arial"/>
          <w:b/>
          <w:bCs/>
          <w:color w:val="000000"/>
        </w:rPr>
        <w:t xml:space="preserve">наклона </w:t>
      </w:r>
      <w:r w:rsidRPr="00930089">
        <w:rPr>
          <w:rFonts w:ascii="Arial" w:hAnsi="Arial" w:cs="Arial"/>
          <w:b/>
          <w:bCs/>
          <w:color w:val="000000"/>
        </w:rPr>
        <w:t xml:space="preserve">между </w:t>
      </w:r>
      <w:r w:rsidR="007C6A12" w:rsidRPr="00930089">
        <w:rPr>
          <w:rFonts w:ascii="Arial" w:hAnsi="Arial" w:cs="Arial"/>
          <w:b/>
          <w:bCs/>
          <w:iCs/>
          <w:color w:val="000000"/>
        </w:rPr>
        <w:t xml:space="preserve">участком скольжения </w:t>
      </w:r>
      <w:r w:rsidRPr="00930089">
        <w:rPr>
          <w:rFonts w:ascii="Arial" w:hAnsi="Arial" w:cs="Arial"/>
          <w:b/>
          <w:bCs/>
          <w:color w:val="000000"/>
        </w:rPr>
        <w:t xml:space="preserve">и </w:t>
      </w:r>
      <w:r w:rsidR="00930089">
        <w:rPr>
          <w:rFonts w:ascii="Arial" w:hAnsi="Arial" w:cs="Arial"/>
          <w:b/>
          <w:bCs/>
          <w:color w:val="000000"/>
        </w:rPr>
        <w:br/>
      </w:r>
      <w:r w:rsidR="007C6A12" w:rsidRPr="00930089">
        <w:rPr>
          <w:rFonts w:ascii="Arial" w:hAnsi="Arial" w:cs="Arial"/>
          <w:b/>
          <w:bCs/>
          <w:iCs/>
          <w:color w:val="000000"/>
        </w:rPr>
        <w:t xml:space="preserve">конечным участком </w:t>
      </w:r>
      <w:r w:rsidR="00930089" w:rsidRPr="00930089">
        <w:rPr>
          <w:rFonts w:ascii="Arial" w:hAnsi="Arial" w:cs="Arial"/>
          <w:b/>
          <w:bCs/>
          <w:color w:val="000000"/>
        </w:rPr>
        <w:t>[</w:t>
      </w:r>
      <w:r w:rsidRPr="00930089">
        <w:rPr>
          <w:rFonts w:ascii="Arial" w:hAnsi="Arial" w:cs="Arial"/>
          <w:b/>
          <w:bCs/>
          <w:color w:val="000000"/>
        </w:rPr>
        <w:t>см</w:t>
      </w:r>
      <w:r w:rsidR="007C6A12" w:rsidRPr="00930089">
        <w:rPr>
          <w:rFonts w:ascii="Arial" w:hAnsi="Arial" w:cs="Arial"/>
          <w:b/>
          <w:bCs/>
          <w:color w:val="000000"/>
        </w:rPr>
        <w:t>.</w:t>
      </w:r>
      <w:r w:rsidRPr="00930089">
        <w:rPr>
          <w:rFonts w:ascii="Arial" w:hAnsi="Arial" w:cs="Arial"/>
          <w:b/>
          <w:bCs/>
          <w:color w:val="000000"/>
        </w:rPr>
        <w:t xml:space="preserve"> 4.5.3</w:t>
      </w:r>
      <w:r w:rsidR="007C6A12" w:rsidRPr="00930089">
        <w:rPr>
          <w:rFonts w:ascii="Arial" w:hAnsi="Arial" w:cs="Arial"/>
          <w:b/>
          <w:bCs/>
          <w:color w:val="000000"/>
        </w:rPr>
        <w:t>,</w:t>
      </w:r>
      <w:r w:rsidRPr="00930089">
        <w:rPr>
          <w:rFonts w:ascii="Arial" w:hAnsi="Arial" w:cs="Arial"/>
          <w:b/>
          <w:bCs/>
          <w:color w:val="000000"/>
        </w:rPr>
        <w:t xml:space="preserve"> </w:t>
      </w:r>
      <w:r w:rsidRPr="00930089">
        <w:rPr>
          <w:rFonts w:ascii="Arial" w:hAnsi="Arial" w:cs="Arial"/>
          <w:b/>
          <w:bCs/>
          <w:color w:val="000000"/>
          <w:lang w:val="en-US"/>
        </w:rPr>
        <w:t>g</w:t>
      </w:r>
      <w:r w:rsidRPr="00930089">
        <w:rPr>
          <w:rFonts w:ascii="Arial" w:hAnsi="Arial" w:cs="Arial"/>
          <w:b/>
          <w:bCs/>
          <w:color w:val="000000"/>
        </w:rPr>
        <w:t>)</w:t>
      </w:r>
      <w:bookmarkEnd w:id="27"/>
      <w:bookmarkEnd w:id="28"/>
      <w:r w:rsidR="00930089" w:rsidRPr="00930089">
        <w:rPr>
          <w:rFonts w:ascii="Arial" w:hAnsi="Arial" w:cs="Arial"/>
          <w:b/>
          <w:bCs/>
          <w:color w:val="000000"/>
        </w:rPr>
        <w:t>]</w:t>
      </w:r>
    </w:p>
    <w:p w:rsidR="009C4171" w:rsidRPr="001D7498" w:rsidRDefault="007C6A12" w:rsidP="001D7498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proofErr w:type="gramStart"/>
      <w:r w:rsidRPr="001D7498">
        <w:rPr>
          <w:rFonts w:ascii="Arial" w:eastAsia="Arial" w:hAnsi="Arial" w:cs="Arial"/>
          <w:color w:val="000000"/>
        </w:rPr>
        <w:t>У</w:t>
      </w:r>
      <w:r w:rsidR="009C4171" w:rsidRPr="001D7498">
        <w:rPr>
          <w:rFonts w:ascii="Arial" w:eastAsia="Arial" w:hAnsi="Arial" w:cs="Arial"/>
          <w:color w:val="000000"/>
        </w:rPr>
        <w:t xml:space="preserve">стройство </w:t>
      </w:r>
      <w:r w:rsidR="001D7498" w:rsidRPr="001D7498">
        <w:rPr>
          <w:rFonts w:ascii="Arial" w:eastAsia="Arial" w:hAnsi="Arial" w:cs="Arial"/>
          <w:color w:val="000000"/>
        </w:rPr>
        <w:t xml:space="preserve">для </w:t>
      </w:r>
      <w:r w:rsidR="009C4171" w:rsidRPr="001D7498">
        <w:rPr>
          <w:rFonts w:ascii="Arial" w:eastAsia="Arial" w:hAnsi="Arial" w:cs="Arial"/>
          <w:color w:val="000000"/>
        </w:rPr>
        <w:t xml:space="preserve">определения </w:t>
      </w:r>
      <w:r w:rsidRPr="001D7498">
        <w:rPr>
          <w:rFonts w:ascii="Arial" w:eastAsia="Arial" w:hAnsi="Arial" w:cs="Arial"/>
          <w:color w:val="000000"/>
        </w:rPr>
        <w:t xml:space="preserve">угла </w:t>
      </w:r>
      <w:r w:rsidR="009C4171" w:rsidRPr="001D7498">
        <w:rPr>
          <w:rFonts w:ascii="Arial" w:eastAsia="Arial" w:hAnsi="Arial" w:cs="Arial"/>
          <w:color w:val="000000"/>
        </w:rPr>
        <w:t xml:space="preserve">наклона, </w:t>
      </w:r>
      <w:r w:rsidRPr="001D7498">
        <w:rPr>
          <w:rFonts w:ascii="Arial" w:eastAsia="Arial" w:hAnsi="Arial" w:cs="Arial"/>
          <w:color w:val="000000"/>
        </w:rPr>
        <w:t>приведенное</w:t>
      </w:r>
      <w:r w:rsidR="009C4171" w:rsidRPr="001D7498">
        <w:rPr>
          <w:rFonts w:ascii="Arial" w:eastAsia="Arial" w:hAnsi="Arial" w:cs="Arial"/>
          <w:color w:val="000000"/>
        </w:rPr>
        <w:t xml:space="preserve"> на </w:t>
      </w:r>
      <w:r w:rsidRPr="001D7498">
        <w:rPr>
          <w:rFonts w:ascii="Arial" w:eastAsia="Arial" w:hAnsi="Arial" w:cs="Arial"/>
          <w:color w:val="000000"/>
        </w:rPr>
        <w:t>р</w:t>
      </w:r>
      <w:r w:rsidR="009C4171" w:rsidRPr="001D7498">
        <w:rPr>
          <w:rFonts w:ascii="Arial" w:eastAsia="Arial" w:hAnsi="Arial" w:cs="Arial"/>
          <w:color w:val="000000"/>
        </w:rPr>
        <w:t>исунке 2</w:t>
      </w:r>
      <w:r w:rsidR="00A1228A">
        <w:rPr>
          <w:rFonts w:ascii="Arial" w:eastAsia="Arial" w:hAnsi="Arial" w:cs="Arial"/>
          <w:color w:val="000000"/>
        </w:rPr>
        <w:t>8</w:t>
      </w:r>
      <w:r w:rsidR="00960976">
        <w:rPr>
          <w:rFonts w:ascii="Arial" w:eastAsia="Arial" w:hAnsi="Arial" w:cs="Arial"/>
          <w:color w:val="000000"/>
        </w:rPr>
        <w:t xml:space="preserve"> (</w:t>
      </w:r>
      <w:r w:rsidR="00960976">
        <w:rPr>
          <w:rFonts w:ascii="Arial" w:hAnsi="Arial" w:cs="Arial"/>
        </w:rPr>
        <w:t>у</w:t>
      </w:r>
      <w:r w:rsidR="00960976" w:rsidRPr="001D7498">
        <w:rPr>
          <w:rFonts w:ascii="Arial" w:hAnsi="Arial" w:cs="Arial"/>
        </w:rPr>
        <w:t>стройство опр</w:t>
      </w:r>
      <w:r w:rsidR="00960976" w:rsidRPr="001D7498">
        <w:rPr>
          <w:rFonts w:ascii="Arial" w:hAnsi="Arial" w:cs="Arial"/>
        </w:rPr>
        <w:t>е</w:t>
      </w:r>
      <w:r w:rsidR="00960976" w:rsidRPr="001D7498">
        <w:rPr>
          <w:rFonts w:ascii="Arial" w:hAnsi="Arial" w:cs="Arial"/>
        </w:rPr>
        <w:t>деления угла наклона</w:t>
      </w:r>
      <w:r w:rsidR="00960976">
        <w:rPr>
          <w:rFonts w:ascii="Arial" w:eastAsia="Arial" w:hAnsi="Arial" w:cs="Arial"/>
          <w:color w:val="000000"/>
        </w:rPr>
        <w:t>)</w:t>
      </w:r>
      <w:r w:rsidR="009C4171" w:rsidRPr="001D7498">
        <w:rPr>
          <w:rFonts w:ascii="Arial" w:eastAsia="Arial" w:hAnsi="Arial" w:cs="Arial"/>
          <w:color w:val="000000"/>
        </w:rPr>
        <w:t xml:space="preserve">, </w:t>
      </w:r>
      <w:r w:rsidRPr="001D7498">
        <w:rPr>
          <w:rFonts w:ascii="Arial" w:eastAsia="Arial" w:hAnsi="Arial" w:cs="Arial"/>
          <w:color w:val="000000"/>
        </w:rPr>
        <w:t xml:space="preserve">помещают </w:t>
      </w:r>
      <w:r w:rsidR="009C4171" w:rsidRPr="001D7498">
        <w:rPr>
          <w:rFonts w:ascii="Arial" w:eastAsia="Arial" w:hAnsi="Arial" w:cs="Arial"/>
          <w:color w:val="000000"/>
        </w:rPr>
        <w:t xml:space="preserve">в конце </w:t>
      </w:r>
      <w:r w:rsidRPr="001D7498">
        <w:rPr>
          <w:rFonts w:ascii="Arial" w:eastAsia="Arial" w:hAnsi="Arial" w:cs="Arial"/>
          <w:color w:val="000000"/>
        </w:rPr>
        <w:t xml:space="preserve">конечного участка </w:t>
      </w:r>
      <w:r w:rsidR="001D7498" w:rsidRPr="001D7498">
        <w:rPr>
          <w:rFonts w:ascii="Arial" w:eastAsia="Arial" w:hAnsi="Arial" w:cs="Arial"/>
          <w:color w:val="000000"/>
        </w:rPr>
        <w:t xml:space="preserve">на осевой линии </w:t>
      </w:r>
      <w:r w:rsidRPr="001D7498">
        <w:rPr>
          <w:rFonts w:ascii="Arial" w:eastAsia="Arial" w:hAnsi="Arial" w:cs="Arial"/>
          <w:color w:val="000000"/>
        </w:rPr>
        <w:t>см</w:t>
      </w:r>
      <w:r w:rsidR="00632043">
        <w:rPr>
          <w:rFonts w:ascii="Arial" w:eastAsia="Arial" w:hAnsi="Arial" w:cs="Arial"/>
          <w:color w:val="000000"/>
        </w:rPr>
        <w:t>.</w:t>
      </w:r>
      <w:r w:rsidRPr="001D7498">
        <w:rPr>
          <w:rFonts w:ascii="Arial" w:eastAsia="Arial" w:hAnsi="Arial" w:cs="Arial"/>
          <w:color w:val="000000"/>
        </w:rPr>
        <w:t xml:space="preserve"> р</w:t>
      </w:r>
      <w:r w:rsidR="009C4171" w:rsidRPr="001D7498">
        <w:rPr>
          <w:rFonts w:ascii="Arial" w:eastAsia="Arial" w:hAnsi="Arial" w:cs="Arial"/>
          <w:color w:val="000000"/>
        </w:rPr>
        <w:t>исун</w:t>
      </w:r>
      <w:r w:rsidR="00930089">
        <w:rPr>
          <w:rFonts w:ascii="Arial" w:eastAsia="Arial" w:hAnsi="Arial" w:cs="Arial"/>
          <w:color w:val="000000"/>
        </w:rPr>
        <w:t>о</w:t>
      </w:r>
      <w:r w:rsidR="009C4171" w:rsidRPr="001D7498">
        <w:rPr>
          <w:rFonts w:ascii="Arial" w:eastAsia="Arial" w:hAnsi="Arial" w:cs="Arial"/>
          <w:color w:val="000000"/>
        </w:rPr>
        <w:t>к 2</w:t>
      </w:r>
      <w:r w:rsidR="00A1228A">
        <w:rPr>
          <w:rFonts w:ascii="Arial" w:eastAsia="Arial" w:hAnsi="Arial" w:cs="Arial"/>
          <w:color w:val="000000"/>
        </w:rPr>
        <w:t>9</w:t>
      </w:r>
      <w:r w:rsidR="00960976">
        <w:rPr>
          <w:rFonts w:ascii="Arial" w:eastAsia="Arial" w:hAnsi="Arial" w:cs="Arial"/>
          <w:color w:val="000000"/>
        </w:rPr>
        <w:t xml:space="preserve"> (</w:t>
      </w:r>
      <w:r w:rsidR="00960976">
        <w:rPr>
          <w:rFonts w:ascii="Arial" w:eastAsia="Arial" w:hAnsi="Arial" w:cs="Arial"/>
          <w:bCs/>
          <w:color w:val="000000"/>
        </w:rPr>
        <w:t>у</w:t>
      </w:r>
      <w:r w:rsidR="00960976" w:rsidRPr="001D7498">
        <w:rPr>
          <w:rFonts w:ascii="Arial" w:eastAsia="Arial" w:hAnsi="Arial" w:cs="Arial"/>
          <w:bCs/>
          <w:color w:val="000000"/>
        </w:rPr>
        <w:t xml:space="preserve">становка устройства для определения </w:t>
      </w:r>
      <w:r w:rsidR="00960976">
        <w:rPr>
          <w:rFonts w:ascii="Arial" w:eastAsia="Arial" w:hAnsi="Arial" w:cs="Arial"/>
          <w:bCs/>
          <w:color w:val="000000"/>
        </w:rPr>
        <w:t xml:space="preserve">угла </w:t>
      </w:r>
      <w:r w:rsidR="00960976" w:rsidRPr="001D7498">
        <w:rPr>
          <w:rFonts w:ascii="Arial" w:eastAsia="Arial" w:hAnsi="Arial" w:cs="Arial"/>
          <w:bCs/>
          <w:color w:val="000000"/>
        </w:rPr>
        <w:t>наклона</w:t>
      </w:r>
      <w:r w:rsidRPr="001D7498">
        <w:rPr>
          <w:rFonts w:ascii="Arial" w:eastAsia="Arial" w:hAnsi="Arial" w:cs="Arial"/>
          <w:color w:val="000000"/>
        </w:rPr>
        <w:t>)</w:t>
      </w:r>
      <w:r w:rsidR="009C4171" w:rsidRPr="001D7498">
        <w:rPr>
          <w:rFonts w:ascii="Arial" w:eastAsia="Arial" w:hAnsi="Arial" w:cs="Arial"/>
          <w:color w:val="000000"/>
        </w:rPr>
        <w:t xml:space="preserve"> и </w:t>
      </w:r>
      <w:r w:rsidRPr="001D7498">
        <w:rPr>
          <w:rFonts w:ascii="Arial" w:eastAsia="Arial" w:hAnsi="Arial" w:cs="Arial"/>
          <w:color w:val="000000"/>
        </w:rPr>
        <w:t>перемещают</w:t>
      </w:r>
      <w:r w:rsidR="009C4171" w:rsidRPr="001D7498">
        <w:rPr>
          <w:rFonts w:ascii="Arial" w:eastAsia="Arial" w:hAnsi="Arial" w:cs="Arial"/>
          <w:color w:val="000000"/>
        </w:rPr>
        <w:t xml:space="preserve"> его в направлении осевой линии </w:t>
      </w:r>
      <w:r w:rsidR="001D7498" w:rsidRPr="001D7498">
        <w:rPr>
          <w:rFonts w:ascii="Arial" w:eastAsia="Arial" w:hAnsi="Arial" w:cs="Arial"/>
          <w:color w:val="000000"/>
        </w:rPr>
        <w:t>участка</w:t>
      </w:r>
      <w:r w:rsidR="009C4171" w:rsidRPr="001D7498">
        <w:rPr>
          <w:rFonts w:ascii="Arial" w:eastAsia="Arial" w:hAnsi="Arial" w:cs="Arial"/>
          <w:color w:val="000000"/>
        </w:rPr>
        <w:t xml:space="preserve"> скольжения, пока обе </w:t>
      </w:r>
      <w:r w:rsidR="001D7498" w:rsidRPr="001D7498">
        <w:rPr>
          <w:rFonts w:ascii="Arial" w:eastAsia="Arial" w:hAnsi="Arial" w:cs="Arial"/>
          <w:color w:val="000000"/>
        </w:rPr>
        <w:t>планки</w:t>
      </w:r>
      <w:r w:rsidR="009C4171" w:rsidRPr="001D7498">
        <w:rPr>
          <w:rFonts w:ascii="Arial" w:eastAsia="Arial" w:hAnsi="Arial" w:cs="Arial"/>
          <w:color w:val="000000"/>
        </w:rPr>
        <w:t xml:space="preserve"> устройства </w:t>
      </w:r>
      <w:r w:rsidR="001D7498" w:rsidRPr="001D7498">
        <w:rPr>
          <w:rFonts w:ascii="Arial" w:eastAsia="Arial" w:hAnsi="Arial" w:cs="Arial"/>
          <w:color w:val="000000"/>
        </w:rPr>
        <w:t xml:space="preserve">для </w:t>
      </w:r>
      <w:r w:rsidR="009C4171" w:rsidRPr="001D7498">
        <w:rPr>
          <w:rFonts w:ascii="Arial" w:eastAsia="Arial" w:hAnsi="Arial" w:cs="Arial"/>
          <w:color w:val="000000"/>
        </w:rPr>
        <w:t xml:space="preserve">определения </w:t>
      </w:r>
      <w:r w:rsidR="001D7498" w:rsidRPr="001D7498">
        <w:rPr>
          <w:rFonts w:ascii="Arial" w:eastAsia="Arial" w:hAnsi="Arial" w:cs="Arial"/>
          <w:color w:val="000000"/>
        </w:rPr>
        <w:t xml:space="preserve">угла </w:t>
      </w:r>
      <w:r w:rsidR="009C4171" w:rsidRPr="001D7498">
        <w:rPr>
          <w:rFonts w:ascii="Arial" w:eastAsia="Arial" w:hAnsi="Arial" w:cs="Arial"/>
          <w:color w:val="000000"/>
        </w:rPr>
        <w:t xml:space="preserve">наклона не </w:t>
      </w:r>
      <w:r w:rsidR="001D7498" w:rsidRPr="001D7498">
        <w:rPr>
          <w:rFonts w:ascii="Arial" w:eastAsia="Arial" w:hAnsi="Arial" w:cs="Arial"/>
          <w:color w:val="000000"/>
        </w:rPr>
        <w:t>создадут</w:t>
      </w:r>
      <w:r w:rsidR="009C4171" w:rsidRPr="001D7498">
        <w:rPr>
          <w:rFonts w:ascii="Arial" w:eastAsia="Arial" w:hAnsi="Arial" w:cs="Arial"/>
          <w:color w:val="000000"/>
        </w:rPr>
        <w:t xml:space="preserve"> наименьший угол между </w:t>
      </w:r>
      <w:r w:rsidRPr="001D7498">
        <w:rPr>
          <w:rFonts w:ascii="Arial" w:eastAsia="Arial" w:hAnsi="Arial" w:cs="Arial"/>
          <w:color w:val="000000"/>
        </w:rPr>
        <w:t>участком</w:t>
      </w:r>
      <w:r w:rsidR="009C4171" w:rsidRPr="001D7498">
        <w:rPr>
          <w:rFonts w:ascii="Arial" w:eastAsia="Arial" w:hAnsi="Arial" w:cs="Arial"/>
          <w:color w:val="000000"/>
        </w:rPr>
        <w:t xml:space="preserve"> скольжения и </w:t>
      </w:r>
      <w:r w:rsidRPr="001D7498">
        <w:rPr>
          <w:rFonts w:ascii="Arial" w:eastAsia="Arial" w:hAnsi="Arial" w:cs="Arial"/>
          <w:color w:val="000000"/>
        </w:rPr>
        <w:t>конечным участком</w:t>
      </w:r>
      <w:r w:rsidR="009C4171" w:rsidRPr="001D7498">
        <w:rPr>
          <w:rFonts w:ascii="Arial" w:eastAsia="Arial" w:hAnsi="Arial" w:cs="Arial"/>
          <w:color w:val="000000"/>
        </w:rPr>
        <w:t>.</w:t>
      </w:r>
      <w:proofErr w:type="gramEnd"/>
    </w:p>
    <w:p w:rsidR="009C4171" w:rsidRPr="001D7498" w:rsidRDefault="007C6A12" w:rsidP="001D7498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1D7498">
        <w:rPr>
          <w:rFonts w:ascii="Arial" w:eastAsia="Arial" w:hAnsi="Arial" w:cs="Arial"/>
          <w:color w:val="000000"/>
        </w:rPr>
        <w:t>Измеряют</w:t>
      </w:r>
      <w:r w:rsidR="009C4171" w:rsidRPr="001D7498">
        <w:rPr>
          <w:rFonts w:ascii="Arial" w:eastAsia="Arial" w:hAnsi="Arial" w:cs="Arial"/>
          <w:color w:val="000000"/>
        </w:rPr>
        <w:t xml:space="preserve"> угол между обеими </w:t>
      </w:r>
      <w:r w:rsidR="001D7498" w:rsidRPr="001D7498">
        <w:rPr>
          <w:rFonts w:ascii="Arial" w:eastAsia="Arial" w:hAnsi="Arial" w:cs="Arial"/>
          <w:color w:val="000000"/>
        </w:rPr>
        <w:t>планками</w:t>
      </w:r>
      <w:r w:rsidR="009C4171" w:rsidRPr="001D7498">
        <w:rPr>
          <w:rFonts w:ascii="Arial" w:eastAsia="Arial" w:hAnsi="Arial" w:cs="Arial"/>
          <w:color w:val="000000"/>
        </w:rPr>
        <w:t xml:space="preserve"> устройства </w:t>
      </w:r>
      <w:r w:rsidR="001D7498" w:rsidRPr="001D7498">
        <w:rPr>
          <w:rFonts w:ascii="Arial" w:eastAsia="Arial" w:hAnsi="Arial" w:cs="Arial"/>
          <w:color w:val="000000"/>
        </w:rPr>
        <w:t xml:space="preserve">для </w:t>
      </w:r>
      <w:r w:rsidR="009C4171" w:rsidRPr="001D7498">
        <w:rPr>
          <w:rFonts w:ascii="Arial" w:eastAsia="Arial" w:hAnsi="Arial" w:cs="Arial"/>
          <w:color w:val="000000"/>
        </w:rPr>
        <w:t xml:space="preserve">определения </w:t>
      </w:r>
      <w:r w:rsidRPr="001D7498">
        <w:rPr>
          <w:rFonts w:ascii="Arial" w:eastAsia="Arial" w:hAnsi="Arial" w:cs="Arial"/>
          <w:color w:val="000000"/>
        </w:rPr>
        <w:t xml:space="preserve">угла </w:t>
      </w:r>
      <w:r w:rsidR="009C4171" w:rsidRPr="001D7498">
        <w:rPr>
          <w:rFonts w:ascii="Arial" w:eastAsia="Arial" w:hAnsi="Arial" w:cs="Arial"/>
          <w:color w:val="000000"/>
        </w:rPr>
        <w:t>наклона.</w:t>
      </w:r>
    </w:p>
    <w:p w:rsidR="009C4171" w:rsidRPr="001D7498" w:rsidRDefault="007C6A12" w:rsidP="00A1228A">
      <w:pPr>
        <w:widowControl w:val="0"/>
        <w:ind w:firstLine="810"/>
        <w:jc w:val="both"/>
        <w:rPr>
          <w:rFonts w:ascii="Arial" w:eastAsia="Arial" w:hAnsi="Arial" w:cs="Arial"/>
          <w:color w:val="000000"/>
        </w:rPr>
      </w:pPr>
      <w:r w:rsidRPr="001D7498">
        <w:rPr>
          <w:rFonts w:ascii="Arial" w:eastAsia="Arial" w:hAnsi="Arial" w:cs="Arial"/>
          <w:color w:val="000000"/>
        </w:rPr>
        <w:t>Определяют</w:t>
      </w:r>
      <w:r w:rsidR="009C4171" w:rsidRPr="001D7498">
        <w:rPr>
          <w:rFonts w:ascii="Arial" w:eastAsia="Arial" w:hAnsi="Arial" w:cs="Arial"/>
          <w:color w:val="000000"/>
        </w:rPr>
        <w:t xml:space="preserve">, превышает ли угол </w:t>
      </w:r>
      <w:r w:rsidRPr="001D7498">
        <w:rPr>
          <w:rFonts w:ascii="Arial" w:eastAsia="Arial" w:hAnsi="Arial" w:cs="Arial"/>
          <w:color w:val="000000"/>
        </w:rPr>
        <w:t>минимальны</w:t>
      </w:r>
      <w:r w:rsidR="00930089">
        <w:rPr>
          <w:rFonts w:ascii="Arial" w:eastAsia="Arial" w:hAnsi="Arial" w:cs="Arial"/>
          <w:color w:val="000000"/>
        </w:rPr>
        <w:t>е</w:t>
      </w:r>
      <w:r w:rsidRPr="001D7498">
        <w:rPr>
          <w:rFonts w:ascii="Arial" w:eastAsia="Arial" w:hAnsi="Arial" w:cs="Arial"/>
          <w:color w:val="000000"/>
        </w:rPr>
        <w:t xml:space="preserve"> </w:t>
      </w:r>
      <w:r w:rsidR="009C4171" w:rsidRPr="001D7498">
        <w:rPr>
          <w:rFonts w:ascii="Arial" w:eastAsia="Arial" w:hAnsi="Arial" w:cs="Arial"/>
          <w:color w:val="000000"/>
        </w:rPr>
        <w:t>значени</w:t>
      </w:r>
      <w:r w:rsidR="00930089">
        <w:rPr>
          <w:rFonts w:ascii="Arial" w:eastAsia="Arial" w:hAnsi="Arial" w:cs="Arial"/>
          <w:color w:val="000000"/>
        </w:rPr>
        <w:t>я</w:t>
      </w:r>
      <w:r w:rsidR="009C4171" w:rsidRPr="001D7498">
        <w:rPr>
          <w:rFonts w:ascii="Arial" w:eastAsia="Arial" w:hAnsi="Arial" w:cs="Arial"/>
          <w:color w:val="000000"/>
        </w:rPr>
        <w:t>, указанны</w:t>
      </w:r>
      <w:r w:rsidR="00930089">
        <w:rPr>
          <w:rFonts w:ascii="Arial" w:eastAsia="Arial" w:hAnsi="Arial" w:cs="Arial"/>
          <w:color w:val="000000"/>
        </w:rPr>
        <w:t>е</w:t>
      </w:r>
      <w:r w:rsidR="009C4171" w:rsidRPr="001D7498">
        <w:rPr>
          <w:rFonts w:ascii="Arial" w:eastAsia="Arial" w:hAnsi="Arial" w:cs="Arial"/>
          <w:color w:val="000000"/>
        </w:rPr>
        <w:t xml:space="preserve"> в </w:t>
      </w:r>
      <w:r w:rsidRPr="001D7498">
        <w:rPr>
          <w:rFonts w:ascii="Arial" w:eastAsia="Arial" w:hAnsi="Arial" w:cs="Arial"/>
          <w:color w:val="000000"/>
        </w:rPr>
        <w:t>т</w:t>
      </w:r>
      <w:r w:rsidR="009C4171" w:rsidRPr="001D7498">
        <w:rPr>
          <w:rFonts w:ascii="Arial" w:eastAsia="Arial" w:hAnsi="Arial" w:cs="Arial"/>
          <w:color w:val="000000"/>
        </w:rPr>
        <w:t xml:space="preserve">аблице </w:t>
      </w:r>
      <w:r w:rsidR="00A1228A">
        <w:rPr>
          <w:rFonts w:ascii="Arial" w:eastAsia="Arial" w:hAnsi="Arial" w:cs="Arial"/>
          <w:color w:val="000000"/>
        </w:rPr>
        <w:t>2</w:t>
      </w:r>
      <w:r w:rsidR="00960976">
        <w:rPr>
          <w:rFonts w:ascii="Arial" w:eastAsia="Arial" w:hAnsi="Arial" w:cs="Arial"/>
          <w:color w:val="000000"/>
        </w:rPr>
        <w:t xml:space="preserve"> (лестн</w:t>
      </w:r>
      <w:r w:rsidR="00960976">
        <w:rPr>
          <w:rFonts w:ascii="Arial" w:eastAsia="Arial" w:hAnsi="Arial" w:cs="Arial"/>
          <w:color w:val="000000"/>
        </w:rPr>
        <w:t>и</w:t>
      </w:r>
      <w:r w:rsidR="00960976">
        <w:rPr>
          <w:rFonts w:ascii="Arial" w:eastAsia="Arial" w:hAnsi="Arial" w:cs="Arial"/>
          <w:color w:val="000000"/>
        </w:rPr>
        <w:t>цы)</w:t>
      </w:r>
      <w:r w:rsidR="009C4171" w:rsidRPr="001D7498">
        <w:rPr>
          <w:rFonts w:ascii="Arial" w:eastAsia="Arial" w:hAnsi="Arial" w:cs="Arial"/>
          <w:color w:val="000000"/>
        </w:rPr>
        <w:t>.</w:t>
      </w:r>
    </w:p>
    <w:p w:rsidR="00AB21A9" w:rsidRPr="001D7498" w:rsidRDefault="00AB21A9" w:rsidP="001D7498">
      <w:pPr>
        <w:widowControl w:val="0"/>
        <w:ind w:right="20" w:firstLine="851"/>
        <w:jc w:val="center"/>
        <w:rPr>
          <w:rFonts w:ascii="Arial" w:hAnsi="Arial" w:cs="Arial"/>
        </w:rPr>
      </w:pPr>
    </w:p>
    <w:p w:rsidR="007C6A12" w:rsidRDefault="00A1228A" w:rsidP="00A1228A">
      <w:pPr>
        <w:widowControl w:val="0"/>
        <w:ind w:right="20" w:firstLine="851"/>
        <w:jc w:val="right"/>
        <w:rPr>
          <w:rFonts w:ascii="Arial" w:hAnsi="Arial" w:cs="Arial"/>
        </w:rPr>
      </w:pPr>
      <w:r>
        <w:rPr>
          <w:rFonts w:ascii="Arial" w:hAnsi="Arial" w:cs="Arial"/>
        </w:rPr>
        <w:t>Размеры в миллиметрах</w:t>
      </w:r>
    </w:p>
    <w:p w:rsidR="007C6A12" w:rsidRDefault="007C6A12" w:rsidP="00AB21A9">
      <w:pPr>
        <w:widowControl w:val="0"/>
        <w:ind w:right="20" w:firstLine="851"/>
        <w:jc w:val="center"/>
        <w:rPr>
          <w:rFonts w:ascii="Arial" w:hAnsi="Arial" w:cs="Arial"/>
        </w:rPr>
      </w:pPr>
    </w:p>
    <w:p w:rsidR="007C6A12" w:rsidRDefault="00A1228A" w:rsidP="00AB21A9">
      <w:pPr>
        <w:widowControl w:val="0"/>
        <w:ind w:right="20" w:firstLine="851"/>
        <w:jc w:val="center"/>
        <w:rPr>
          <w:rFonts w:eastAsia="Arial"/>
          <w:bCs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216639BD" wp14:editId="69C1DAD4">
            <wp:extent cx="5448300" cy="213360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A12" w:rsidRDefault="007C6A12" w:rsidP="00AB21A9">
      <w:pPr>
        <w:widowControl w:val="0"/>
        <w:ind w:right="20" w:firstLine="851"/>
        <w:jc w:val="center"/>
        <w:rPr>
          <w:rFonts w:eastAsia="Arial"/>
          <w:bCs/>
          <w:color w:val="000000"/>
          <w:sz w:val="24"/>
          <w:szCs w:val="24"/>
        </w:rPr>
      </w:pPr>
    </w:p>
    <w:p w:rsidR="007C6A12" w:rsidRPr="00025B58" w:rsidRDefault="007C6A12" w:rsidP="00AB21A9">
      <w:pPr>
        <w:widowControl w:val="0"/>
        <w:ind w:right="20" w:firstLine="851"/>
        <w:jc w:val="center"/>
        <w:rPr>
          <w:rFonts w:ascii="Arial" w:hAnsi="Arial" w:cs="Arial"/>
          <w:sz w:val="18"/>
          <w:szCs w:val="18"/>
        </w:rPr>
      </w:pPr>
      <w:r w:rsidRPr="00025B58">
        <w:rPr>
          <w:rFonts w:ascii="Arial" w:hAnsi="Arial" w:cs="Arial"/>
          <w:sz w:val="18"/>
          <w:szCs w:val="18"/>
        </w:rPr>
        <w:t>Рисунок 2</w:t>
      </w:r>
      <w:r w:rsidR="00A1228A" w:rsidRPr="00025B58">
        <w:rPr>
          <w:rFonts w:ascii="Arial" w:hAnsi="Arial" w:cs="Arial"/>
          <w:sz w:val="18"/>
          <w:szCs w:val="18"/>
        </w:rPr>
        <w:t>8</w:t>
      </w:r>
      <w:r w:rsidRPr="00025B58">
        <w:rPr>
          <w:rFonts w:ascii="Arial" w:hAnsi="Arial" w:cs="Arial"/>
          <w:sz w:val="18"/>
          <w:szCs w:val="18"/>
        </w:rPr>
        <w:t xml:space="preserve"> </w:t>
      </w:r>
      <w:r w:rsidR="00930089" w:rsidRPr="00025B58">
        <w:rPr>
          <w:rFonts w:ascii="Arial" w:hAnsi="Arial" w:cs="Arial"/>
          <w:sz w:val="18"/>
          <w:szCs w:val="18"/>
        </w:rPr>
        <w:t>—</w:t>
      </w:r>
      <w:r w:rsidRPr="00025B58">
        <w:rPr>
          <w:rFonts w:ascii="Arial" w:hAnsi="Arial" w:cs="Arial"/>
          <w:sz w:val="18"/>
          <w:szCs w:val="18"/>
        </w:rPr>
        <w:t xml:space="preserve"> Устройство определения угла наклона</w:t>
      </w:r>
    </w:p>
    <w:p w:rsidR="001D7498" w:rsidRDefault="001D7498" w:rsidP="00AB21A9">
      <w:pPr>
        <w:widowControl w:val="0"/>
        <w:ind w:right="20" w:firstLine="851"/>
        <w:jc w:val="center"/>
        <w:rPr>
          <w:b/>
          <w:sz w:val="24"/>
          <w:szCs w:val="24"/>
        </w:rPr>
      </w:pPr>
    </w:p>
    <w:p w:rsidR="001D7498" w:rsidRDefault="000A761E" w:rsidP="00AB21A9">
      <w:pPr>
        <w:widowControl w:val="0"/>
        <w:ind w:right="20" w:firstLine="851"/>
        <w:jc w:val="center"/>
        <w:rPr>
          <w:b/>
          <w:sz w:val="24"/>
          <w:szCs w:val="24"/>
        </w:rPr>
      </w:pPr>
      <w:r>
        <w:rPr>
          <w:rFonts w:eastAsia="Arial"/>
          <w:bCs/>
          <w:noProof/>
          <w:color w:val="000000"/>
          <w:sz w:val="24"/>
          <w:szCs w:val="24"/>
        </w:rPr>
        <w:lastRenderedPageBreak/>
        <w:drawing>
          <wp:inline distT="0" distB="0" distL="0" distR="0" wp14:anchorId="4CF4E8AE" wp14:editId="6A8F4A1A">
            <wp:extent cx="3964305" cy="3519805"/>
            <wp:effectExtent l="0" t="0" r="0" b="444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4305" cy="351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7498" w:rsidRPr="001D7498" w:rsidRDefault="001D7498" w:rsidP="001D7498">
      <w:pPr>
        <w:widowControl w:val="0"/>
        <w:spacing w:before="60"/>
        <w:ind w:left="360"/>
        <w:rPr>
          <w:rFonts w:ascii="Arial" w:eastAsia="Arial" w:hAnsi="Arial" w:cs="Arial"/>
          <w:color w:val="000000"/>
          <w:sz w:val="18"/>
          <w:szCs w:val="18"/>
        </w:rPr>
      </w:pPr>
      <w:r w:rsidRPr="001D7498">
        <w:rPr>
          <w:rFonts w:ascii="Arial" w:eastAsia="Arial" w:hAnsi="Arial" w:cs="Arial"/>
          <w:i/>
          <w:color w:val="000000"/>
          <w:sz w:val="18"/>
          <w:szCs w:val="18"/>
        </w:rPr>
        <w:t>1</w:t>
      </w:r>
      <w:r w:rsidRPr="001D7498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="00930089">
        <w:rPr>
          <w:rFonts w:ascii="Arial" w:eastAsia="Arial" w:hAnsi="Arial" w:cs="Arial"/>
          <w:color w:val="000000"/>
          <w:sz w:val="18"/>
          <w:szCs w:val="18"/>
        </w:rPr>
        <w:t>–</w:t>
      </w:r>
      <w:r w:rsidRPr="001D7498">
        <w:rPr>
          <w:rFonts w:ascii="Arial" w:eastAsia="Arial" w:hAnsi="Arial" w:cs="Arial"/>
          <w:color w:val="000000"/>
          <w:sz w:val="18"/>
          <w:szCs w:val="18"/>
        </w:rPr>
        <w:t xml:space="preserve"> устройство для определения угла наклона</w:t>
      </w:r>
    </w:p>
    <w:p w:rsidR="001D7498" w:rsidRPr="001D7498" w:rsidRDefault="001D7498" w:rsidP="001D7498">
      <w:pPr>
        <w:widowControl w:val="0"/>
        <w:spacing w:before="60"/>
        <w:jc w:val="center"/>
        <w:rPr>
          <w:rFonts w:ascii="Arial" w:eastAsia="Arial" w:hAnsi="Arial" w:cs="Arial"/>
          <w:bCs/>
          <w:color w:val="000000"/>
        </w:rPr>
      </w:pPr>
      <w:r w:rsidRPr="001D7498">
        <w:rPr>
          <w:rFonts w:ascii="Arial" w:eastAsia="Arial" w:hAnsi="Arial" w:cs="Arial"/>
          <w:bCs/>
          <w:color w:val="000000"/>
        </w:rPr>
        <w:t>Рисунок 2</w:t>
      </w:r>
      <w:r w:rsidR="00A1228A">
        <w:rPr>
          <w:rFonts w:ascii="Arial" w:eastAsia="Arial" w:hAnsi="Arial" w:cs="Arial"/>
          <w:bCs/>
          <w:color w:val="000000"/>
        </w:rPr>
        <w:t>9</w:t>
      </w:r>
      <w:r w:rsidRPr="001D7498">
        <w:rPr>
          <w:rFonts w:ascii="Arial" w:eastAsia="Arial" w:hAnsi="Arial" w:cs="Arial"/>
          <w:bCs/>
          <w:color w:val="000000"/>
        </w:rPr>
        <w:t xml:space="preserve"> </w:t>
      </w:r>
      <w:r w:rsidR="00930089">
        <w:rPr>
          <w:rFonts w:ascii="Arial" w:eastAsia="Arial" w:hAnsi="Arial" w:cs="Arial"/>
          <w:bCs/>
          <w:color w:val="000000"/>
        </w:rPr>
        <w:t>—</w:t>
      </w:r>
      <w:r w:rsidRPr="001D7498">
        <w:rPr>
          <w:rFonts w:ascii="Arial" w:eastAsia="Arial" w:hAnsi="Arial" w:cs="Arial"/>
          <w:bCs/>
          <w:color w:val="000000"/>
        </w:rPr>
        <w:t xml:space="preserve"> Установка устройства для определения </w:t>
      </w:r>
      <w:r>
        <w:rPr>
          <w:rFonts w:ascii="Arial" w:eastAsia="Arial" w:hAnsi="Arial" w:cs="Arial"/>
          <w:bCs/>
          <w:color w:val="000000"/>
        </w:rPr>
        <w:t xml:space="preserve">угла </w:t>
      </w:r>
      <w:r w:rsidRPr="001D7498">
        <w:rPr>
          <w:rFonts w:ascii="Arial" w:eastAsia="Arial" w:hAnsi="Arial" w:cs="Arial"/>
          <w:bCs/>
          <w:color w:val="000000"/>
        </w:rPr>
        <w:t>наклона</w:t>
      </w:r>
    </w:p>
    <w:p w:rsidR="001D7498" w:rsidRDefault="001D7498" w:rsidP="00AB21A9">
      <w:pPr>
        <w:widowControl w:val="0"/>
        <w:ind w:right="20" w:firstLine="851"/>
        <w:jc w:val="center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1D7498" w:rsidRPr="001D7498" w:rsidRDefault="001D7498" w:rsidP="001D7498">
      <w:pPr>
        <w:keepNext/>
        <w:widowControl w:val="0"/>
        <w:spacing w:before="240" w:after="60"/>
        <w:ind w:firstLine="851"/>
        <w:outlineLvl w:val="1"/>
        <w:rPr>
          <w:rFonts w:ascii="Arial" w:hAnsi="Arial" w:cs="Arial"/>
          <w:b/>
          <w:bCs/>
          <w:iCs/>
          <w:color w:val="000000"/>
        </w:rPr>
      </w:pPr>
      <w:r w:rsidRPr="001D7498">
        <w:rPr>
          <w:rFonts w:ascii="Arial" w:hAnsi="Arial" w:cs="Arial"/>
          <w:b/>
          <w:bCs/>
          <w:iCs/>
          <w:color w:val="000000"/>
        </w:rPr>
        <w:lastRenderedPageBreak/>
        <w:t>6.8 Диаметр канатов и других средств подвешивания (см</w:t>
      </w:r>
      <w:r w:rsidR="00911D3F">
        <w:rPr>
          <w:rFonts w:ascii="Arial" w:hAnsi="Arial" w:cs="Arial"/>
          <w:b/>
          <w:bCs/>
          <w:iCs/>
          <w:color w:val="000000"/>
        </w:rPr>
        <w:t>.</w:t>
      </w:r>
      <w:r w:rsidRPr="001D7498">
        <w:rPr>
          <w:rFonts w:ascii="Arial" w:hAnsi="Arial" w:cs="Arial"/>
          <w:b/>
          <w:bCs/>
          <w:iCs/>
          <w:color w:val="000000"/>
        </w:rPr>
        <w:t xml:space="preserve"> 4.1.6)</w:t>
      </w:r>
    </w:p>
    <w:p w:rsidR="001D7498" w:rsidRDefault="001D7498" w:rsidP="00AB21A9">
      <w:pPr>
        <w:widowControl w:val="0"/>
        <w:ind w:right="20" w:firstLine="851"/>
        <w:jc w:val="center"/>
        <w:rPr>
          <w:rFonts w:ascii="Arial" w:hAnsi="Arial" w:cs="Arial"/>
        </w:rPr>
      </w:pPr>
    </w:p>
    <w:p w:rsidR="001D7498" w:rsidRDefault="001D7498" w:rsidP="00AB21A9">
      <w:pPr>
        <w:widowControl w:val="0"/>
        <w:ind w:right="20" w:firstLine="851"/>
        <w:jc w:val="center"/>
        <w:rPr>
          <w:rFonts w:ascii="Arial" w:hAnsi="Arial" w:cs="Arial"/>
        </w:rPr>
      </w:pPr>
    </w:p>
    <w:p w:rsidR="001D7498" w:rsidRDefault="000A761E" w:rsidP="00A1228A">
      <w:pPr>
        <w:widowControl w:val="0"/>
        <w:ind w:right="20" w:firstLine="851"/>
        <w:jc w:val="right"/>
        <w:rPr>
          <w:rFonts w:ascii="Arial" w:hAnsi="Arial" w:cs="Arial"/>
        </w:rPr>
      </w:pPr>
      <w:r w:rsidRPr="00A1228A">
        <w:rPr>
          <w:rFonts w:ascii="Arial" w:eastAsia="Arial" w:hAnsi="Arial" w:cs="Arial"/>
          <w:bCs/>
          <w:noProof/>
          <w:color w:val="00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161AC10F" wp14:editId="1B6D085C">
                <wp:simplePos x="0" y="0"/>
                <wp:positionH relativeFrom="column">
                  <wp:posOffset>1220470</wp:posOffset>
                </wp:positionH>
                <wp:positionV relativeFrom="paragraph">
                  <wp:posOffset>2658745</wp:posOffset>
                </wp:positionV>
                <wp:extent cx="473710" cy="231775"/>
                <wp:effectExtent l="0" t="0" r="0" b="0"/>
                <wp:wrapNone/>
                <wp:docPr id="43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3710" cy="231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C02F8" w:rsidRPr="007F12D6" w:rsidRDefault="006C02F8" w:rsidP="007F12D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F12D6">
                              <w:rPr>
                                <w:sz w:val="16"/>
                                <w:szCs w:val="16"/>
                              </w:rPr>
                              <w:t xml:space="preserve">10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7" o:spid="_x0000_s1026" type="#_x0000_t202" style="position:absolute;left:0;text-align:left;margin-left:96.1pt;margin-top:209.35pt;width:37.3pt;height:18.2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zyLtQIAALo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" filled="f" stroked="f">
                <v:textbox>
                  <w:txbxContent>
                    <w:p w:rsidR="006C02F8" w:rsidRPr="007F12D6" w:rsidRDefault="006C02F8" w:rsidP="007F12D6">
                      <w:pPr>
                        <w:rPr>
                          <w:sz w:val="16"/>
                          <w:szCs w:val="16"/>
                        </w:rPr>
                      </w:pPr>
                      <w:r w:rsidRPr="007F12D6">
                        <w:rPr>
                          <w:sz w:val="16"/>
                          <w:szCs w:val="16"/>
                        </w:rPr>
                        <w:t xml:space="preserve">10 </w:t>
                      </w:r>
                      <w:r>
                        <w:rPr>
                          <w:sz w:val="16"/>
                          <w:szCs w:val="16"/>
                        </w:rPr>
                        <w:t>Н</w:t>
                      </w:r>
                    </w:p>
                  </w:txbxContent>
                </v:textbox>
              </v:shape>
            </w:pict>
          </mc:Fallback>
        </mc:AlternateContent>
      </w:r>
      <w:r w:rsidRPr="00A1228A">
        <w:rPr>
          <w:rFonts w:ascii="Arial" w:eastAsia="Arial" w:hAnsi="Arial" w:cs="Arial"/>
          <w:i/>
          <w:noProof/>
          <w:color w:val="00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40E675D5" wp14:editId="64433FFF">
                <wp:simplePos x="0" y="0"/>
                <wp:positionH relativeFrom="column">
                  <wp:posOffset>1220470</wp:posOffset>
                </wp:positionH>
                <wp:positionV relativeFrom="paragraph">
                  <wp:posOffset>1418590</wp:posOffset>
                </wp:positionV>
                <wp:extent cx="513715" cy="231775"/>
                <wp:effectExtent l="0" t="4445" r="0" b="1905"/>
                <wp:wrapNone/>
                <wp:docPr id="42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3715" cy="231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C02F8" w:rsidRPr="007F12D6" w:rsidRDefault="006C02F8" w:rsidP="007F12D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7F12D6">
                              <w:rPr>
                                <w:sz w:val="16"/>
                                <w:szCs w:val="16"/>
                              </w:rPr>
                              <w:t xml:space="preserve">10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" o:spid="_x0000_s1027" type="#_x0000_t202" style="position:absolute;left:0;text-align:left;margin-left:96.1pt;margin-top:111.7pt;width:40.45pt;height:18.2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CtFuQIAAME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" filled="f" stroked="f">
                <v:textbox>
                  <w:txbxContent>
                    <w:p w:rsidR="006C02F8" w:rsidRPr="007F12D6" w:rsidRDefault="006C02F8" w:rsidP="007F12D6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Pr="007F12D6">
                        <w:rPr>
                          <w:sz w:val="16"/>
                          <w:szCs w:val="16"/>
                        </w:rPr>
                        <w:t xml:space="preserve">10 </w:t>
                      </w:r>
                      <w:r>
                        <w:rPr>
                          <w:sz w:val="16"/>
                          <w:szCs w:val="16"/>
                        </w:rPr>
                        <w:t>Н</w:t>
                      </w:r>
                    </w:p>
                  </w:txbxContent>
                </v:textbox>
              </v:shape>
            </w:pict>
          </mc:Fallback>
        </mc:AlternateContent>
      </w:r>
      <w:r w:rsidRPr="00A1228A">
        <w:rPr>
          <w:rFonts w:ascii="Arial" w:eastAsia="Arial" w:hAnsi="Arial" w:cs="Arial"/>
          <w:i/>
          <w:noProof/>
          <w:color w:val="00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2FB0EC1" wp14:editId="7471B1EA">
                <wp:simplePos x="0" y="0"/>
                <wp:positionH relativeFrom="column">
                  <wp:posOffset>1262380</wp:posOffset>
                </wp:positionH>
                <wp:positionV relativeFrom="paragraph">
                  <wp:posOffset>229235</wp:posOffset>
                </wp:positionV>
                <wp:extent cx="513715" cy="231775"/>
                <wp:effectExtent l="0" t="0" r="1270" b="635"/>
                <wp:wrapNone/>
                <wp:docPr id="41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3715" cy="231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C02F8" w:rsidRPr="007F12D6" w:rsidRDefault="006C02F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F12D6">
                              <w:rPr>
                                <w:sz w:val="16"/>
                                <w:szCs w:val="16"/>
                              </w:rPr>
                              <w:t xml:space="preserve">10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" o:spid="_x0000_s1028" type="#_x0000_t202" style="position:absolute;left:0;text-align:left;margin-left:99.4pt;margin-top:18.05pt;width:40.45pt;height:18.2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czbuQIAAME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" filled="f" stroked="f">
                <v:textbox>
                  <w:txbxContent>
                    <w:p w:rsidR="006C02F8" w:rsidRPr="007F12D6" w:rsidRDefault="006C02F8">
                      <w:pPr>
                        <w:rPr>
                          <w:sz w:val="16"/>
                          <w:szCs w:val="16"/>
                        </w:rPr>
                      </w:pPr>
                      <w:r w:rsidRPr="007F12D6">
                        <w:rPr>
                          <w:sz w:val="16"/>
                          <w:szCs w:val="16"/>
                        </w:rPr>
                        <w:t xml:space="preserve">10 </w:t>
                      </w:r>
                      <w:r>
                        <w:rPr>
                          <w:sz w:val="16"/>
                          <w:szCs w:val="16"/>
                        </w:rPr>
                        <w:t>Н</w:t>
                      </w:r>
                    </w:p>
                  </w:txbxContent>
                </v:textbox>
              </v:shape>
            </w:pict>
          </mc:Fallback>
        </mc:AlternateContent>
      </w:r>
      <w:r w:rsidRPr="00A1228A">
        <w:rPr>
          <w:rFonts w:ascii="Arial" w:eastAsia="Arial" w:hAnsi="Arial" w:cs="Arial"/>
          <w:i/>
          <w:noProof/>
          <w:color w:val="00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8C359DE" wp14:editId="095B6DCC">
                <wp:simplePos x="0" y="0"/>
                <wp:positionH relativeFrom="column">
                  <wp:posOffset>1356360</wp:posOffset>
                </wp:positionH>
                <wp:positionV relativeFrom="paragraph">
                  <wp:posOffset>2723515</wp:posOffset>
                </wp:positionV>
                <wp:extent cx="231775" cy="85725"/>
                <wp:effectExtent l="0" t="4445" r="0" b="0"/>
                <wp:wrapNone/>
                <wp:docPr id="40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775" cy="85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C02F8" w:rsidRDefault="006C02F8" w:rsidP="007F12D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" o:spid="_x0000_s1029" type="#_x0000_t202" style="position:absolute;left:0;text-align:left;margin-left:106.8pt;margin-top:214.45pt;width:18.25pt;height:6.7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" stroked="f">
                <v:textbox>
                  <w:txbxContent>
                    <w:p w:rsidR="006C02F8" w:rsidRDefault="006C02F8" w:rsidP="007F12D6"/>
                  </w:txbxContent>
                </v:textbox>
              </v:shape>
            </w:pict>
          </mc:Fallback>
        </mc:AlternateContent>
      </w:r>
      <w:r w:rsidRPr="00A1228A">
        <w:rPr>
          <w:rFonts w:eastAsia="Arial"/>
          <w:bCs/>
          <w:noProof/>
          <w:color w:val="00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138FDDEA" wp14:editId="11411355">
                <wp:simplePos x="0" y="0"/>
                <wp:positionH relativeFrom="column">
                  <wp:posOffset>1324610</wp:posOffset>
                </wp:positionH>
                <wp:positionV relativeFrom="paragraph">
                  <wp:posOffset>1487805</wp:posOffset>
                </wp:positionV>
                <wp:extent cx="294640" cy="90805"/>
                <wp:effectExtent l="4445" t="0" r="0" b="0"/>
                <wp:wrapNone/>
                <wp:docPr id="39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640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C02F8" w:rsidRDefault="006C02F8" w:rsidP="007F12D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" o:spid="_x0000_s1030" type="#_x0000_t202" style="position:absolute;left:0;text-align:left;margin-left:104.3pt;margin-top:117.15pt;width:23.2pt;height:7.1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" stroked="f">
                <v:textbox>
                  <w:txbxContent>
                    <w:p w:rsidR="006C02F8" w:rsidRDefault="006C02F8" w:rsidP="007F12D6"/>
                  </w:txbxContent>
                </v:textbox>
              </v:shape>
            </w:pict>
          </mc:Fallback>
        </mc:AlternateContent>
      </w:r>
      <w:r w:rsidRPr="00A1228A">
        <w:rPr>
          <w:rFonts w:eastAsia="Arial"/>
          <w:bCs/>
          <w:noProof/>
          <w:color w:val="00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088F55A3" wp14:editId="7DD4F2B4">
                <wp:simplePos x="0" y="0"/>
                <wp:positionH relativeFrom="column">
                  <wp:posOffset>1324610</wp:posOffset>
                </wp:positionH>
                <wp:positionV relativeFrom="paragraph">
                  <wp:posOffset>291465</wp:posOffset>
                </wp:positionV>
                <wp:extent cx="294640" cy="90805"/>
                <wp:effectExtent l="4445" t="1270" r="0" b="3175"/>
                <wp:wrapNone/>
                <wp:docPr id="38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640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C02F8" w:rsidRDefault="006C02F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" o:spid="_x0000_s1031" type="#_x0000_t202" style="position:absolute;left:0;text-align:left;margin-left:104.3pt;margin-top:22.95pt;width:23.2pt;height:7.1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" stroked="f">
                <v:textbox>
                  <w:txbxContent>
                    <w:p w:rsidR="006C02F8" w:rsidRDefault="006C02F8"/>
                  </w:txbxContent>
                </v:textbox>
              </v:shape>
            </w:pict>
          </mc:Fallback>
        </mc:AlternateContent>
      </w:r>
      <w:r w:rsidR="00A1228A" w:rsidRPr="00A1228A">
        <w:rPr>
          <w:rFonts w:ascii="Arial" w:hAnsi="Arial" w:cs="Arial"/>
          <w:sz w:val="18"/>
          <w:szCs w:val="18"/>
        </w:rPr>
        <w:t>Размеры в миллиметрах</w:t>
      </w:r>
      <w:r w:rsidR="00A1228A" w:rsidRPr="00A1228A">
        <w:rPr>
          <w:rFonts w:ascii="Arial" w:hAnsi="Arial" w:cs="Arial"/>
        </w:rPr>
        <w:t xml:space="preserve"> </w:t>
      </w:r>
      <w:r w:rsidR="00A1228A" w:rsidRPr="00A1228A">
        <w:rPr>
          <w:rFonts w:ascii="Arial" w:hAnsi="Arial" w:cs="Arial"/>
          <w:noProof/>
        </w:rPr>
        <w:drawing>
          <wp:inline distT="0" distB="0" distL="0" distR="0" wp14:anchorId="6D6FCED6" wp14:editId="755ED3B6">
            <wp:extent cx="5940425" cy="2963425"/>
            <wp:effectExtent l="0" t="0" r="3175" b="889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6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7498" w:rsidRDefault="001D7498" w:rsidP="00AB21A9">
      <w:pPr>
        <w:widowControl w:val="0"/>
        <w:ind w:right="20" w:firstLine="851"/>
        <w:jc w:val="center"/>
        <w:rPr>
          <w:rFonts w:ascii="Arial" w:hAnsi="Arial" w:cs="Arial"/>
        </w:rPr>
      </w:pPr>
    </w:p>
    <w:p w:rsidR="00A84798" w:rsidRDefault="00A84798" w:rsidP="00AB21A9">
      <w:pPr>
        <w:widowControl w:val="0"/>
        <w:ind w:right="20" w:firstLine="851"/>
        <w:jc w:val="center"/>
        <w:rPr>
          <w:rFonts w:ascii="Arial" w:hAnsi="Arial" w:cs="Arial"/>
        </w:rPr>
      </w:pPr>
    </w:p>
    <w:p w:rsidR="00A84798" w:rsidRPr="00075C47" w:rsidRDefault="00A84798" w:rsidP="00A84798">
      <w:pPr>
        <w:widowControl w:val="0"/>
        <w:ind w:left="425" w:hanging="425"/>
        <w:rPr>
          <w:rFonts w:ascii="Arial" w:eastAsia="Arial" w:hAnsi="Arial" w:cs="Arial"/>
          <w:color w:val="000000"/>
          <w:sz w:val="18"/>
          <w:szCs w:val="18"/>
        </w:rPr>
      </w:pPr>
      <w:r w:rsidRPr="00075C47">
        <w:rPr>
          <w:rFonts w:ascii="Arial" w:eastAsia="Arial" w:hAnsi="Arial" w:cs="Arial"/>
          <w:i/>
          <w:color w:val="000000"/>
          <w:sz w:val="18"/>
          <w:szCs w:val="18"/>
          <w:lang w:val="en-US"/>
        </w:rPr>
        <w:t>R</w:t>
      </w:r>
      <w:r w:rsidRPr="00075C47">
        <w:rPr>
          <w:rFonts w:ascii="Arial" w:eastAsia="Arial" w:hAnsi="Arial" w:cs="Arial"/>
          <w:i/>
          <w:color w:val="000000"/>
          <w:sz w:val="18"/>
          <w:szCs w:val="18"/>
        </w:rPr>
        <w:t xml:space="preserve"> </w:t>
      </w:r>
      <w:r w:rsidRPr="00075C47">
        <w:rPr>
          <w:rFonts w:ascii="Arial" w:eastAsia="Arial" w:hAnsi="Arial" w:cs="Arial"/>
          <w:color w:val="000000"/>
          <w:sz w:val="18"/>
          <w:szCs w:val="18"/>
        </w:rPr>
        <w:t xml:space="preserve">– </w:t>
      </w:r>
      <w:proofErr w:type="gramStart"/>
      <w:r w:rsidRPr="00075C47">
        <w:rPr>
          <w:rFonts w:ascii="Arial" w:eastAsia="Arial" w:hAnsi="Arial" w:cs="Arial"/>
          <w:color w:val="000000"/>
          <w:sz w:val="18"/>
          <w:szCs w:val="18"/>
        </w:rPr>
        <w:t>радиус</w:t>
      </w:r>
      <w:proofErr w:type="gramEnd"/>
      <w:r w:rsidRPr="00075C47">
        <w:rPr>
          <w:rFonts w:ascii="Arial" w:eastAsia="Arial" w:hAnsi="Arial" w:cs="Arial"/>
          <w:color w:val="000000"/>
          <w:sz w:val="18"/>
          <w:szCs w:val="18"/>
        </w:rPr>
        <w:t>;</w:t>
      </w:r>
    </w:p>
    <w:p w:rsidR="00A84798" w:rsidRPr="00075C47" w:rsidRDefault="00A84798" w:rsidP="00A84798">
      <w:pPr>
        <w:widowControl w:val="0"/>
        <w:ind w:left="425" w:hanging="425"/>
        <w:rPr>
          <w:rFonts w:ascii="Arial" w:eastAsia="Arial" w:hAnsi="Arial" w:cs="Arial"/>
          <w:color w:val="000000"/>
          <w:sz w:val="18"/>
          <w:szCs w:val="18"/>
        </w:rPr>
      </w:pPr>
      <w:r w:rsidRPr="00075C47">
        <w:rPr>
          <w:rFonts w:ascii="Arial" w:eastAsia="Arial" w:hAnsi="Arial" w:cs="Arial"/>
          <w:i/>
          <w:color w:val="000000"/>
          <w:sz w:val="18"/>
          <w:szCs w:val="18"/>
          <w:lang w:val="en-US"/>
        </w:rPr>
        <w:t>Ra</w:t>
      </w:r>
      <w:r w:rsidRPr="00075C47">
        <w:rPr>
          <w:rFonts w:ascii="Arial" w:eastAsia="Arial" w:hAnsi="Arial" w:cs="Arial"/>
          <w:color w:val="000000"/>
          <w:sz w:val="18"/>
          <w:szCs w:val="18"/>
        </w:rPr>
        <w:t xml:space="preserve"> – шероховатость;</w:t>
      </w:r>
    </w:p>
    <w:p w:rsidR="00A84798" w:rsidRPr="00075C47" w:rsidRDefault="00A84798" w:rsidP="00A84798">
      <w:pPr>
        <w:widowControl w:val="0"/>
        <w:ind w:left="425" w:hanging="425"/>
        <w:rPr>
          <w:rFonts w:ascii="Arial" w:eastAsia="Arial" w:hAnsi="Arial" w:cs="Arial"/>
          <w:color w:val="000000"/>
          <w:sz w:val="18"/>
          <w:szCs w:val="18"/>
        </w:rPr>
      </w:pPr>
      <w:r w:rsidRPr="00632043">
        <w:rPr>
          <w:rFonts w:ascii="Arial" w:eastAsia="Arial" w:hAnsi="Arial" w:cs="Arial"/>
          <w:i/>
          <w:color w:val="000000"/>
          <w:sz w:val="18"/>
          <w:szCs w:val="18"/>
        </w:rPr>
        <w:t>1-2</w:t>
      </w:r>
      <w:r w:rsidRPr="00075C47">
        <w:rPr>
          <w:rFonts w:ascii="Arial" w:eastAsia="Arial" w:hAnsi="Arial" w:cs="Arial"/>
          <w:color w:val="000000"/>
          <w:sz w:val="18"/>
          <w:szCs w:val="18"/>
        </w:rPr>
        <w:t xml:space="preserve"> – расстояние опускания датчика под действием собственной массы</w:t>
      </w:r>
      <w:r w:rsidR="00075C47">
        <w:rPr>
          <w:rFonts w:ascii="Arial" w:eastAsia="Arial" w:hAnsi="Arial" w:cs="Arial"/>
          <w:color w:val="000000"/>
          <w:sz w:val="18"/>
          <w:szCs w:val="18"/>
        </w:rPr>
        <w:t>;</w:t>
      </w:r>
    </w:p>
    <w:p w:rsidR="00A84798" w:rsidRPr="00075C47" w:rsidRDefault="00A84798" w:rsidP="00A84798">
      <w:pPr>
        <w:widowControl w:val="0"/>
        <w:ind w:left="425" w:hanging="425"/>
        <w:rPr>
          <w:rFonts w:ascii="Arial" w:eastAsia="Arial" w:hAnsi="Arial" w:cs="Arial"/>
          <w:color w:val="000000"/>
          <w:sz w:val="18"/>
          <w:szCs w:val="18"/>
        </w:rPr>
      </w:pPr>
      <w:r w:rsidRPr="00075C47">
        <w:rPr>
          <w:rFonts w:ascii="Arial" w:eastAsia="Arial" w:hAnsi="Arial" w:cs="Arial"/>
          <w:color w:val="000000"/>
          <w:sz w:val="18"/>
          <w:szCs w:val="18"/>
        </w:rPr>
        <w:t xml:space="preserve">Масса датчика </w:t>
      </w:r>
      <w:r w:rsidR="005324CA">
        <w:rPr>
          <w:rFonts w:ascii="Arial" w:eastAsia="Arial" w:hAnsi="Arial" w:cs="Arial"/>
          <w:color w:val="000000"/>
          <w:sz w:val="18"/>
          <w:szCs w:val="18"/>
        </w:rPr>
        <w:t>—</w:t>
      </w:r>
      <w:r w:rsidRPr="00075C47">
        <w:rPr>
          <w:rFonts w:ascii="Arial" w:eastAsia="Arial" w:hAnsi="Arial" w:cs="Arial"/>
          <w:color w:val="000000"/>
          <w:sz w:val="18"/>
          <w:szCs w:val="18"/>
        </w:rPr>
        <w:t xml:space="preserve"> 180 г</w:t>
      </w:r>
    </w:p>
    <w:p w:rsidR="00A84798" w:rsidRPr="00025B58" w:rsidRDefault="00A84798" w:rsidP="00A84798">
      <w:pPr>
        <w:widowControl w:val="0"/>
        <w:spacing w:before="60"/>
        <w:jc w:val="center"/>
        <w:rPr>
          <w:rFonts w:ascii="Arial" w:eastAsia="Arial" w:hAnsi="Arial" w:cs="Arial"/>
          <w:bCs/>
          <w:color w:val="000000"/>
          <w:sz w:val="18"/>
          <w:szCs w:val="18"/>
        </w:rPr>
      </w:pPr>
      <w:r w:rsidRPr="00025B58">
        <w:rPr>
          <w:rFonts w:ascii="Arial" w:eastAsia="Arial" w:hAnsi="Arial" w:cs="Arial"/>
          <w:bCs/>
          <w:color w:val="000000"/>
          <w:sz w:val="18"/>
          <w:szCs w:val="18"/>
        </w:rPr>
        <w:t xml:space="preserve">Рисунок </w:t>
      </w:r>
      <w:r w:rsidR="00A1228A" w:rsidRPr="00025B58">
        <w:rPr>
          <w:rFonts w:ascii="Arial" w:eastAsia="Arial" w:hAnsi="Arial" w:cs="Arial"/>
          <w:bCs/>
          <w:color w:val="000000"/>
          <w:sz w:val="18"/>
          <w:szCs w:val="18"/>
        </w:rPr>
        <w:t>30</w:t>
      </w:r>
      <w:r w:rsidRPr="00025B58">
        <w:rPr>
          <w:rFonts w:ascii="Arial" w:eastAsia="Arial" w:hAnsi="Arial" w:cs="Arial"/>
          <w:bCs/>
          <w:color w:val="000000"/>
          <w:sz w:val="18"/>
          <w:szCs w:val="18"/>
        </w:rPr>
        <w:t xml:space="preserve"> </w:t>
      </w:r>
      <w:r w:rsidR="00930089" w:rsidRPr="00025B58">
        <w:rPr>
          <w:rFonts w:ascii="Arial" w:eastAsia="Arial" w:hAnsi="Arial" w:cs="Arial"/>
          <w:bCs/>
          <w:color w:val="000000"/>
          <w:sz w:val="18"/>
          <w:szCs w:val="18"/>
        </w:rPr>
        <w:t>—</w:t>
      </w:r>
      <w:r w:rsidRPr="00025B58">
        <w:rPr>
          <w:rFonts w:ascii="Arial" w:eastAsia="Arial" w:hAnsi="Arial" w:cs="Arial"/>
          <w:bCs/>
          <w:color w:val="000000"/>
          <w:sz w:val="18"/>
          <w:szCs w:val="18"/>
        </w:rPr>
        <w:t xml:space="preserve"> Устройство для измерения канатов с номинальным диаметром 10 мм</w:t>
      </w:r>
    </w:p>
    <w:p w:rsidR="00A84798" w:rsidRDefault="00A84798" w:rsidP="00AB21A9">
      <w:pPr>
        <w:widowControl w:val="0"/>
        <w:ind w:right="20" w:firstLine="851"/>
        <w:jc w:val="center"/>
        <w:rPr>
          <w:rFonts w:ascii="Arial" w:hAnsi="Arial" w:cs="Arial"/>
        </w:rPr>
      </w:pPr>
    </w:p>
    <w:p w:rsidR="00BC1F3A" w:rsidRDefault="00A84798" w:rsidP="007F12D6">
      <w:pPr>
        <w:widowControl w:val="0"/>
        <w:ind w:firstLine="851"/>
        <w:jc w:val="both"/>
        <w:rPr>
          <w:rFonts w:eastAsia="Arial"/>
          <w:bCs/>
          <w:color w:val="000000"/>
          <w:sz w:val="24"/>
          <w:szCs w:val="24"/>
        </w:rPr>
      </w:pPr>
      <w:r w:rsidRPr="00A84798">
        <w:rPr>
          <w:rFonts w:ascii="Arial" w:eastAsia="Arial" w:hAnsi="Arial" w:cs="Arial"/>
          <w:bCs/>
          <w:color w:val="000000"/>
        </w:rPr>
        <w:t xml:space="preserve">На элемент </w:t>
      </w:r>
      <w:r w:rsidR="003C56EA">
        <w:rPr>
          <w:rFonts w:ascii="Arial" w:eastAsia="Arial" w:hAnsi="Arial" w:cs="Arial"/>
          <w:bCs/>
          <w:color w:val="000000"/>
        </w:rPr>
        <w:t xml:space="preserve">качания </w:t>
      </w:r>
      <w:r w:rsidRPr="00A84798">
        <w:rPr>
          <w:rFonts w:ascii="Arial" w:eastAsia="Arial" w:hAnsi="Arial" w:cs="Arial"/>
          <w:bCs/>
          <w:color w:val="000000"/>
        </w:rPr>
        <w:t xml:space="preserve">или свободный конец каната диаметром 10 мм подвешивают груз массой 10 кг в течение 5 мин, затем закрепляют на канате устройство, </w:t>
      </w:r>
      <w:r w:rsidR="00911D3F">
        <w:rPr>
          <w:rFonts w:ascii="Arial" w:eastAsia="Arial" w:hAnsi="Arial" w:cs="Arial"/>
          <w:bCs/>
          <w:color w:val="000000"/>
        </w:rPr>
        <w:t>приведенное</w:t>
      </w:r>
      <w:r w:rsidRPr="00A84798">
        <w:rPr>
          <w:rFonts w:ascii="Arial" w:eastAsia="Arial" w:hAnsi="Arial" w:cs="Arial"/>
          <w:bCs/>
          <w:color w:val="000000"/>
        </w:rPr>
        <w:t xml:space="preserve"> на рисунке </w:t>
      </w:r>
      <w:r w:rsidR="00A1228A">
        <w:rPr>
          <w:rFonts w:ascii="Arial" w:eastAsia="Arial" w:hAnsi="Arial" w:cs="Arial"/>
          <w:bCs/>
          <w:color w:val="000000"/>
        </w:rPr>
        <w:t>30</w:t>
      </w:r>
      <w:r w:rsidR="00BC1F3A">
        <w:rPr>
          <w:rFonts w:ascii="Arial" w:eastAsia="Arial" w:hAnsi="Arial" w:cs="Arial"/>
          <w:bCs/>
          <w:color w:val="000000"/>
        </w:rPr>
        <w:t xml:space="preserve"> </w:t>
      </w:r>
      <w:r w:rsidR="00A1228A">
        <w:rPr>
          <w:rFonts w:ascii="Arial" w:eastAsia="Arial" w:hAnsi="Arial" w:cs="Arial"/>
          <w:bCs/>
          <w:color w:val="000000"/>
        </w:rPr>
        <w:t>(</w:t>
      </w:r>
      <w:r w:rsidR="00BC1F3A" w:rsidRPr="00BC1F3A">
        <w:rPr>
          <w:rFonts w:ascii="Arial" w:eastAsia="Arial" w:hAnsi="Arial" w:cs="Arial"/>
          <w:bCs/>
          <w:color w:val="000000"/>
        </w:rPr>
        <w:t>устройство для измерения канатов с номинальным диаметром 10 мм</w:t>
      </w:r>
      <w:r w:rsidR="00A1228A">
        <w:rPr>
          <w:rFonts w:ascii="Arial" w:eastAsia="Arial" w:hAnsi="Arial" w:cs="Arial"/>
          <w:bCs/>
          <w:color w:val="000000"/>
        </w:rPr>
        <w:t>)</w:t>
      </w:r>
      <w:r w:rsidRPr="00A84798">
        <w:rPr>
          <w:rFonts w:ascii="Arial" w:eastAsia="Arial" w:hAnsi="Arial" w:cs="Arial"/>
          <w:bCs/>
          <w:color w:val="000000"/>
        </w:rPr>
        <w:t>.</w:t>
      </w:r>
      <w:r w:rsidR="007F12D6">
        <w:rPr>
          <w:rFonts w:ascii="Arial" w:eastAsia="Arial" w:hAnsi="Arial" w:cs="Arial"/>
          <w:bCs/>
          <w:color w:val="000000"/>
        </w:rPr>
        <w:t xml:space="preserve"> </w:t>
      </w:r>
      <w:r>
        <w:rPr>
          <w:rFonts w:eastAsia="Arial"/>
          <w:bCs/>
          <w:color w:val="000000"/>
          <w:sz w:val="24"/>
          <w:szCs w:val="24"/>
        </w:rPr>
        <w:t xml:space="preserve"> </w:t>
      </w:r>
    </w:p>
    <w:p w:rsidR="00A84798" w:rsidRPr="005A5B5C" w:rsidRDefault="00025B58" w:rsidP="007F12D6">
      <w:pPr>
        <w:widowControl w:val="0"/>
        <w:ind w:firstLine="851"/>
        <w:jc w:val="both"/>
        <w:rPr>
          <w:rFonts w:ascii="Arial" w:eastAsia="Arial" w:hAnsi="Arial" w:cs="Arial"/>
          <w:bCs/>
          <w:color w:val="000000"/>
        </w:rPr>
      </w:pPr>
      <w:r>
        <w:rPr>
          <w:rFonts w:ascii="Arial" w:eastAsia="Arial" w:hAnsi="Arial" w:cs="Arial"/>
          <w:bCs/>
          <w:color w:val="000000"/>
        </w:rPr>
        <w:t>О</w:t>
      </w:r>
      <w:r w:rsidRPr="00911D3F">
        <w:rPr>
          <w:rFonts w:ascii="Arial" w:eastAsia="Arial" w:hAnsi="Arial" w:cs="Arial"/>
          <w:bCs/>
          <w:color w:val="000000"/>
        </w:rPr>
        <w:t xml:space="preserve">сторожно </w:t>
      </w:r>
      <w:r>
        <w:rPr>
          <w:rFonts w:ascii="Arial" w:eastAsia="Arial" w:hAnsi="Arial" w:cs="Arial"/>
          <w:bCs/>
          <w:color w:val="000000"/>
        </w:rPr>
        <w:t>с</w:t>
      </w:r>
      <w:r w:rsidR="00911D3F" w:rsidRPr="00911D3F">
        <w:rPr>
          <w:rFonts w:ascii="Arial" w:eastAsia="Arial" w:hAnsi="Arial" w:cs="Arial"/>
          <w:bCs/>
          <w:color w:val="000000"/>
        </w:rPr>
        <w:t xml:space="preserve">оединяют </w:t>
      </w:r>
      <w:r w:rsidR="00CA7211">
        <w:rPr>
          <w:rFonts w:ascii="Arial" w:eastAsia="Arial" w:hAnsi="Arial" w:cs="Arial"/>
          <w:bCs/>
          <w:color w:val="000000"/>
        </w:rPr>
        <w:t>устройство</w:t>
      </w:r>
      <w:r w:rsidR="00A84798" w:rsidRPr="00911D3F">
        <w:rPr>
          <w:rFonts w:ascii="Arial" w:eastAsia="Arial" w:hAnsi="Arial" w:cs="Arial"/>
          <w:bCs/>
          <w:color w:val="000000"/>
        </w:rPr>
        <w:t>, чтобы избежать защемления волокон (при их нал</w:t>
      </w:r>
      <w:r w:rsidR="00A84798" w:rsidRPr="00911D3F">
        <w:rPr>
          <w:rFonts w:ascii="Arial" w:eastAsia="Arial" w:hAnsi="Arial" w:cs="Arial"/>
          <w:bCs/>
          <w:color w:val="000000"/>
        </w:rPr>
        <w:t>и</w:t>
      </w:r>
      <w:r w:rsidR="00A84798" w:rsidRPr="00911D3F">
        <w:rPr>
          <w:rFonts w:ascii="Arial" w:eastAsia="Arial" w:hAnsi="Arial" w:cs="Arial"/>
          <w:bCs/>
          <w:color w:val="000000"/>
        </w:rPr>
        <w:t>чии).</w:t>
      </w:r>
    </w:p>
    <w:p w:rsidR="00A84798" w:rsidRPr="005A5B5C" w:rsidRDefault="00A84798" w:rsidP="007F12D6">
      <w:pPr>
        <w:widowControl w:val="0"/>
        <w:ind w:firstLine="851"/>
        <w:jc w:val="both"/>
        <w:rPr>
          <w:rFonts w:ascii="Arial" w:eastAsia="Arial" w:hAnsi="Arial" w:cs="Arial"/>
          <w:bCs/>
          <w:color w:val="000000"/>
        </w:rPr>
      </w:pPr>
      <w:r w:rsidRPr="005A5B5C">
        <w:rPr>
          <w:rFonts w:ascii="Arial" w:eastAsia="Arial" w:hAnsi="Arial" w:cs="Arial"/>
          <w:bCs/>
          <w:color w:val="000000"/>
        </w:rPr>
        <w:t xml:space="preserve">Определяют, опускается ли устройство более чем на 50 мм под </w:t>
      </w:r>
      <w:r w:rsidR="00025B58">
        <w:rPr>
          <w:rFonts w:ascii="Arial" w:eastAsia="Arial" w:hAnsi="Arial" w:cs="Arial"/>
          <w:bCs/>
          <w:color w:val="000000"/>
        </w:rPr>
        <w:t>воз</w:t>
      </w:r>
      <w:r w:rsidRPr="005A5B5C">
        <w:rPr>
          <w:rFonts w:ascii="Arial" w:eastAsia="Arial" w:hAnsi="Arial" w:cs="Arial"/>
          <w:bCs/>
          <w:color w:val="000000"/>
        </w:rPr>
        <w:t>действием собстве</w:t>
      </w:r>
      <w:r w:rsidRPr="005A5B5C">
        <w:rPr>
          <w:rFonts w:ascii="Arial" w:eastAsia="Arial" w:hAnsi="Arial" w:cs="Arial"/>
          <w:bCs/>
          <w:color w:val="000000"/>
        </w:rPr>
        <w:t>н</w:t>
      </w:r>
      <w:r w:rsidRPr="005A5B5C">
        <w:rPr>
          <w:rFonts w:ascii="Arial" w:eastAsia="Arial" w:hAnsi="Arial" w:cs="Arial"/>
          <w:bCs/>
          <w:color w:val="000000"/>
        </w:rPr>
        <w:t>ной массы.</w:t>
      </w:r>
    </w:p>
    <w:p w:rsidR="00A84798" w:rsidRPr="005A5B5C" w:rsidRDefault="00A84798" w:rsidP="007F12D6">
      <w:pPr>
        <w:widowControl w:val="0"/>
        <w:ind w:firstLine="851"/>
        <w:jc w:val="both"/>
        <w:rPr>
          <w:rFonts w:ascii="Arial" w:eastAsia="Arial" w:hAnsi="Arial" w:cs="Arial"/>
          <w:bCs/>
          <w:color w:val="000000"/>
        </w:rPr>
      </w:pPr>
      <w:r w:rsidRPr="005A5B5C">
        <w:rPr>
          <w:rFonts w:ascii="Arial" w:eastAsia="Arial" w:hAnsi="Arial" w:cs="Arial"/>
          <w:bCs/>
          <w:color w:val="000000"/>
        </w:rPr>
        <w:t xml:space="preserve">Для цепей с номинальным диаметром 10 мм определяют, проходит ли свободный конец через устройство, </w:t>
      </w:r>
      <w:r w:rsidR="005A5B5C" w:rsidRPr="005A5B5C">
        <w:rPr>
          <w:rFonts w:ascii="Arial" w:eastAsia="Arial" w:hAnsi="Arial" w:cs="Arial"/>
          <w:bCs/>
          <w:color w:val="000000"/>
        </w:rPr>
        <w:t>приведенное</w:t>
      </w:r>
      <w:r w:rsidRPr="005A5B5C">
        <w:rPr>
          <w:rFonts w:ascii="Arial" w:eastAsia="Arial" w:hAnsi="Arial" w:cs="Arial"/>
          <w:bCs/>
          <w:color w:val="000000"/>
        </w:rPr>
        <w:t xml:space="preserve"> на </w:t>
      </w:r>
      <w:r w:rsidR="005A5B5C" w:rsidRPr="005A5B5C">
        <w:rPr>
          <w:rFonts w:ascii="Arial" w:eastAsia="Arial" w:hAnsi="Arial" w:cs="Arial"/>
          <w:bCs/>
          <w:color w:val="000000"/>
        </w:rPr>
        <w:t>р</w:t>
      </w:r>
      <w:r w:rsidRPr="005A5B5C">
        <w:rPr>
          <w:rFonts w:ascii="Arial" w:eastAsia="Arial" w:hAnsi="Arial" w:cs="Arial"/>
          <w:bCs/>
          <w:color w:val="000000"/>
        </w:rPr>
        <w:t xml:space="preserve">исунке </w:t>
      </w:r>
      <w:r w:rsidR="00BC1F3A">
        <w:rPr>
          <w:rFonts w:ascii="Arial" w:eastAsia="Arial" w:hAnsi="Arial" w:cs="Arial"/>
          <w:bCs/>
          <w:color w:val="000000"/>
        </w:rPr>
        <w:t>30</w:t>
      </w:r>
      <w:r w:rsidRPr="005A5B5C">
        <w:rPr>
          <w:rFonts w:ascii="Arial" w:eastAsia="Arial" w:hAnsi="Arial" w:cs="Arial"/>
          <w:bCs/>
          <w:color w:val="000000"/>
        </w:rPr>
        <w:t>.</w:t>
      </w:r>
    </w:p>
    <w:p w:rsidR="00A84798" w:rsidRPr="005A5B5C" w:rsidRDefault="005A5B5C" w:rsidP="005A5B5C">
      <w:pPr>
        <w:widowControl w:val="0"/>
        <w:tabs>
          <w:tab w:val="left" w:pos="2268"/>
        </w:tabs>
        <w:spacing w:before="60"/>
        <w:ind w:firstLine="851"/>
        <w:jc w:val="both"/>
        <w:rPr>
          <w:rFonts w:ascii="Arial" w:eastAsia="Arial" w:hAnsi="Arial" w:cs="Arial"/>
          <w:bCs/>
          <w:color w:val="000000"/>
          <w:sz w:val="18"/>
          <w:szCs w:val="18"/>
        </w:rPr>
      </w:pPr>
      <w:r w:rsidRPr="005A5B5C">
        <w:rPr>
          <w:rFonts w:ascii="Arial" w:eastAsia="Arial" w:hAnsi="Arial" w:cs="Arial"/>
          <w:bCs/>
          <w:color w:val="000000"/>
          <w:spacing w:val="60"/>
          <w:sz w:val="18"/>
          <w:szCs w:val="18"/>
        </w:rPr>
        <w:t xml:space="preserve">Примечание </w:t>
      </w:r>
      <w:r w:rsidR="007F12D6">
        <w:rPr>
          <w:rFonts w:ascii="Arial" w:eastAsia="Arial" w:hAnsi="Arial" w:cs="Arial"/>
          <w:bCs/>
          <w:color w:val="000000"/>
          <w:spacing w:val="60"/>
          <w:sz w:val="18"/>
          <w:szCs w:val="18"/>
        </w:rPr>
        <w:t xml:space="preserve">— </w:t>
      </w:r>
      <w:r w:rsidR="00911D3F">
        <w:rPr>
          <w:rFonts w:ascii="Arial" w:eastAsia="Arial" w:hAnsi="Arial" w:cs="Arial"/>
          <w:bCs/>
          <w:color w:val="000000"/>
          <w:sz w:val="18"/>
          <w:szCs w:val="18"/>
        </w:rPr>
        <w:t>У</w:t>
      </w:r>
      <w:r w:rsidRPr="005A5B5C">
        <w:rPr>
          <w:rFonts w:ascii="Arial" w:eastAsia="Arial" w:hAnsi="Arial" w:cs="Arial"/>
          <w:bCs/>
          <w:color w:val="000000"/>
          <w:sz w:val="18"/>
          <w:szCs w:val="18"/>
        </w:rPr>
        <w:t>стройство, приведенное на р</w:t>
      </w:r>
      <w:r w:rsidR="00A84798" w:rsidRPr="005A5B5C">
        <w:rPr>
          <w:rFonts w:ascii="Arial" w:eastAsia="Arial" w:hAnsi="Arial" w:cs="Arial"/>
          <w:bCs/>
          <w:color w:val="000000"/>
          <w:sz w:val="18"/>
          <w:szCs w:val="18"/>
        </w:rPr>
        <w:t xml:space="preserve">исунке </w:t>
      </w:r>
      <w:r w:rsidR="00BC1F3A">
        <w:rPr>
          <w:rFonts w:ascii="Arial" w:eastAsia="Arial" w:hAnsi="Arial" w:cs="Arial"/>
          <w:bCs/>
          <w:color w:val="000000"/>
          <w:sz w:val="18"/>
          <w:szCs w:val="18"/>
        </w:rPr>
        <w:t>30</w:t>
      </w:r>
      <w:r w:rsidRPr="005A5B5C">
        <w:rPr>
          <w:rFonts w:ascii="Arial" w:eastAsia="Arial" w:hAnsi="Arial" w:cs="Arial"/>
          <w:bCs/>
          <w:color w:val="000000"/>
          <w:sz w:val="18"/>
          <w:szCs w:val="18"/>
        </w:rPr>
        <w:t>,</w:t>
      </w:r>
      <w:r w:rsidR="00A84798" w:rsidRPr="005A5B5C">
        <w:rPr>
          <w:rFonts w:ascii="Arial" w:eastAsia="Arial" w:hAnsi="Arial" w:cs="Arial"/>
          <w:bCs/>
          <w:color w:val="000000"/>
          <w:sz w:val="18"/>
          <w:szCs w:val="18"/>
        </w:rPr>
        <w:t xml:space="preserve"> </w:t>
      </w:r>
      <w:r w:rsidR="00911D3F">
        <w:rPr>
          <w:rFonts w:ascii="Arial" w:eastAsia="Arial" w:hAnsi="Arial" w:cs="Arial"/>
          <w:bCs/>
          <w:color w:val="000000"/>
          <w:sz w:val="18"/>
          <w:szCs w:val="18"/>
        </w:rPr>
        <w:t>р</w:t>
      </w:r>
      <w:r w:rsidR="00911D3F" w:rsidRPr="005A5B5C">
        <w:rPr>
          <w:rFonts w:ascii="Arial" w:eastAsia="Arial" w:hAnsi="Arial" w:cs="Arial"/>
          <w:bCs/>
          <w:color w:val="000000"/>
          <w:sz w:val="18"/>
          <w:szCs w:val="18"/>
        </w:rPr>
        <w:t xml:space="preserve">екомендуется применять </w:t>
      </w:r>
      <w:r w:rsidR="00A84798" w:rsidRPr="005A5B5C">
        <w:rPr>
          <w:rFonts w:ascii="Arial" w:eastAsia="Arial" w:hAnsi="Arial" w:cs="Arial"/>
          <w:bCs/>
          <w:color w:val="000000"/>
          <w:sz w:val="18"/>
          <w:szCs w:val="18"/>
        </w:rPr>
        <w:t xml:space="preserve">только </w:t>
      </w:r>
      <w:r w:rsidRPr="005A5B5C">
        <w:rPr>
          <w:rFonts w:ascii="Arial" w:eastAsia="Arial" w:hAnsi="Arial" w:cs="Arial"/>
          <w:bCs/>
          <w:color w:val="000000"/>
          <w:sz w:val="18"/>
          <w:szCs w:val="18"/>
        </w:rPr>
        <w:t>для</w:t>
      </w:r>
      <w:r w:rsidR="00A84798" w:rsidRPr="005A5B5C">
        <w:rPr>
          <w:rFonts w:ascii="Arial" w:eastAsia="Arial" w:hAnsi="Arial" w:cs="Arial"/>
          <w:bCs/>
          <w:color w:val="000000"/>
          <w:sz w:val="18"/>
          <w:szCs w:val="18"/>
        </w:rPr>
        <w:t xml:space="preserve"> канат</w:t>
      </w:r>
      <w:r w:rsidRPr="005A5B5C">
        <w:rPr>
          <w:rFonts w:ascii="Arial" w:eastAsia="Arial" w:hAnsi="Arial" w:cs="Arial"/>
          <w:bCs/>
          <w:color w:val="000000"/>
          <w:sz w:val="18"/>
          <w:szCs w:val="18"/>
        </w:rPr>
        <w:t>ов</w:t>
      </w:r>
      <w:r w:rsidR="00A84798" w:rsidRPr="005A5B5C">
        <w:rPr>
          <w:rFonts w:ascii="Arial" w:eastAsia="Arial" w:hAnsi="Arial" w:cs="Arial"/>
          <w:bCs/>
          <w:color w:val="000000"/>
          <w:sz w:val="18"/>
          <w:szCs w:val="18"/>
        </w:rPr>
        <w:t xml:space="preserve"> и цеп</w:t>
      </w:r>
      <w:r w:rsidRPr="005A5B5C">
        <w:rPr>
          <w:rFonts w:ascii="Arial" w:eastAsia="Arial" w:hAnsi="Arial" w:cs="Arial"/>
          <w:bCs/>
          <w:color w:val="000000"/>
          <w:sz w:val="18"/>
          <w:szCs w:val="18"/>
        </w:rPr>
        <w:t>ей</w:t>
      </w:r>
      <w:r w:rsidR="00A84798" w:rsidRPr="005A5B5C">
        <w:rPr>
          <w:rFonts w:ascii="Arial" w:eastAsia="Arial" w:hAnsi="Arial" w:cs="Arial"/>
          <w:bCs/>
          <w:color w:val="000000"/>
          <w:sz w:val="18"/>
          <w:szCs w:val="18"/>
        </w:rPr>
        <w:t xml:space="preserve">  диаметром 10 мм.</w:t>
      </w:r>
    </w:p>
    <w:p w:rsidR="00A84798" w:rsidRPr="00A84798" w:rsidRDefault="00A84798" w:rsidP="005A5B5C">
      <w:pPr>
        <w:widowControl w:val="0"/>
        <w:spacing w:before="60"/>
        <w:ind w:firstLine="851"/>
        <w:jc w:val="both"/>
        <w:rPr>
          <w:rFonts w:eastAsia="Arial"/>
          <w:bCs/>
          <w:color w:val="000000"/>
          <w:sz w:val="24"/>
          <w:szCs w:val="24"/>
        </w:rPr>
      </w:pPr>
      <w:r w:rsidRPr="005A5B5C">
        <w:rPr>
          <w:rFonts w:ascii="Arial" w:eastAsia="Arial" w:hAnsi="Arial" w:cs="Arial"/>
          <w:bCs/>
          <w:color w:val="000000"/>
        </w:rPr>
        <w:t>Для других канатов и цепей (см</w:t>
      </w:r>
      <w:r w:rsidR="005A5B5C" w:rsidRPr="005A5B5C">
        <w:rPr>
          <w:rFonts w:ascii="Arial" w:eastAsia="Arial" w:hAnsi="Arial" w:cs="Arial"/>
          <w:bCs/>
          <w:color w:val="000000"/>
        </w:rPr>
        <w:t>.</w:t>
      </w:r>
      <w:r w:rsidRPr="005A5B5C">
        <w:rPr>
          <w:rFonts w:ascii="Arial" w:eastAsia="Arial" w:hAnsi="Arial" w:cs="Arial"/>
          <w:bCs/>
          <w:color w:val="000000"/>
        </w:rPr>
        <w:t xml:space="preserve"> 4.1.6</w:t>
      </w:r>
      <w:r w:rsidR="00A82853">
        <w:rPr>
          <w:rFonts w:ascii="Arial" w:eastAsia="Arial" w:hAnsi="Arial" w:cs="Arial"/>
          <w:bCs/>
          <w:color w:val="000000"/>
        </w:rPr>
        <w:t xml:space="preserve">, </w:t>
      </w:r>
      <w:r w:rsidR="00A82853" w:rsidRPr="00A82853">
        <w:rPr>
          <w:rFonts w:ascii="Arial" w:eastAsia="Arial" w:hAnsi="Arial" w:cs="Arial"/>
          <w:bCs/>
          <w:color w:val="000000"/>
        </w:rPr>
        <w:t>диаметр канатов и другие средства подвеса</w:t>
      </w:r>
      <w:r w:rsidRPr="005A5B5C">
        <w:rPr>
          <w:rFonts w:ascii="Arial" w:eastAsia="Arial" w:hAnsi="Arial" w:cs="Arial"/>
          <w:bCs/>
          <w:color w:val="000000"/>
        </w:rPr>
        <w:t>) эл</w:t>
      </w:r>
      <w:r w:rsidRPr="005A5B5C">
        <w:rPr>
          <w:rFonts w:ascii="Arial" w:eastAsia="Arial" w:hAnsi="Arial" w:cs="Arial"/>
          <w:bCs/>
          <w:color w:val="000000"/>
        </w:rPr>
        <w:t>е</w:t>
      </w:r>
      <w:r w:rsidRPr="005A5B5C">
        <w:rPr>
          <w:rFonts w:ascii="Arial" w:eastAsia="Arial" w:hAnsi="Arial" w:cs="Arial"/>
          <w:bCs/>
          <w:color w:val="000000"/>
        </w:rPr>
        <w:t>мент</w:t>
      </w:r>
      <w:r w:rsidR="003C56EA">
        <w:rPr>
          <w:rFonts w:ascii="Arial" w:eastAsia="Arial" w:hAnsi="Arial" w:cs="Arial"/>
          <w:bCs/>
          <w:color w:val="000000"/>
        </w:rPr>
        <w:t xml:space="preserve"> качания</w:t>
      </w:r>
      <w:r w:rsidRPr="005A5B5C">
        <w:rPr>
          <w:rFonts w:ascii="Arial" w:eastAsia="Arial" w:hAnsi="Arial" w:cs="Arial"/>
          <w:bCs/>
          <w:color w:val="000000"/>
        </w:rPr>
        <w:t xml:space="preserve"> или свободный конец каната (или цепи)</w:t>
      </w:r>
      <w:r w:rsidR="005A5B5C" w:rsidRPr="005A5B5C">
        <w:rPr>
          <w:rFonts w:ascii="Arial" w:eastAsia="Arial" w:hAnsi="Arial" w:cs="Arial"/>
          <w:bCs/>
          <w:color w:val="000000"/>
        </w:rPr>
        <w:t xml:space="preserve"> нагружают</w:t>
      </w:r>
      <w:r w:rsidRPr="005A5B5C">
        <w:rPr>
          <w:rFonts w:ascii="Arial" w:eastAsia="Arial" w:hAnsi="Arial" w:cs="Arial"/>
          <w:bCs/>
          <w:color w:val="000000"/>
        </w:rPr>
        <w:t xml:space="preserve"> грузом </w:t>
      </w:r>
      <w:r w:rsidR="005A5B5C" w:rsidRPr="005A5B5C">
        <w:rPr>
          <w:rFonts w:ascii="Arial" w:eastAsia="Arial" w:hAnsi="Arial" w:cs="Arial"/>
          <w:bCs/>
          <w:color w:val="000000"/>
        </w:rPr>
        <w:t>массой</w:t>
      </w:r>
      <w:r w:rsidRPr="005A5B5C">
        <w:rPr>
          <w:rFonts w:ascii="Arial" w:eastAsia="Arial" w:hAnsi="Arial" w:cs="Arial"/>
          <w:bCs/>
          <w:color w:val="000000"/>
        </w:rPr>
        <w:t xml:space="preserve"> 10 кг </w:t>
      </w:r>
      <w:r w:rsidR="005A5B5C" w:rsidRPr="005A5B5C">
        <w:rPr>
          <w:rFonts w:ascii="Arial" w:eastAsia="Arial" w:hAnsi="Arial" w:cs="Arial"/>
          <w:bCs/>
          <w:color w:val="000000"/>
        </w:rPr>
        <w:t xml:space="preserve">в течение </w:t>
      </w:r>
      <w:r w:rsidRPr="005A5B5C">
        <w:rPr>
          <w:rFonts w:ascii="Arial" w:eastAsia="Arial" w:hAnsi="Arial" w:cs="Arial"/>
          <w:bCs/>
          <w:color w:val="000000"/>
        </w:rPr>
        <w:t>не менее 5 мин</w:t>
      </w:r>
      <w:r w:rsidR="005A5B5C" w:rsidRPr="005A5B5C">
        <w:rPr>
          <w:rFonts w:ascii="Arial" w:eastAsia="Arial" w:hAnsi="Arial" w:cs="Arial"/>
          <w:bCs/>
          <w:color w:val="000000"/>
        </w:rPr>
        <w:t xml:space="preserve">, </w:t>
      </w:r>
      <w:r w:rsidRPr="005A5B5C">
        <w:rPr>
          <w:rFonts w:ascii="Arial" w:eastAsia="Arial" w:hAnsi="Arial" w:cs="Arial"/>
          <w:bCs/>
          <w:color w:val="000000"/>
        </w:rPr>
        <w:t xml:space="preserve">затем, под нагрузкой, </w:t>
      </w:r>
      <w:r w:rsidR="005A5B5C" w:rsidRPr="005A5B5C">
        <w:rPr>
          <w:rFonts w:ascii="Arial" w:eastAsia="Arial" w:hAnsi="Arial" w:cs="Arial"/>
          <w:bCs/>
          <w:color w:val="000000"/>
        </w:rPr>
        <w:t>измеряют</w:t>
      </w:r>
      <w:r w:rsidRPr="005A5B5C">
        <w:rPr>
          <w:rFonts w:ascii="Arial" w:eastAsia="Arial" w:hAnsi="Arial" w:cs="Arial"/>
          <w:bCs/>
          <w:color w:val="000000"/>
        </w:rPr>
        <w:t xml:space="preserve"> диаметр каната (или цепи), без сжатия, в десяти м</w:t>
      </w:r>
      <w:r w:rsidRPr="005A5B5C">
        <w:rPr>
          <w:rFonts w:ascii="Arial" w:eastAsia="Arial" w:hAnsi="Arial" w:cs="Arial"/>
          <w:bCs/>
          <w:color w:val="000000"/>
        </w:rPr>
        <w:t>е</w:t>
      </w:r>
      <w:r w:rsidRPr="005A5B5C">
        <w:rPr>
          <w:rFonts w:ascii="Arial" w:eastAsia="Arial" w:hAnsi="Arial" w:cs="Arial"/>
          <w:bCs/>
          <w:color w:val="000000"/>
        </w:rPr>
        <w:t xml:space="preserve">стах и </w:t>
      </w:r>
      <w:r w:rsidR="005A5B5C" w:rsidRPr="005A5B5C">
        <w:rPr>
          <w:rFonts w:ascii="Arial" w:eastAsia="Arial" w:hAnsi="Arial" w:cs="Arial"/>
          <w:bCs/>
          <w:color w:val="000000"/>
        </w:rPr>
        <w:t>рассчитывают</w:t>
      </w:r>
      <w:r w:rsidRPr="005A5B5C">
        <w:rPr>
          <w:rFonts w:ascii="Arial" w:eastAsia="Arial" w:hAnsi="Arial" w:cs="Arial"/>
          <w:bCs/>
          <w:color w:val="000000"/>
        </w:rPr>
        <w:t xml:space="preserve"> среднеарифметическ</w:t>
      </w:r>
      <w:r w:rsidR="005A5B5C" w:rsidRPr="005A5B5C">
        <w:rPr>
          <w:rFonts w:ascii="Arial" w:eastAsia="Arial" w:hAnsi="Arial" w:cs="Arial"/>
          <w:bCs/>
          <w:color w:val="000000"/>
        </w:rPr>
        <w:t>ое значение</w:t>
      </w:r>
      <w:r w:rsidRPr="00A84798">
        <w:rPr>
          <w:rFonts w:eastAsia="Arial"/>
          <w:bCs/>
          <w:color w:val="000000"/>
          <w:sz w:val="24"/>
          <w:szCs w:val="24"/>
        </w:rPr>
        <w:t>.</w:t>
      </w:r>
    </w:p>
    <w:p w:rsidR="005A5B5C" w:rsidRPr="005A5B5C" w:rsidRDefault="005A5B5C" w:rsidP="00F91B33">
      <w:pPr>
        <w:keepNext/>
        <w:widowControl w:val="0"/>
        <w:spacing w:before="240" w:after="60"/>
        <w:ind w:firstLine="851"/>
        <w:outlineLvl w:val="1"/>
        <w:rPr>
          <w:rFonts w:ascii="Arial" w:hAnsi="Arial" w:cs="Arial"/>
          <w:b/>
          <w:bCs/>
          <w:iCs/>
          <w:color w:val="000000"/>
        </w:rPr>
      </w:pPr>
      <w:r w:rsidRPr="00F91B33">
        <w:rPr>
          <w:rFonts w:ascii="Arial" w:hAnsi="Arial" w:cs="Arial"/>
          <w:b/>
          <w:bCs/>
          <w:iCs/>
          <w:color w:val="000000"/>
        </w:rPr>
        <w:t xml:space="preserve">6.9 </w:t>
      </w:r>
      <w:r w:rsidRPr="005A5B5C">
        <w:rPr>
          <w:rFonts w:ascii="Arial" w:hAnsi="Arial" w:cs="Arial"/>
          <w:b/>
          <w:bCs/>
          <w:iCs/>
          <w:color w:val="000000"/>
        </w:rPr>
        <w:t xml:space="preserve">Определение ударного воздействия элементов </w:t>
      </w:r>
      <w:r w:rsidR="003C56EA">
        <w:rPr>
          <w:rFonts w:ascii="Arial" w:hAnsi="Arial" w:cs="Arial"/>
          <w:b/>
          <w:bCs/>
          <w:iCs/>
          <w:color w:val="000000"/>
        </w:rPr>
        <w:t xml:space="preserve">качания </w:t>
      </w:r>
      <w:r w:rsidRPr="005A5B5C">
        <w:rPr>
          <w:rFonts w:ascii="Arial" w:hAnsi="Arial" w:cs="Arial"/>
          <w:b/>
          <w:bCs/>
          <w:iCs/>
          <w:color w:val="000000"/>
        </w:rPr>
        <w:t>(см</w:t>
      </w:r>
      <w:r w:rsidRPr="00F91B33">
        <w:rPr>
          <w:rFonts w:ascii="Arial" w:hAnsi="Arial" w:cs="Arial"/>
          <w:b/>
          <w:bCs/>
          <w:iCs/>
          <w:color w:val="000000"/>
        </w:rPr>
        <w:t>.</w:t>
      </w:r>
      <w:r w:rsidRPr="005A5B5C">
        <w:rPr>
          <w:rFonts w:ascii="Arial" w:hAnsi="Arial" w:cs="Arial"/>
          <w:b/>
          <w:bCs/>
          <w:iCs/>
          <w:color w:val="000000"/>
        </w:rPr>
        <w:t xml:space="preserve"> 4.6.8.2)</w:t>
      </w:r>
    </w:p>
    <w:p w:rsidR="005A5B5C" w:rsidRPr="005A5B5C" w:rsidRDefault="005A5B5C" w:rsidP="00F91B33">
      <w:pPr>
        <w:keepNext/>
        <w:widowControl w:val="0"/>
        <w:spacing w:before="240" w:after="60"/>
        <w:ind w:firstLine="851"/>
        <w:outlineLvl w:val="2"/>
        <w:rPr>
          <w:rFonts w:ascii="Arial" w:hAnsi="Arial" w:cs="Arial"/>
          <w:b/>
          <w:bCs/>
          <w:color w:val="000000"/>
        </w:rPr>
      </w:pPr>
      <w:bookmarkStart w:id="29" w:name="_Toc356174329"/>
      <w:r w:rsidRPr="005A5B5C">
        <w:rPr>
          <w:rFonts w:ascii="Arial" w:hAnsi="Arial" w:cs="Arial"/>
          <w:b/>
          <w:bCs/>
          <w:color w:val="000000"/>
        </w:rPr>
        <w:t>6.9.1</w:t>
      </w:r>
      <w:r w:rsidRPr="005A5B5C">
        <w:rPr>
          <w:rFonts w:ascii="Arial" w:hAnsi="Arial" w:cs="Arial"/>
          <w:b/>
          <w:bCs/>
          <w:color w:val="000000"/>
        </w:rPr>
        <w:tab/>
      </w:r>
      <w:bookmarkEnd w:id="29"/>
      <w:r w:rsidRPr="00F91B33">
        <w:rPr>
          <w:rFonts w:ascii="Arial" w:hAnsi="Arial" w:cs="Arial"/>
          <w:b/>
          <w:bCs/>
          <w:color w:val="000000"/>
        </w:rPr>
        <w:t>Общие положения</w:t>
      </w:r>
    </w:p>
    <w:p w:rsidR="00F91B33" w:rsidRDefault="00F50E23" w:rsidP="00F91B33">
      <w:pPr>
        <w:widowControl w:val="0"/>
        <w:ind w:right="20" w:firstLine="851"/>
        <w:jc w:val="both"/>
        <w:rPr>
          <w:rFonts w:ascii="Arial" w:hAnsi="Arial" w:cs="Arial"/>
        </w:rPr>
      </w:pPr>
      <w:r>
        <w:rPr>
          <w:rFonts w:ascii="Arial" w:eastAsia="Arial" w:hAnsi="Arial" w:cs="Arial"/>
          <w:color w:val="000000"/>
        </w:rPr>
        <w:t>Э</w:t>
      </w:r>
      <w:r w:rsidR="005A5B5C" w:rsidRPr="005A5B5C">
        <w:rPr>
          <w:rFonts w:ascii="Arial" w:eastAsia="Arial" w:hAnsi="Arial" w:cs="Arial"/>
          <w:color w:val="000000"/>
        </w:rPr>
        <w:t xml:space="preserve">лементы </w:t>
      </w:r>
      <w:r>
        <w:rPr>
          <w:rFonts w:ascii="Arial" w:eastAsia="Arial" w:hAnsi="Arial" w:cs="Arial"/>
          <w:color w:val="000000"/>
        </w:rPr>
        <w:t xml:space="preserve">качания </w:t>
      </w:r>
      <w:r w:rsidR="005A5B5C" w:rsidRPr="005A5B5C">
        <w:rPr>
          <w:rFonts w:ascii="Arial" w:eastAsia="Arial" w:hAnsi="Arial" w:cs="Arial"/>
          <w:color w:val="000000"/>
        </w:rPr>
        <w:t xml:space="preserve">поднимают по </w:t>
      </w:r>
      <w:r w:rsidR="00F91B33" w:rsidRPr="00F91B33">
        <w:rPr>
          <w:rFonts w:ascii="Arial" w:eastAsia="Arial" w:hAnsi="Arial" w:cs="Arial"/>
          <w:color w:val="000000"/>
        </w:rPr>
        <w:t>траектории</w:t>
      </w:r>
      <w:r w:rsidR="005A5B5C" w:rsidRPr="005A5B5C">
        <w:rPr>
          <w:rFonts w:ascii="Arial" w:eastAsia="Arial" w:hAnsi="Arial" w:cs="Arial"/>
          <w:color w:val="000000"/>
        </w:rPr>
        <w:t xml:space="preserve"> их движения, а затем отпускают, чтобы они </w:t>
      </w:r>
      <w:r w:rsidR="00F91B33" w:rsidRPr="00F91B33">
        <w:rPr>
          <w:rFonts w:ascii="Arial" w:eastAsia="Arial" w:hAnsi="Arial" w:cs="Arial"/>
          <w:color w:val="000000"/>
        </w:rPr>
        <w:t>двигались по траектории кач</w:t>
      </w:r>
      <w:r w:rsidR="001E4E83">
        <w:rPr>
          <w:rFonts w:ascii="Arial" w:eastAsia="Arial" w:hAnsi="Arial" w:cs="Arial"/>
          <w:color w:val="000000"/>
        </w:rPr>
        <w:t>а</w:t>
      </w:r>
      <w:r w:rsidR="00F91B33" w:rsidRPr="00F91B33">
        <w:rPr>
          <w:rFonts w:ascii="Arial" w:eastAsia="Arial" w:hAnsi="Arial" w:cs="Arial"/>
          <w:color w:val="000000"/>
        </w:rPr>
        <w:t>ния, чтобы нанести удар</w:t>
      </w:r>
      <w:r w:rsidR="005A5B5C" w:rsidRPr="005A5B5C">
        <w:rPr>
          <w:rFonts w:ascii="Arial" w:eastAsia="Arial" w:hAnsi="Arial" w:cs="Arial"/>
          <w:color w:val="000000"/>
        </w:rPr>
        <w:t xml:space="preserve"> </w:t>
      </w:r>
      <w:r w:rsidR="00F91B33" w:rsidRPr="00F91B33">
        <w:rPr>
          <w:rFonts w:ascii="Arial" w:eastAsia="Arial" w:hAnsi="Arial" w:cs="Arial"/>
          <w:color w:val="000000"/>
        </w:rPr>
        <w:t xml:space="preserve">по </w:t>
      </w:r>
      <w:r w:rsidR="00F91B33" w:rsidRPr="00F91B33">
        <w:rPr>
          <w:rFonts w:ascii="Arial" w:hAnsi="Arial" w:cs="Arial"/>
        </w:rPr>
        <w:t>испытательному телу</w:t>
      </w:r>
      <w:r w:rsidR="005A5B5C" w:rsidRPr="005A5B5C">
        <w:rPr>
          <w:rFonts w:ascii="Arial" w:eastAsia="Arial" w:hAnsi="Arial" w:cs="Arial"/>
          <w:color w:val="000000"/>
        </w:rPr>
        <w:t xml:space="preserve">, </w:t>
      </w:r>
      <w:r w:rsidR="005A5B5C" w:rsidRPr="00F91B33">
        <w:rPr>
          <w:rFonts w:ascii="Arial" w:eastAsia="Arial" w:hAnsi="Arial" w:cs="Arial"/>
          <w:color w:val="000000"/>
        </w:rPr>
        <w:t>имитирующ</w:t>
      </w:r>
      <w:r w:rsidR="00F91B33" w:rsidRPr="00F91B33">
        <w:rPr>
          <w:rFonts w:ascii="Arial" w:eastAsia="Arial" w:hAnsi="Arial" w:cs="Arial"/>
          <w:color w:val="000000"/>
        </w:rPr>
        <w:t>ему</w:t>
      </w:r>
      <w:r w:rsidR="005A5B5C" w:rsidRPr="005A5B5C">
        <w:rPr>
          <w:rFonts w:ascii="Arial" w:eastAsia="Arial" w:hAnsi="Arial" w:cs="Arial"/>
          <w:color w:val="000000"/>
        </w:rPr>
        <w:t xml:space="preserve"> голову ребенка. </w:t>
      </w:r>
      <w:r w:rsidR="00F91B33" w:rsidRPr="00F91B33">
        <w:rPr>
          <w:rFonts w:ascii="Arial" w:hAnsi="Arial" w:cs="Arial"/>
        </w:rPr>
        <w:t>Сигнал, подаваемый акселерометром при каждом ударе, обрабатывается для определения максимального значения ускорения испытательного тела.</w:t>
      </w:r>
    </w:p>
    <w:p w:rsidR="00F91B33" w:rsidRDefault="00F91B33" w:rsidP="00F91B33">
      <w:pPr>
        <w:widowControl w:val="0"/>
        <w:ind w:right="20" w:firstLine="851"/>
        <w:jc w:val="both"/>
        <w:rPr>
          <w:rFonts w:ascii="Arial" w:hAnsi="Arial" w:cs="Arial"/>
        </w:rPr>
      </w:pPr>
    </w:p>
    <w:p w:rsidR="00F91B33" w:rsidRDefault="00F91B33" w:rsidP="0052633C">
      <w:pPr>
        <w:keepNext/>
        <w:widowControl w:val="0"/>
        <w:ind w:firstLine="851"/>
        <w:outlineLvl w:val="2"/>
        <w:rPr>
          <w:rFonts w:ascii="Arial" w:hAnsi="Arial" w:cs="Arial"/>
          <w:b/>
          <w:bCs/>
          <w:color w:val="000000"/>
        </w:rPr>
      </w:pPr>
      <w:bookmarkStart w:id="30" w:name="_Toc356174330"/>
      <w:r w:rsidRPr="00F91B33">
        <w:rPr>
          <w:rFonts w:ascii="Arial" w:hAnsi="Arial" w:cs="Arial"/>
          <w:b/>
          <w:bCs/>
          <w:color w:val="000000"/>
        </w:rPr>
        <w:lastRenderedPageBreak/>
        <w:t>6.9.2</w:t>
      </w:r>
      <w:r w:rsidRPr="00F91B33">
        <w:rPr>
          <w:rFonts w:ascii="Arial" w:hAnsi="Arial" w:cs="Arial"/>
          <w:b/>
          <w:bCs/>
          <w:color w:val="000000"/>
        </w:rPr>
        <w:tab/>
        <w:t>Оборудование</w:t>
      </w:r>
      <w:bookmarkEnd w:id="30"/>
    </w:p>
    <w:p w:rsidR="00BC1F3A" w:rsidRPr="00F91B33" w:rsidRDefault="00BC1F3A" w:rsidP="0052633C">
      <w:pPr>
        <w:keepNext/>
        <w:widowControl w:val="0"/>
        <w:ind w:firstLine="851"/>
        <w:outlineLvl w:val="2"/>
        <w:rPr>
          <w:rFonts w:ascii="Arial" w:hAnsi="Arial" w:cs="Arial"/>
          <w:b/>
          <w:bCs/>
          <w:color w:val="000000"/>
          <w:lang w:val="en-US"/>
        </w:rPr>
      </w:pPr>
    </w:p>
    <w:p w:rsidR="00F91B33" w:rsidRPr="007F12D6" w:rsidRDefault="0052633C" w:rsidP="0052633C">
      <w:pPr>
        <w:keepNext/>
        <w:keepLines/>
        <w:widowControl w:val="0"/>
        <w:numPr>
          <w:ilvl w:val="0"/>
          <w:numId w:val="34"/>
        </w:numPr>
        <w:tabs>
          <w:tab w:val="left" w:pos="1560"/>
        </w:tabs>
        <w:ind w:firstLine="851"/>
        <w:jc w:val="both"/>
        <w:outlineLvl w:val="7"/>
        <w:rPr>
          <w:rFonts w:ascii="Arial" w:eastAsia="Arial" w:hAnsi="Arial" w:cs="Arial"/>
          <w:b/>
          <w:bCs/>
          <w:color w:val="000000"/>
          <w:lang w:val="en-US"/>
        </w:rPr>
      </w:pPr>
      <w:r w:rsidRPr="007F12D6">
        <w:rPr>
          <w:rFonts w:ascii="Arial" w:eastAsia="Arial" w:hAnsi="Arial" w:cs="Arial"/>
          <w:b/>
          <w:bCs/>
          <w:color w:val="000000"/>
        </w:rPr>
        <w:t>Испытательное устройство</w:t>
      </w:r>
    </w:p>
    <w:p w:rsidR="00F91B33" w:rsidRPr="0052633C" w:rsidRDefault="00F91B33" w:rsidP="0052633C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52633C">
        <w:rPr>
          <w:rFonts w:ascii="Arial" w:eastAsia="Arial" w:hAnsi="Arial" w:cs="Arial"/>
          <w:color w:val="000000"/>
        </w:rPr>
        <w:t xml:space="preserve">Испытательное </w:t>
      </w:r>
      <w:r w:rsidR="0052633C" w:rsidRPr="0052633C">
        <w:rPr>
          <w:rFonts w:ascii="Arial" w:eastAsia="Arial" w:hAnsi="Arial" w:cs="Arial"/>
          <w:color w:val="000000"/>
        </w:rPr>
        <w:t>устройство</w:t>
      </w:r>
      <w:r w:rsidRPr="0052633C">
        <w:rPr>
          <w:rFonts w:ascii="Arial" w:eastAsia="Arial" w:hAnsi="Arial" w:cs="Arial"/>
          <w:color w:val="000000"/>
        </w:rPr>
        <w:t xml:space="preserve"> представляет собой алюминиевый шар или </w:t>
      </w:r>
      <w:proofErr w:type="spellStart"/>
      <w:r w:rsidR="00632043" w:rsidRPr="0052633C">
        <w:rPr>
          <w:rFonts w:ascii="Arial" w:eastAsia="Arial" w:hAnsi="Arial" w:cs="Arial"/>
          <w:color w:val="000000"/>
        </w:rPr>
        <w:t>полушар</w:t>
      </w:r>
      <w:proofErr w:type="spellEnd"/>
      <w:r w:rsidRPr="0052633C">
        <w:rPr>
          <w:rFonts w:ascii="Arial" w:eastAsia="Arial" w:hAnsi="Arial" w:cs="Arial"/>
          <w:color w:val="000000"/>
        </w:rPr>
        <w:t xml:space="preserve"> </w:t>
      </w:r>
      <w:r w:rsidRPr="00F91B33">
        <w:rPr>
          <w:rFonts w:ascii="Arial" w:eastAsia="Arial" w:hAnsi="Arial" w:cs="Arial"/>
          <w:color w:val="000000"/>
        </w:rPr>
        <w:t>ради</w:t>
      </w:r>
      <w:r w:rsidRPr="00F91B33">
        <w:rPr>
          <w:rFonts w:ascii="Arial" w:eastAsia="Arial" w:hAnsi="Arial" w:cs="Arial"/>
          <w:color w:val="000000"/>
        </w:rPr>
        <w:t>у</w:t>
      </w:r>
      <w:r w:rsidRPr="00F91B33">
        <w:rPr>
          <w:rFonts w:ascii="Arial" w:eastAsia="Arial" w:hAnsi="Arial" w:cs="Arial"/>
          <w:color w:val="000000"/>
        </w:rPr>
        <w:t>сом (80</w:t>
      </w:r>
      <w:r w:rsidR="007F12D6">
        <w:rPr>
          <w:rFonts w:ascii="Arial" w:eastAsia="Arial" w:hAnsi="Arial" w:cs="Arial"/>
          <w:color w:val="000000"/>
        </w:rPr>
        <w:t xml:space="preserve"> </w:t>
      </w:r>
      <w:r w:rsidRPr="00F91B33">
        <w:rPr>
          <w:rFonts w:ascii="Arial" w:eastAsia="Arial" w:hAnsi="Arial" w:cs="Arial"/>
          <w:color w:val="000000"/>
        </w:rPr>
        <w:t>±</w:t>
      </w:r>
      <w:r w:rsidR="007F12D6">
        <w:rPr>
          <w:rFonts w:ascii="Arial" w:eastAsia="Arial" w:hAnsi="Arial" w:cs="Arial"/>
          <w:color w:val="000000"/>
        </w:rPr>
        <w:t xml:space="preserve"> </w:t>
      </w:r>
      <w:r w:rsidRPr="00F91B33">
        <w:rPr>
          <w:rFonts w:ascii="Arial" w:eastAsia="Arial" w:hAnsi="Arial" w:cs="Arial"/>
          <w:color w:val="000000"/>
        </w:rPr>
        <w:t>3)</w:t>
      </w:r>
      <w:r w:rsidR="00632043">
        <w:rPr>
          <w:rFonts w:ascii="Arial" w:eastAsia="Arial" w:hAnsi="Arial" w:cs="Arial"/>
          <w:color w:val="000000"/>
        </w:rPr>
        <w:t xml:space="preserve"> мм, массой (4,60</w:t>
      </w:r>
      <w:r w:rsidR="007F12D6">
        <w:rPr>
          <w:rFonts w:ascii="Arial" w:eastAsia="Arial" w:hAnsi="Arial" w:cs="Arial"/>
          <w:color w:val="000000"/>
        </w:rPr>
        <w:t xml:space="preserve"> </w:t>
      </w:r>
      <w:r w:rsidRPr="0052633C">
        <w:rPr>
          <w:rFonts w:ascii="Arial" w:eastAsia="Arial" w:hAnsi="Arial" w:cs="Arial"/>
          <w:color w:val="000000"/>
        </w:rPr>
        <w:t>±</w:t>
      </w:r>
      <w:r w:rsidR="007F12D6">
        <w:rPr>
          <w:rFonts w:ascii="Arial" w:eastAsia="Arial" w:hAnsi="Arial" w:cs="Arial"/>
          <w:color w:val="000000"/>
        </w:rPr>
        <w:t xml:space="preserve"> </w:t>
      </w:r>
      <w:r w:rsidRPr="0052633C">
        <w:rPr>
          <w:rFonts w:ascii="Arial" w:eastAsia="Arial" w:hAnsi="Arial" w:cs="Arial"/>
          <w:color w:val="000000"/>
        </w:rPr>
        <w:t xml:space="preserve">0,05) кг </w:t>
      </w:r>
      <w:r w:rsidR="0052633C" w:rsidRPr="0052633C">
        <w:rPr>
          <w:rFonts w:ascii="Arial" w:eastAsia="Arial" w:hAnsi="Arial" w:cs="Arial"/>
          <w:color w:val="000000"/>
        </w:rPr>
        <w:t>(</w:t>
      </w:r>
      <w:r w:rsidR="0052633C" w:rsidRPr="00F91B33">
        <w:rPr>
          <w:rFonts w:ascii="Arial" w:eastAsia="Arial" w:hAnsi="Arial" w:cs="Arial"/>
          <w:color w:val="000000"/>
        </w:rPr>
        <w:t>включая массу акселерометра и устройств</w:t>
      </w:r>
      <w:r w:rsidR="0052633C" w:rsidRPr="0052633C">
        <w:rPr>
          <w:rFonts w:ascii="Arial" w:eastAsia="Arial" w:hAnsi="Arial" w:cs="Arial"/>
          <w:color w:val="000000"/>
        </w:rPr>
        <w:t>а</w:t>
      </w:r>
      <w:r w:rsidR="0052633C" w:rsidRPr="00F91B33">
        <w:rPr>
          <w:rFonts w:ascii="Arial" w:eastAsia="Arial" w:hAnsi="Arial" w:cs="Arial"/>
          <w:color w:val="000000"/>
        </w:rPr>
        <w:t xml:space="preserve"> крепления для средств подвешивания </w:t>
      </w:r>
      <w:r w:rsidR="0052633C" w:rsidRPr="0052633C">
        <w:rPr>
          <w:rFonts w:ascii="Arial" w:eastAsia="Arial" w:hAnsi="Arial" w:cs="Arial"/>
          <w:color w:val="000000"/>
        </w:rPr>
        <w:t>испытательного устройства).</w:t>
      </w:r>
    </w:p>
    <w:p w:rsidR="00F91B33" w:rsidRPr="00F91B33" w:rsidRDefault="0052633C" w:rsidP="0052633C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52633C">
        <w:rPr>
          <w:rFonts w:ascii="Arial" w:eastAsia="Arial" w:hAnsi="Arial" w:cs="Arial"/>
          <w:color w:val="000000"/>
        </w:rPr>
        <w:t>Испытательное устройство</w:t>
      </w:r>
      <w:r w:rsidR="00F50E23">
        <w:rPr>
          <w:rFonts w:ascii="Arial" w:eastAsia="Arial" w:hAnsi="Arial" w:cs="Arial"/>
          <w:color w:val="000000"/>
        </w:rPr>
        <w:t xml:space="preserve"> </w:t>
      </w:r>
      <w:r w:rsidR="00F91B33" w:rsidRPr="00F91B33">
        <w:rPr>
          <w:rFonts w:ascii="Arial" w:eastAsia="Arial" w:hAnsi="Arial" w:cs="Arial"/>
          <w:color w:val="000000"/>
        </w:rPr>
        <w:t xml:space="preserve">должно быть оснащено двумя точками </w:t>
      </w:r>
      <w:r w:rsidR="001E4E83">
        <w:rPr>
          <w:rFonts w:ascii="Arial" w:eastAsia="Arial" w:hAnsi="Arial" w:cs="Arial"/>
          <w:color w:val="000000"/>
        </w:rPr>
        <w:t>кре</w:t>
      </w:r>
      <w:r w:rsidR="00911D3F">
        <w:rPr>
          <w:rFonts w:ascii="Arial" w:eastAsia="Arial" w:hAnsi="Arial" w:cs="Arial"/>
          <w:color w:val="000000"/>
        </w:rPr>
        <w:t>пления</w:t>
      </w:r>
      <w:r w:rsidR="00F91B33" w:rsidRPr="00F91B33">
        <w:rPr>
          <w:rFonts w:ascii="Arial" w:eastAsia="Arial" w:hAnsi="Arial" w:cs="Arial"/>
          <w:color w:val="000000"/>
        </w:rPr>
        <w:t xml:space="preserve"> средств подвешивания. Эти две точки крепления должны образовывать между собой угол (20 ± 1)° (см</w:t>
      </w:r>
      <w:r w:rsidRPr="0052633C">
        <w:rPr>
          <w:rFonts w:ascii="Arial" w:eastAsia="Arial" w:hAnsi="Arial" w:cs="Arial"/>
          <w:color w:val="000000"/>
        </w:rPr>
        <w:t>.</w:t>
      </w:r>
      <w:r w:rsidR="00F91B33" w:rsidRPr="00F91B33">
        <w:rPr>
          <w:rFonts w:ascii="Arial" w:eastAsia="Arial" w:hAnsi="Arial" w:cs="Arial"/>
          <w:color w:val="000000"/>
        </w:rPr>
        <w:t xml:space="preserve"> </w:t>
      </w:r>
      <w:r w:rsidRPr="0052633C">
        <w:rPr>
          <w:rFonts w:ascii="Arial" w:eastAsia="Arial" w:hAnsi="Arial" w:cs="Arial"/>
          <w:color w:val="000000"/>
        </w:rPr>
        <w:t>р</w:t>
      </w:r>
      <w:r w:rsidR="00F91B33" w:rsidRPr="00F91B33">
        <w:rPr>
          <w:rFonts w:ascii="Arial" w:eastAsia="Arial" w:hAnsi="Arial" w:cs="Arial"/>
          <w:color w:val="000000"/>
        </w:rPr>
        <w:t>и</w:t>
      </w:r>
      <w:r w:rsidR="00F91B33" w:rsidRPr="00F91B33">
        <w:rPr>
          <w:rFonts w:ascii="Arial" w:eastAsia="Arial" w:hAnsi="Arial" w:cs="Arial"/>
          <w:color w:val="000000"/>
        </w:rPr>
        <w:t xml:space="preserve">сунок </w:t>
      </w:r>
      <w:r w:rsidR="00BC1F3A">
        <w:rPr>
          <w:rFonts w:ascii="Arial" w:eastAsia="Arial" w:hAnsi="Arial" w:cs="Arial"/>
          <w:color w:val="000000"/>
        </w:rPr>
        <w:t xml:space="preserve">31, пример </w:t>
      </w:r>
      <w:r w:rsidR="00BC1F3A" w:rsidRPr="00BC1F3A">
        <w:rPr>
          <w:rFonts w:ascii="Arial" w:eastAsia="Arial" w:hAnsi="Arial" w:cs="Arial"/>
          <w:color w:val="000000"/>
        </w:rPr>
        <w:t xml:space="preserve"> </w:t>
      </w:r>
      <w:r w:rsidR="00BC1F3A">
        <w:rPr>
          <w:rFonts w:ascii="Arial" w:eastAsia="Arial" w:hAnsi="Arial" w:cs="Arial"/>
          <w:color w:val="000000"/>
        </w:rPr>
        <w:t xml:space="preserve">испытательного </w:t>
      </w:r>
      <w:r w:rsidR="00BC1F3A" w:rsidRPr="0052633C">
        <w:rPr>
          <w:rFonts w:ascii="Arial" w:eastAsia="Arial" w:hAnsi="Arial" w:cs="Arial"/>
          <w:color w:val="000000"/>
        </w:rPr>
        <w:t>устройства и точек крепления цепей</w:t>
      </w:r>
      <w:r w:rsidR="00F91B33" w:rsidRPr="00F91B33">
        <w:rPr>
          <w:rFonts w:ascii="Arial" w:eastAsia="Arial" w:hAnsi="Arial" w:cs="Arial"/>
          <w:color w:val="000000"/>
        </w:rPr>
        <w:t>).</w:t>
      </w:r>
    </w:p>
    <w:p w:rsidR="00F91B33" w:rsidRDefault="00F91B33" w:rsidP="0052633C">
      <w:pPr>
        <w:widowControl w:val="0"/>
        <w:ind w:right="20" w:firstLine="851"/>
        <w:jc w:val="both"/>
        <w:rPr>
          <w:rFonts w:ascii="Arial" w:hAnsi="Arial" w:cs="Arial"/>
        </w:rPr>
      </w:pPr>
    </w:p>
    <w:p w:rsidR="0052633C" w:rsidRDefault="00BC1F3A" w:rsidP="00BC1F3A">
      <w:pPr>
        <w:widowControl w:val="0"/>
        <w:ind w:right="20"/>
        <w:jc w:val="center"/>
        <w:rPr>
          <w:rFonts w:ascii="Arial" w:hAnsi="Arial" w:cs="Arial"/>
        </w:rPr>
      </w:pPr>
      <w:r>
        <w:rPr>
          <w:noProof/>
          <w:sz w:val="24"/>
          <w:szCs w:val="24"/>
        </w:rPr>
        <w:drawing>
          <wp:inline distT="0" distB="0" distL="0" distR="0" wp14:anchorId="51ECE394" wp14:editId="07E3855A">
            <wp:extent cx="5579745" cy="3220085"/>
            <wp:effectExtent l="0" t="0" r="1905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3220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633C" w:rsidRDefault="0052633C" w:rsidP="0052633C">
      <w:pPr>
        <w:widowControl w:val="0"/>
        <w:ind w:right="20" w:firstLine="851"/>
        <w:jc w:val="both"/>
        <w:rPr>
          <w:rFonts w:ascii="Arial" w:hAnsi="Arial" w:cs="Arial"/>
        </w:rPr>
      </w:pPr>
    </w:p>
    <w:p w:rsidR="0052633C" w:rsidRDefault="0052633C" w:rsidP="0052633C">
      <w:pPr>
        <w:widowControl w:val="0"/>
        <w:ind w:right="20" w:firstLine="851"/>
        <w:jc w:val="both"/>
        <w:rPr>
          <w:rFonts w:ascii="Arial" w:hAnsi="Arial" w:cs="Arial"/>
        </w:rPr>
      </w:pPr>
    </w:p>
    <w:p w:rsidR="0052633C" w:rsidRPr="00911D3F" w:rsidRDefault="0052633C" w:rsidP="00911D3F">
      <w:pPr>
        <w:widowControl w:val="0"/>
        <w:tabs>
          <w:tab w:val="left" w:pos="426"/>
        </w:tabs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911D3F">
        <w:rPr>
          <w:rFonts w:ascii="Arial" w:eastAsia="Arial" w:hAnsi="Arial" w:cs="Arial"/>
          <w:i/>
          <w:color w:val="000000"/>
          <w:sz w:val="18"/>
          <w:szCs w:val="18"/>
        </w:rPr>
        <w:t>1</w:t>
      </w:r>
      <w:r w:rsidRPr="00911D3F">
        <w:rPr>
          <w:rFonts w:ascii="Arial" w:eastAsia="Arial" w:hAnsi="Arial" w:cs="Arial"/>
          <w:color w:val="000000"/>
          <w:sz w:val="18"/>
          <w:szCs w:val="18"/>
        </w:rPr>
        <w:t xml:space="preserve"> – акселерометр;</w:t>
      </w:r>
    </w:p>
    <w:p w:rsidR="0052633C" w:rsidRPr="00911D3F" w:rsidRDefault="0052633C" w:rsidP="00911D3F">
      <w:pPr>
        <w:widowControl w:val="0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911D3F">
        <w:rPr>
          <w:rFonts w:ascii="Arial" w:eastAsia="Arial" w:hAnsi="Arial" w:cs="Arial"/>
          <w:i/>
          <w:color w:val="000000"/>
          <w:sz w:val="18"/>
          <w:szCs w:val="18"/>
        </w:rPr>
        <w:t>2</w:t>
      </w:r>
      <w:r w:rsidRPr="00911D3F">
        <w:rPr>
          <w:rFonts w:ascii="Arial" w:eastAsia="Arial" w:hAnsi="Arial" w:cs="Arial"/>
          <w:color w:val="000000"/>
          <w:sz w:val="18"/>
          <w:szCs w:val="18"/>
        </w:rPr>
        <w:t xml:space="preserve"> – груз маятника;</w:t>
      </w:r>
    </w:p>
    <w:p w:rsidR="0052633C" w:rsidRPr="00911D3F" w:rsidRDefault="0052633C" w:rsidP="00911D3F">
      <w:pPr>
        <w:widowControl w:val="0"/>
        <w:tabs>
          <w:tab w:val="left" w:pos="426"/>
        </w:tabs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911D3F">
        <w:rPr>
          <w:rFonts w:ascii="Arial" w:eastAsia="Arial" w:hAnsi="Arial" w:cs="Arial"/>
          <w:i/>
          <w:color w:val="000000"/>
          <w:sz w:val="18"/>
          <w:szCs w:val="18"/>
        </w:rPr>
        <w:t>3</w:t>
      </w:r>
      <w:r w:rsidRPr="00911D3F">
        <w:rPr>
          <w:rFonts w:ascii="Arial" w:eastAsia="Arial" w:hAnsi="Arial" w:cs="Arial"/>
          <w:color w:val="000000"/>
          <w:sz w:val="18"/>
          <w:szCs w:val="18"/>
        </w:rPr>
        <w:t xml:space="preserve"> – подвеска</w:t>
      </w:r>
    </w:p>
    <w:p w:rsidR="0052633C" w:rsidRPr="0052633C" w:rsidRDefault="0052633C" w:rsidP="0052633C">
      <w:pPr>
        <w:widowControl w:val="0"/>
        <w:tabs>
          <w:tab w:val="left" w:pos="341"/>
        </w:tabs>
        <w:spacing w:before="60"/>
        <w:jc w:val="center"/>
        <w:rPr>
          <w:rFonts w:ascii="Arial" w:eastAsia="Arial" w:hAnsi="Arial" w:cs="Arial"/>
          <w:color w:val="000000"/>
        </w:rPr>
      </w:pPr>
      <w:r w:rsidRPr="0052633C">
        <w:rPr>
          <w:rFonts w:ascii="Arial" w:eastAsia="Arial" w:hAnsi="Arial" w:cs="Arial"/>
          <w:color w:val="000000"/>
        </w:rPr>
        <w:t xml:space="preserve">Рисунок </w:t>
      </w:r>
      <w:r w:rsidR="00BC1F3A">
        <w:rPr>
          <w:rFonts w:ascii="Arial" w:eastAsia="Arial" w:hAnsi="Arial" w:cs="Arial"/>
          <w:color w:val="000000"/>
        </w:rPr>
        <w:t>31</w:t>
      </w:r>
      <w:r w:rsidRPr="0052633C">
        <w:rPr>
          <w:rFonts w:ascii="Arial" w:eastAsia="Arial" w:hAnsi="Arial" w:cs="Arial"/>
          <w:color w:val="000000"/>
        </w:rPr>
        <w:t xml:space="preserve"> — Пример </w:t>
      </w:r>
      <w:r>
        <w:rPr>
          <w:rFonts w:ascii="Arial" w:eastAsia="Arial" w:hAnsi="Arial" w:cs="Arial"/>
          <w:color w:val="000000"/>
        </w:rPr>
        <w:t xml:space="preserve">испытательного </w:t>
      </w:r>
      <w:r w:rsidRPr="0052633C">
        <w:rPr>
          <w:rFonts w:ascii="Arial" w:eastAsia="Arial" w:hAnsi="Arial" w:cs="Arial"/>
          <w:color w:val="000000"/>
        </w:rPr>
        <w:t>устройства и точек крепления цепей</w:t>
      </w:r>
    </w:p>
    <w:p w:rsidR="0052633C" w:rsidRDefault="0052633C" w:rsidP="0052633C">
      <w:pPr>
        <w:widowControl w:val="0"/>
        <w:ind w:right="20" w:firstLine="851"/>
        <w:jc w:val="both"/>
        <w:rPr>
          <w:rFonts w:ascii="Arial" w:hAnsi="Arial" w:cs="Arial"/>
        </w:rPr>
      </w:pPr>
    </w:p>
    <w:p w:rsidR="0052633C" w:rsidRPr="0052633C" w:rsidRDefault="0052633C" w:rsidP="005C3601">
      <w:pPr>
        <w:widowControl w:val="0"/>
        <w:ind w:right="23" w:firstLine="851"/>
        <w:jc w:val="both"/>
        <w:rPr>
          <w:rFonts w:ascii="Arial" w:eastAsia="Arial" w:hAnsi="Arial" w:cs="Arial"/>
          <w:color w:val="000000"/>
        </w:rPr>
      </w:pPr>
      <w:r w:rsidRPr="005C3601">
        <w:rPr>
          <w:rFonts w:ascii="Arial" w:eastAsia="Arial" w:hAnsi="Arial" w:cs="Arial"/>
          <w:color w:val="000000"/>
        </w:rPr>
        <w:t xml:space="preserve">Ударная часть </w:t>
      </w:r>
      <w:r w:rsidRPr="0052633C">
        <w:rPr>
          <w:rFonts w:ascii="Arial" w:eastAsia="Arial" w:hAnsi="Arial" w:cs="Arial"/>
          <w:color w:val="000000"/>
        </w:rPr>
        <w:t xml:space="preserve">между </w:t>
      </w:r>
      <w:r w:rsidRPr="005C3601">
        <w:rPr>
          <w:rFonts w:ascii="Arial" w:eastAsia="Arial" w:hAnsi="Arial" w:cs="Arial"/>
          <w:color w:val="000000"/>
        </w:rPr>
        <w:t xml:space="preserve">поверхностью нанесения удара </w:t>
      </w:r>
      <w:r w:rsidRPr="0052633C">
        <w:rPr>
          <w:rFonts w:ascii="Arial" w:eastAsia="Arial" w:hAnsi="Arial" w:cs="Arial"/>
          <w:color w:val="000000"/>
        </w:rPr>
        <w:t>и акселерометром должна быть о</w:t>
      </w:r>
      <w:r w:rsidRPr="0052633C">
        <w:rPr>
          <w:rFonts w:ascii="Arial" w:eastAsia="Arial" w:hAnsi="Arial" w:cs="Arial"/>
          <w:color w:val="000000"/>
        </w:rPr>
        <w:t>д</w:t>
      </w:r>
      <w:r w:rsidRPr="0052633C">
        <w:rPr>
          <w:rFonts w:ascii="Arial" w:eastAsia="Arial" w:hAnsi="Arial" w:cs="Arial"/>
          <w:color w:val="000000"/>
        </w:rPr>
        <w:t xml:space="preserve">нородной и без пустот. Кабели, подсоединенные к акселерометру, должны </w:t>
      </w:r>
      <w:r w:rsidR="005C3601" w:rsidRPr="005C3601">
        <w:rPr>
          <w:rFonts w:ascii="Arial" w:eastAsia="Arial" w:hAnsi="Arial" w:cs="Arial"/>
          <w:color w:val="000000"/>
        </w:rPr>
        <w:t>быть установлены</w:t>
      </w:r>
      <w:r w:rsidRPr="0052633C">
        <w:rPr>
          <w:rFonts w:ascii="Arial" w:eastAsia="Arial" w:hAnsi="Arial" w:cs="Arial"/>
          <w:color w:val="000000"/>
        </w:rPr>
        <w:t xml:space="preserve"> т</w:t>
      </w:r>
      <w:r w:rsidRPr="0052633C">
        <w:rPr>
          <w:rFonts w:ascii="Arial" w:eastAsia="Arial" w:hAnsi="Arial" w:cs="Arial"/>
          <w:color w:val="000000"/>
        </w:rPr>
        <w:t>а</w:t>
      </w:r>
      <w:r w:rsidRPr="0052633C">
        <w:rPr>
          <w:rFonts w:ascii="Arial" w:eastAsia="Arial" w:hAnsi="Arial" w:cs="Arial"/>
          <w:color w:val="000000"/>
        </w:rPr>
        <w:t xml:space="preserve">ким образом, чтобы </w:t>
      </w:r>
      <w:r w:rsidR="005C3601" w:rsidRPr="005C3601">
        <w:rPr>
          <w:rFonts w:ascii="Arial" w:eastAsia="Arial" w:hAnsi="Arial" w:cs="Arial"/>
          <w:color w:val="000000"/>
        </w:rPr>
        <w:t>свести к минимуму</w:t>
      </w:r>
      <w:r w:rsidRPr="0052633C">
        <w:rPr>
          <w:rFonts w:ascii="Arial" w:eastAsia="Arial" w:hAnsi="Arial" w:cs="Arial"/>
          <w:color w:val="000000"/>
        </w:rPr>
        <w:t xml:space="preserve"> воздействие на массу </w:t>
      </w:r>
      <w:r w:rsidR="005C3601" w:rsidRPr="005C3601">
        <w:rPr>
          <w:rFonts w:ascii="Arial" w:eastAsia="Arial" w:hAnsi="Arial" w:cs="Arial"/>
          <w:color w:val="000000"/>
        </w:rPr>
        <w:t>испытательного тела</w:t>
      </w:r>
      <w:r w:rsidRPr="0052633C">
        <w:rPr>
          <w:rFonts w:ascii="Arial" w:eastAsia="Arial" w:hAnsi="Arial" w:cs="Arial"/>
          <w:color w:val="000000"/>
        </w:rPr>
        <w:t>.</w:t>
      </w:r>
    </w:p>
    <w:p w:rsidR="005C3601" w:rsidRPr="007F12D6" w:rsidRDefault="005C3601" w:rsidP="00EC092B">
      <w:pPr>
        <w:keepNext/>
        <w:keepLines/>
        <w:widowControl w:val="0"/>
        <w:numPr>
          <w:ilvl w:val="0"/>
          <w:numId w:val="34"/>
        </w:numPr>
        <w:tabs>
          <w:tab w:val="left" w:pos="851"/>
          <w:tab w:val="left" w:pos="1134"/>
          <w:tab w:val="left" w:pos="1276"/>
          <w:tab w:val="left" w:pos="1418"/>
          <w:tab w:val="left" w:pos="1701"/>
        </w:tabs>
        <w:spacing w:before="60"/>
        <w:ind w:firstLine="851"/>
        <w:jc w:val="both"/>
        <w:outlineLvl w:val="7"/>
        <w:rPr>
          <w:rFonts w:ascii="Arial" w:eastAsia="Arial" w:hAnsi="Arial" w:cs="Arial"/>
          <w:b/>
          <w:bCs/>
          <w:color w:val="000000"/>
          <w:lang w:val="en-US"/>
        </w:rPr>
      </w:pPr>
      <w:r w:rsidRPr="007F12D6">
        <w:rPr>
          <w:rFonts w:ascii="Arial" w:eastAsia="Arial" w:hAnsi="Arial" w:cs="Arial"/>
          <w:b/>
          <w:bCs/>
          <w:color w:val="000000"/>
        </w:rPr>
        <w:t>Акселерометр</w:t>
      </w:r>
    </w:p>
    <w:p w:rsidR="005C3601" w:rsidRDefault="00677A9C" w:rsidP="00125493">
      <w:pPr>
        <w:widowControl w:val="0"/>
        <w:spacing w:before="60"/>
        <w:ind w:right="20" w:firstLine="851"/>
        <w:jc w:val="both"/>
        <w:rPr>
          <w:rFonts w:ascii="Arial" w:eastAsia="Arial" w:hAnsi="Arial" w:cs="Arial"/>
          <w:color w:val="000000"/>
        </w:rPr>
      </w:pPr>
      <w:r w:rsidRPr="00677A9C">
        <w:rPr>
          <w:rFonts w:ascii="Arial" w:eastAsia="Arial" w:hAnsi="Arial" w:cs="Arial"/>
          <w:color w:val="000000"/>
        </w:rPr>
        <w:t>Акселерометр</w:t>
      </w:r>
      <w:r w:rsidR="005979DF">
        <w:rPr>
          <w:rFonts w:ascii="Arial" w:eastAsia="Arial" w:hAnsi="Arial" w:cs="Arial"/>
          <w:color w:val="000000"/>
        </w:rPr>
        <w:t xml:space="preserve"> </w:t>
      </w:r>
      <w:proofErr w:type="spellStart"/>
      <w:r w:rsidR="005979DF">
        <w:rPr>
          <w:rFonts w:ascii="Arial" w:eastAsia="Arial" w:hAnsi="Arial" w:cs="Arial"/>
          <w:color w:val="000000"/>
        </w:rPr>
        <w:t>установливают</w:t>
      </w:r>
      <w:proofErr w:type="spellEnd"/>
      <w:r w:rsidRPr="00677A9C">
        <w:rPr>
          <w:rFonts w:ascii="Arial" w:eastAsia="Arial" w:hAnsi="Arial" w:cs="Arial"/>
          <w:color w:val="000000"/>
        </w:rPr>
        <w:t xml:space="preserve"> в центре тяжести испытательного тела с чувствительной  осью, ориентированный в пределах 2° в направлении движения испытательного тела.  Акселер</w:t>
      </w:r>
      <w:r w:rsidRPr="00677A9C">
        <w:rPr>
          <w:rFonts w:ascii="Arial" w:eastAsia="Arial" w:hAnsi="Arial" w:cs="Arial"/>
          <w:color w:val="000000"/>
        </w:rPr>
        <w:t>о</w:t>
      </w:r>
      <w:r w:rsidRPr="00677A9C">
        <w:rPr>
          <w:rFonts w:ascii="Arial" w:eastAsia="Arial" w:hAnsi="Arial" w:cs="Arial"/>
          <w:color w:val="000000"/>
        </w:rPr>
        <w:t>метр должен обеспечивать измерение ускорения по трем осям в диапазоне ±</w:t>
      </w:r>
      <w:r>
        <w:rPr>
          <w:rFonts w:ascii="Arial" w:eastAsia="Arial" w:hAnsi="Arial" w:cs="Arial"/>
          <w:color w:val="000000"/>
        </w:rPr>
        <w:t xml:space="preserve"> </w:t>
      </w:r>
      <w:r w:rsidRPr="00677A9C">
        <w:rPr>
          <w:rFonts w:ascii="Arial" w:eastAsia="Arial" w:hAnsi="Arial" w:cs="Arial"/>
          <w:color w:val="000000"/>
        </w:rPr>
        <w:t xml:space="preserve">500 g </w:t>
      </w:r>
      <w:r w:rsidR="005979DF">
        <w:rPr>
          <w:rFonts w:ascii="Arial" w:eastAsia="Arial" w:hAnsi="Arial" w:cs="Arial"/>
          <w:color w:val="000000"/>
        </w:rPr>
        <w:t>с</w:t>
      </w:r>
      <w:r w:rsidRPr="00677A9C">
        <w:rPr>
          <w:rFonts w:ascii="Arial" w:eastAsia="Arial" w:hAnsi="Arial" w:cs="Arial"/>
          <w:color w:val="000000"/>
        </w:rPr>
        <w:t xml:space="preserve"> разреша</w:t>
      </w:r>
      <w:r w:rsidRPr="00677A9C">
        <w:rPr>
          <w:rFonts w:ascii="Arial" w:eastAsia="Arial" w:hAnsi="Arial" w:cs="Arial"/>
          <w:color w:val="000000"/>
        </w:rPr>
        <w:t>ю</w:t>
      </w:r>
      <w:r w:rsidRPr="00677A9C">
        <w:rPr>
          <w:rFonts w:ascii="Arial" w:eastAsia="Arial" w:hAnsi="Arial" w:cs="Arial"/>
          <w:color w:val="000000"/>
        </w:rPr>
        <w:t>щей способностью ±</w:t>
      </w:r>
      <w:r>
        <w:rPr>
          <w:rFonts w:ascii="Arial" w:eastAsia="Arial" w:hAnsi="Arial" w:cs="Arial"/>
          <w:color w:val="000000"/>
        </w:rPr>
        <w:t xml:space="preserve"> </w:t>
      </w:r>
      <w:r w:rsidRPr="00677A9C">
        <w:rPr>
          <w:rFonts w:ascii="Arial" w:eastAsia="Arial" w:hAnsi="Arial" w:cs="Arial"/>
          <w:color w:val="000000"/>
        </w:rPr>
        <w:t>0,1 g и рабочим диапазоном частоты от 0,3 Гц до 1 кГц с относительной п</w:t>
      </w:r>
      <w:r w:rsidRPr="00677A9C">
        <w:rPr>
          <w:rFonts w:ascii="Arial" w:eastAsia="Arial" w:hAnsi="Arial" w:cs="Arial"/>
          <w:color w:val="000000"/>
        </w:rPr>
        <w:t>о</w:t>
      </w:r>
      <w:r w:rsidRPr="00677A9C">
        <w:rPr>
          <w:rFonts w:ascii="Arial" w:eastAsia="Arial" w:hAnsi="Arial" w:cs="Arial"/>
          <w:color w:val="000000"/>
        </w:rPr>
        <w:t>грешн</w:t>
      </w:r>
      <w:r w:rsidRPr="00677A9C">
        <w:rPr>
          <w:rFonts w:ascii="Arial" w:eastAsia="Arial" w:hAnsi="Arial" w:cs="Arial"/>
          <w:color w:val="000000"/>
        </w:rPr>
        <w:t>о</w:t>
      </w:r>
      <w:r w:rsidRPr="00677A9C">
        <w:rPr>
          <w:rFonts w:ascii="Arial" w:eastAsia="Arial" w:hAnsi="Arial" w:cs="Arial"/>
          <w:color w:val="000000"/>
        </w:rPr>
        <w:t>стью измерений менее 5 % в амплитудном и частотном диапазоне.</w:t>
      </w:r>
    </w:p>
    <w:p w:rsidR="00125493" w:rsidRPr="00677A9C" w:rsidRDefault="00125493" w:rsidP="00EC092B">
      <w:pPr>
        <w:keepNext/>
        <w:keepLines/>
        <w:widowControl w:val="0"/>
        <w:numPr>
          <w:ilvl w:val="0"/>
          <w:numId w:val="34"/>
        </w:numPr>
        <w:tabs>
          <w:tab w:val="left" w:pos="993"/>
          <w:tab w:val="left" w:pos="1276"/>
          <w:tab w:val="left" w:pos="1560"/>
        </w:tabs>
        <w:spacing w:before="60"/>
        <w:ind w:firstLine="851"/>
        <w:jc w:val="both"/>
        <w:outlineLvl w:val="7"/>
        <w:rPr>
          <w:rFonts w:ascii="Arial" w:eastAsia="Arial" w:hAnsi="Arial" w:cs="Arial"/>
          <w:b/>
          <w:bCs/>
          <w:color w:val="000000"/>
          <w:lang w:val="en-US"/>
        </w:rPr>
      </w:pPr>
      <w:r w:rsidRPr="00677A9C">
        <w:rPr>
          <w:rFonts w:ascii="Arial" w:eastAsia="Arial" w:hAnsi="Arial" w:cs="Arial"/>
          <w:b/>
          <w:bCs/>
          <w:color w:val="000000"/>
        </w:rPr>
        <w:t>Устройство регистрации</w:t>
      </w:r>
    </w:p>
    <w:p w:rsidR="00125493" w:rsidRPr="00125493" w:rsidRDefault="00EC092B" w:rsidP="00EC092B">
      <w:pPr>
        <w:widowControl w:val="0"/>
        <w:spacing w:before="60"/>
        <w:ind w:right="20" w:firstLine="851"/>
        <w:jc w:val="both"/>
        <w:rPr>
          <w:rFonts w:ascii="Arial" w:eastAsia="Arial" w:hAnsi="Arial" w:cs="Arial"/>
          <w:color w:val="000000"/>
        </w:rPr>
      </w:pPr>
      <w:r w:rsidRPr="00EC092B">
        <w:rPr>
          <w:rFonts w:ascii="Arial" w:eastAsia="Arial" w:hAnsi="Arial" w:cs="Arial"/>
          <w:color w:val="000000"/>
        </w:rPr>
        <w:t>У</w:t>
      </w:r>
      <w:r w:rsidR="00125493" w:rsidRPr="00125493">
        <w:rPr>
          <w:rFonts w:ascii="Arial" w:eastAsia="Arial" w:hAnsi="Arial" w:cs="Arial"/>
          <w:color w:val="000000"/>
        </w:rPr>
        <w:t xml:space="preserve">стройство </w:t>
      </w:r>
      <w:r w:rsidRPr="00EC092B">
        <w:rPr>
          <w:rFonts w:ascii="Arial" w:eastAsia="Arial" w:hAnsi="Arial" w:cs="Arial"/>
          <w:bCs/>
          <w:color w:val="000000"/>
        </w:rPr>
        <w:t>регистрации</w:t>
      </w:r>
      <w:r w:rsidRPr="00EC092B">
        <w:rPr>
          <w:rFonts w:ascii="Arial" w:eastAsia="Arial" w:hAnsi="Arial" w:cs="Arial"/>
          <w:color w:val="000000"/>
        </w:rPr>
        <w:t xml:space="preserve"> </w:t>
      </w:r>
      <w:r w:rsidR="00125493" w:rsidRPr="00125493">
        <w:rPr>
          <w:rFonts w:ascii="Arial" w:eastAsia="Arial" w:hAnsi="Arial" w:cs="Arial"/>
          <w:color w:val="000000"/>
        </w:rPr>
        <w:t xml:space="preserve">должно </w:t>
      </w:r>
      <w:proofErr w:type="gramStart"/>
      <w:r w:rsidR="00125493" w:rsidRPr="00125493">
        <w:rPr>
          <w:rFonts w:ascii="Arial" w:eastAsia="Arial" w:hAnsi="Arial" w:cs="Arial"/>
          <w:color w:val="000000"/>
        </w:rPr>
        <w:t>принимать и регистрировать</w:t>
      </w:r>
      <w:proofErr w:type="gramEnd"/>
      <w:r w:rsidR="00125493" w:rsidRPr="00125493">
        <w:rPr>
          <w:rFonts w:ascii="Arial" w:eastAsia="Arial" w:hAnsi="Arial" w:cs="Arial"/>
          <w:color w:val="000000"/>
        </w:rPr>
        <w:t xml:space="preserve"> сигналы ускорения, генер</w:t>
      </w:r>
      <w:r w:rsidR="00125493" w:rsidRPr="00125493">
        <w:rPr>
          <w:rFonts w:ascii="Arial" w:eastAsia="Arial" w:hAnsi="Arial" w:cs="Arial"/>
          <w:color w:val="000000"/>
        </w:rPr>
        <w:t>и</w:t>
      </w:r>
      <w:r w:rsidR="00125493" w:rsidRPr="00125493">
        <w:rPr>
          <w:rFonts w:ascii="Arial" w:eastAsia="Arial" w:hAnsi="Arial" w:cs="Arial"/>
          <w:color w:val="000000"/>
        </w:rPr>
        <w:t xml:space="preserve">руемые во время удара, с минимальной частотой </w:t>
      </w:r>
      <w:r>
        <w:rPr>
          <w:rFonts w:ascii="Arial" w:eastAsia="Arial" w:hAnsi="Arial" w:cs="Arial"/>
          <w:color w:val="000000"/>
        </w:rPr>
        <w:t>(10</w:t>
      </w:r>
      <w:r w:rsidR="007F12D6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>±</w:t>
      </w:r>
      <w:r w:rsidR="007F12D6">
        <w:rPr>
          <w:rFonts w:ascii="Arial" w:eastAsia="Arial" w:hAnsi="Arial" w:cs="Arial"/>
          <w:color w:val="000000"/>
        </w:rPr>
        <w:t xml:space="preserve"> </w:t>
      </w:r>
      <w:r w:rsidR="00125493" w:rsidRPr="00125493">
        <w:rPr>
          <w:rFonts w:ascii="Arial" w:eastAsia="Arial" w:hAnsi="Arial" w:cs="Arial"/>
          <w:color w:val="000000"/>
        </w:rPr>
        <w:t>1</w:t>
      </w:r>
      <w:r>
        <w:rPr>
          <w:rFonts w:ascii="Arial" w:eastAsia="Arial" w:hAnsi="Arial" w:cs="Arial"/>
          <w:color w:val="000000"/>
        </w:rPr>
        <w:t>)</w:t>
      </w:r>
      <w:r w:rsidR="00125493" w:rsidRPr="00125493">
        <w:rPr>
          <w:rFonts w:ascii="Arial" w:eastAsia="Arial" w:hAnsi="Arial" w:cs="Arial"/>
          <w:color w:val="000000"/>
        </w:rPr>
        <w:t xml:space="preserve"> кГц. Обработка и фильтрация сигнала должны быть совместимы с акселерометром и каналом передачи данных.</w:t>
      </w:r>
    </w:p>
    <w:p w:rsidR="00EC092B" w:rsidRPr="007F12D6" w:rsidRDefault="00EC092B" w:rsidP="00F50E23">
      <w:pPr>
        <w:keepNext/>
        <w:keepLines/>
        <w:widowControl w:val="0"/>
        <w:numPr>
          <w:ilvl w:val="0"/>
          <w:numId w:val="34"/>
        </w:numPr>
        <w:tabs>
          <w:tab w:val="left" w:pos="993"/>
          <w:tab w:val="left" w:pos="1418"/>
          <w:tab w:val="left" w:pos="1560"/>
        </w:tabs>
        <w:spacing w:before="60"/>
        <w:ind w:firstLine="851"/>
        <w:jc w:val="both"/>
        <w:outlineLvl w:val="7"/>
        <w:rPr>
          <w:rFonts w:ascii="Arial" w:eastAsia="Arial" w:hAnsi="Arial" w:cs="Arial"/>
          <w:b/>
          <w:bCs/>
          <w:color w:val="000000"/>
          <w:lang w:val="en-US"/>
        </w:rPr>
      </w:pPr>
      <w:r w:rsidRPr="007F12D6">
        <w:rPr>
          <w:rFonts w:ascii="Arial" w:eastAsia="Arial" w:hAnsi="Arial" w:cs="Arial"/>
          <w:b/>
          <w:bCs/>
          <w:color w:val="000000"/>
        </w:rPr>
        <w:t>Металлические цепи</w:t>
      </w:r>
    </w:p>
    <w:p w:rsidR="00EC092B" w:rsidRDefault="00EC092B" w:rsidP="00F50E23">
      <w:pPr>
        <w:widowControl w:val="0"/>
        <w:ind w:right="23" w:firstLine="851"/>
        <w:jc w:val="both"/>
        <w:rPr>
          <w:rFonts w:ascii="Arial" w:eastAsia="Arial" w:hAnsi="Arial" w:cs="Arial"/>
          <w:color w:val="000000"/>
        </w:rPr>
      </w:pPr>
      <w:r w:rsidRPr="00EC092B">
        <w:rPr>
          <w:rFonts w:ascii="Arial" w:eastAsia="Arial" w:hAnsi="Arial" w:cs="Arial"/>
          <w:color w:val="000000"/>
        </w:rPr>
        <w:t xml:space="preserve">Для подвески </w:t>
      </w:r>
      <w:r w:rsidRPr="00F50E23">
        <w:rPr>
          <w:rFonts w:ascii="Arial" w:eastAsia="Arial" w:hAnsi="Arial" w:cs="Arial"/>
          <w:color w:val="000000"/>
        </w:rPr>
        <w:t xml:space="preserve">испытательного тела </w:t>
      </w:r>
      <w:r w:rsidRPr="00EC092B">
        <w:rPr>
          <w:rFonts w:ascii="Arial" w:eastAsia="Arial" w:hAnsi="Arial" w:cs="Arial"/>
          <w:color w:val="000000"/>
        </w:rPr>
        <w:t xml:space="preserve">используют две цепи </w:t>
      </w:r>
      <w:r w:rsidR="005A3466" w:rsidRPr="00F50E23">
        <w:rPr>
          <w:rFonts w:ascii="Arial" w:eastAsia="Arial" w:hAnsi="Arial" w:cs="Arial"/>
          <w:color w:val="000000"/>
        </w:rPr>
        <w:t xml:space="preserve">калибром </w:t>
      </w:r>
      <w:r w:rsidRPr="00EC092B">
        <w:rPr>
          <w:rFonts w:ascii="Arial" w:eastAsia="Arial" w:hAnsi="Arial" w:cs="Arial"/>
          <w:color w:val="000000"/>
        </w:rPr>
        <w:t>(6</w:t>
      </w:r>
      <w:r w:rsidR="007F12D6">
        <w:rPr>
          <w:rFonts w:ascii="Arial" w:eastAsia="Arial" w:hAnsi="Arial" w:cs="Arial"/>
          <w:color w:val="000000"/>
        </w:rPr>
        <w:t xml:space="preserve"> </w:t>
      </w:r>
      <w:r w:rsidRPr="00EC092B">
        <w:rPr>
          <w:rFonts w:ascii="Arial" w:eastAsia="Arial" w:hAnsi="Arial" w:cs="Arial"/>
          <w:color w:val="000000"/>
        </w:rPr>
        <w:t>±</w:t>
      </w:r>
      <w:r w:rsidR="007F12D6">
        <w:rPr>
          <w:rFonts w:ascii="Arial" w:eastAsia="Arial" w:hAnsi="Arial" w:cs="Arial"/>
          <w:color w:val="000000"/>
        </w:rPr>
        <w:t xml:space="preserve"> </w:t>
      </w:r>
      <w:r w:rsidRPr="00EC092B">
        <w:rPr>
          <w:rFonts w:ascii="Arial" w:eastAsia="Arial" w:hAnsi="Arial" w:cs="Arial"/>
          <w:color w:val="000000"/>
        </w:rPr>
        <w:t xml:space="preserve">0,5) мм и </w:t>
      </w:r>
      <w:r w:rsidR="005A3466" w:rsidRPr="00F50E23">
        <w:rPr>
          <w:rFonts w:ascii="Arial" w:eastAsia="Arial" w:hAnsi="Arial" w:cs="Arial"/>
          <w:color w:val="000000"/>
        </w:rPr>
        <w:t>шагом  (42</w:t>
      </w:r>
      <w:r w:rsidR="007F12D6">
        <w:rPr>
          <w:rFonts w:ascii="Arial" w:eastAsia="Arial" w:hAnsi="Arial" w:cs="Arial"/>
          <w:color w:val="000000"/>
        </w:rPr>
        <w:t xml:space="preserve"> </w:t>
      </w:r>
      <w:r w:rsidRPr="00EC092B">
        <w:rPr>
          <w:rFonts w:ascii="Arial" w:eastAsia="Arial" w:hAnsi="Arial" w:cs="Arial"/>
          <w:color w:val="000000"/>
        </w:rPr>
        <w:t>±</w:t>
      </w:r>
      <w:r w:rsidR="007F12D6">
        <w:rPr>
          <w:rFonts w:ascii="Arial" w:eastAsia="Arial" w:hAnsi="Arial" w:cs="Arial"/>
          <w:color w:val="000000"/>
        </w:rPr>
        <w:t xml:space="preserve"> </w:t>
      </w:r>
      <w:r w:rsidRPr="00EC092B">
        <w:rPr>
          <w:rFonts w:ascii="Arial" w:eastAsia="Arial" w:hAnsi="Arial" w:cs="Arial"/>
          <w:color w:val="000000"/>
        </w:rPr>
        <w:t>2) мм.</w:t>
      </w:r>
    </w:p>
    <w:p w:rsidR="00CA7211" w:rsidRPr="00CA7211" w:rsidRDefault="00CA7211" w:rsidP="00CA7211">
      <w:pPr>
        <w:widowControl w:val="0"/>
        <w:ind w:right="23" w:firstLine="851"/>
        <w:jc w:val="both"/>
        <w:rPr>
          <w:rFonts w:ascii="Arial" w:eastAsia="Arial" w:hAnsi="Arial" w:cs="Arial"/>
          <w:color w:val="000000"/>
        </w:rPr>
      </w:pPr>
      <w:r w:rsidRPr="00CA7211">
        <w:rPr>
          <w:rFonts w:ascii="Arial" w:eastAsia="Arial" w:hAnsi="Arial" w:cs="Arial"/>
          <w:color w:val="000000"/>
        </w:rPr>
        <w:t xml:space="preserve">Цепи должны иметь одинаковую длину и быть повещены на одном уровне </w:t>
      </w:r>
      <w:r w:rsidR="00831983">
        <w:rPr>
          <w:rFonts w:ascii="Arial" w:eastAsia="Arial" w:hAnsi="Arial" w:cs="Arial"/>
          <w:color w:val="000000"/>
        </w:rPr>
        <w:t>на</w:t>
      </w:r>
      <w:r w:rsidRPr="00CA7211">
        <w:rPr>
          <w:rFonts w:ascii="Arial" w:eastAsia="Arial" w:hAnsi="Arial" w:cs="Arial"/>
          <w:color w:val="000000"/>
        </w:rPr>
        <w:t xml:space="preserve"> </w:t>
      </w:r>
      <w:r w:rsidRPr="00CA7211">
        <w:rPr>
          <w:rFonts w:ascii="Arial" w:eastAsia="Arial" w:hAnsi="Arial" w:cs="Arial"/>
          <w:i/>
          <w:color w:val="000000"/>
        </w:rPr>
        <w:t xml:space="preserve">подвесной соединитель качелей, </w:t>
      </w:r>
      <w:r w:rsidRPr="00CA7211">
        <w:rPr>
          <w:rFonts w:ascii="Arial" w:eastAsia="Arial" w:hAnsi="Arial" w:cs="Arial"/>
          <w:color w:val="000000"/>
        </w:rPr>
        <w:t>так что</w:t>
      </w:r>
      <w:r w:rsidR="00831983">
        <w:rPr>
          <w:rFonts w:ascii="Arial" w:eastAsia="Arial" w:hAnsi="Arial" w:cs="Arial"/>
          <w:color w:val="000000"/>
        </w:rPr>
        <w:t>бы</w:t>
      </w:r>
      <w:r w:rsidRPr="00CA7211">
        <w:rPr>
          <w:rFonts w:ascii="Arial" w:eastAsia="Arial" w:hAnsi="Arial" w:cs="Arial"/>
          <w:i/>
          <w:color w:val="000000"/>
        </w:rPr>
        <w:t xml:space="preserve"> </w:t>
      </w:r>
      <w:r w:rsidRPr="00CA7211">
        <w:rPr>
          <w:rFonts w:ascii="Arial" w:eastAsia="Arial" w:hAnsi="Arial" w:cs="Arial"/>
          <w:color w:val="000000"/>
        </w:rPr>
        <w:t>образ</w:t>
      </w:r>
      <w:r w:rsidR="00831983">
        <w:rPr>
          <w:rFonts w:ascii="Arial" w:eastAsia="Arial" w:hAnsi="Arial" w:cs="Arial"/>
          <w:color w:val="000000"/>
        </w:rPr>
        <w:t>овать</w:t>
      </w:r>
      <w:r w:rsidRPr="00CA7211">
        <w:rPr>
          <w:rFonts w:ascii="Arial" w:eastAsia="Arial" w:hAnsi="Arial" w:cs="Arial"/>
          <w:i/>
          <w:color w:val="000000"/>
        </w:rPr>
        <w:t xml:space="preserve"> </w:t>
      </w:r>
      <w:r w:rsidRPr="00CA7211">
        <w:rPr>
          <w:rFonts w:ascii="Arial" w:eastAsia="Arial" w:hAnsi="Arial" w:cs="Arial"/>
          <w:color w:val="000000"/>
        </w:rPr>
        <w:t xml:space="preserve">угол </w:t>
      </w:r>
      <w:r>
        <w:rPr>
          <w:rFonts w:ascii="Arial" w:eastAsia="Arial" w:hAnsi="Arial" w:cs="Arial"/>
          <w:color w:val="000000"/>
        </w:rPr>
        <w:t>(20</w:t>
      </w:r>
      <w:r w:rsidR="007F12D6">
        <w:rPr>
          <w:rFonts w:ascii="Arial" w:eastAsia="Arial" w:hAnsi="Arial" w:cs="Arial"/>
          <w:color w:val="000000"/>
        </w:rPr>
        <w:t xml:space="preserve"> </w:t>
      </w:r>
      <w:r w:rsidRPr="00CA7211">
        <w:rPr>
          <w:rFonts w:ascii="Arial" w:eastAsia="Arial" w:hAnsi="Arial" w:cs="Arial"/>
          <w:color w:val="000000"/>
        </w:rPr>
        <w:t>±</w:t>
      </w:r>
      <w:r w:rsidR="007F12D6">
        <w:rPr>
          <w:rFonts w:ascii="Arial" w:eastAsia="Arial" w:hAnsi="Arial" w:cs="Arial"/>
          <w:color w:val="000000"/>
        </w:rPr>
        <w:t xml:space="preserve"> </w:t>
      </w:r>
      <w:r w:rsidRPr="00CA7211">
        <w:rPr>
          <w:rFonts w:ascii="Arial" w:eastAsia="Arial" w:hAnsi="Arial" w:cs="Arial"/>
          <w:color w:val="000000"/>
        </w:rPr>
        <w:t>1) ° друг к другу</w:t>
      </w:r>
    </w:p>
    <w:p w:rsidR="005A3466" w:rsidRPr="005A3466" w:rsidRDefault="005A3466" w:rsidP="00F50E23">
      <w:pPr>
        <w:widowControl w:val="0"/>
        <w:tabs>
          <w:tab w:val="left" w:pos="2268"/>
        </w:tabs>
        <w:spacing w:before="60"/>
        <w:ind w:right="20" w:firstLine="851"/>
        <w:jc w:val="both"/>
        <w:rPr>
          <w:rFonts w:ascii="Arial" w:eastAsia="Arial" w:hAnsi="Arial" w:cs="Arial"/>
          <w:color w:val="000000"/>
          <w:sz w:val="18"/>
          <w:szCs w:val="18"/>
        </w:rPr>
      </w:pPr>
      <w:r w:rsidRPr="00F50E23">
        <w:rPr>
          <w:rFonts w:ascii="Arial" w:eastAsia="Arial" w:hAnsi="Arial" w:cs="Arial"/>
          <w:color w:val="000000"/>
          <w:spacing w:val="60"/>
          <w:sz w:val="18"/>
          <w:szCs w:val="18"/>
        </w:rPr>
        <w:t xml:space="preserve">Примечание </w:t>
      </w:r>
      <w:r w:rsidR="007F12D6">
        <w:rPr>
          <w:rFonts w:ascii="Arial" w:eastAsia="Arial" w:hAnsi="Arial" w:cs="Arial"/>
          <w:color w:val="000000"/>
          <w:spacing w:val="60"/>
          <w:sz w:val="18"/>
          <w:szCs w:val="18"/>
        </w:rPr>
        <w:t>—</w:t>
      </w:r>
      <w:r w:rsidRPr="00F50E23"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 w:rsidR="00F50E23" w:rsidRPr="00F50E23">
        <w:rPr>
          <w:rFonts w:ascii="Arial" w:eastAsia="Arial" w:hAnsi="Arial" w:cs="Arial"/>
          <w:color w:val="000000"/>
          <w:sz w:val="18"/>
          <w:szCs w:val="18"/>
        </w:rPr>
        <w:t>Р</w:t>
      </w:r>
      <w:r w:rsidRPr="005A3466">
        <w:rPr>
          <w:rFonts w:ascii="Arial" w:eastAsia="Arial" w:hAnsi="Arial" w:cs="Arial"/>
          <w:color w:val="000000"/>
          <w:sz w:val="18"/>
          <w:szCs w:val="18"/>
        </w:rPr>
        <w:t xml:space="preserve">асстояние между точками шарнира можно рассчитать по длине цепей и </w:t>
      </w:r>
      <w:r w:rsidRPr="005A3466">
        <w:rPr>
          <w:rFonts w:ascii="Arial" w:eastAsia="Arial" w:hAnsi="Arial" w:cs="Arial"/>
          <w:color w:val="000000"/>
          <w:sz w:val="18"/>
          <w:szCs w:val="18"/>
        </w:rPr>
        <w:lastRenderedPageBreak/>
        <w:t xml:space="preserve">углу между </w:t>
      </w:r>
      <w:r w:rsidR="00F50E23" w:rsidRPr="00F50E23">
        <w:rPr>
          <w:rFonts w:ascii="Arial" w:eastAsia="Arial" w:hAnsi="Arial" w:cs="Arial"/>
          <w:color w:val="000000"/>
          <w:sz w:val="18"/>
          <w:szCs w:val="18"/>
        </w:rPr>
        <w:t>ними</w:t>
      </w:r>
      <w:r w:rsidRPr="005A3466">
        <w:rPr>
          <w:rFonts w:ascii="Arial" w:eastAsia="Arial" w:hAnsi="Arial" w:cs="Arial"/>
          <w:color w:val="000000"/>
          <w:sz w:val="18"/>
          <w:szCs w:val="18"/>
        </w:rPr>
        <w:t>.</w:t>
      </w:r>
    </w:p>
    <w:p w:rsidR="00F50E23" w:rsidRPr="003C19CF" w:rsidRDefault="004E67DB" w:rsidP="00BC1F3A">
      <w:pPr>
        <w:keepNext/>
        <w:widowControl w:val="0"/>
        <w:spacing w:before="240" w:after="60"/>
        <w:ind w:firstLine="720"/>
        <w:outlineLvl w:val="2"/>
        <w:rPr>
          <w:rFonts w:ascii="Arial" w:hAnsi="Arial" w:cs="Arial"/>
          <w:b/>
          <w:bCs/>
          <w:color w:val="000000"/>
        </w:rPr>
      </w:pPr>
      <w:r w:rsidRPr="00BC1F3A">
        <w:rPr>
          <w:rFonts w:ascii="Arial" w:hAnsi="Arial" w:cs="Arial"/>
          <w:b/>
          <w:bCs/>
          <w:color w:val="000000"/>
        </w:rPr>
        <w:t>6</w:t>
      </w:r>
      <w:r w:rsidR="00F50E23" w:rsidRPr="00BC1F3A">
        <w:rPr>
          <w:rFonts w:ascii="Arial" w:hAnsi="Arial" w:cs="Arial"/>
          <w:b/>
          <w:bCs/>
          <w:color w:val="000000"/>
        </w:rPr>
        <w:t>.9.3</w:t>
      </w:r>
      <w:r w:rsidR="00F50E23" w:rsidRPr="00BC1F3A">
        <w:rPr>
          <w:rFonts w:ascii="Arial" w:hAnsi="Arial" w:cs="Arial"/>
          <w:b/>
          <w:bCs/>
          <w:color w:val="000000"/>
        </w:rPr>
        <w:tab/>
      </w:r>
      <w:r w:rsidR="00F50E23" w:rsidRPr="003C19CF">
        <w:rPr>
          <w:rFonts w:ascii="Arial" w:hAnsi="Arial" w:cs="Arial"/>
          <w:b/>
          <w:bCs/>
          <w:color w:val="000000"/>
        </w:rPr>
        <w:t>Подготовка</w:t>
      </w:r>
      <w:r w:rsidR="00DB7DBF" w:rsidRPr="003C19CF">
        <w:rPr>
          <w:rFonts w:ascii="Arial" w:hAnsi="Arial" w:cs="Arial"/>
          <w:b/>
          <w:bCs/>
          <w:color w:val="000000"/>
        </w:rPr>
        <w:t xml:space="preserve"> к испытанию</w:t>
      </w:r>
    </w:p>
    <w:p w:rsidR="00F50E23" w:rsidRPr="001E4E83" w:rsidRDefault="00F50E23" w:rsidP="00BC1F3A">
      <w:pPr>
        <w:keepNext/>
        <w:keepLines/>
        <w:widowControl w:val="0"/>
        <w:numPr>
          <w:ilvl w:val="0"/>
          <w:numId w:val="37"/>
        </w:numPr>
        <w:tabs>
          <w:tab w:val="left" w:pos="993"/>
          <w:tab w:val="left" w:pos="1701"/>
        </w:tabs>
        <w:spacing w:before="60"/>
        <w:ind w:right="20" w:firstLine="720"/>
        <w:jc w:val="both"/>
        <w:outlineLvl w:val="7"/>
        <w:rPr>
          <w:rFonts w:ascii="Arial" w:eastAsia="Arial" w:hAnsi="Arial" w:cs="Arial"/>
          <w:bCs/>
          <w:color w:val="000000"/>
          <w:lang w:val="en-US"/>
        </w:rPr>
      </w:pPr>
      <w:bookmarkStart w:id="31" w:name="bookmark70"/>
      <w:r w:rsidRPr="003C19CF">
        <w:rPr>
          <w:rFonts w:ascii="Arial" w:eastAsia="Arial" w:hAnsi="Arial" w:cs="Arial"/>
          <w:b/>
          <w:bCs/>
          <w:color w:val="000000"/>
        </w:rPr>
        <w:t>Монтаж</w:t>
      </w:r>
      <w:r w:rsidRPr="003C19CF">
        <w:rPr>
          <w:rFonts w:ascii="Arial" w:eastAsia="Arial" w:hAnsi="Arial" w:cs="Arial"/>
          <w:b/>
          <w:bCs/>
          <w:color w:val="000000"/>
          <w:lang w:val="en-US"/>
        </w:rPr>
        <w:t xml:space="preserve"> и </w:t>
      </w:r>
      <w:bookmarkEnd w:id="31"/>
      <w:r w:rsidR="00911D3F" w:rsidRPr="003C19CF">
        <w:rPr>
          <w:rFonts w:ascii="Arial" w:eastAsia="Arial" w:hAnsi="Arial" w:cs="Arial"/>
          <w:b/>
          <w:bCs/>
          <w:color w:val="000000"/>
        </w:rPr>
        <w:t>наладка</w:t>
      </w:r>
    </w:p>
    <w:p w:rsidR="00F50E23" w:rsidRPr="00F50E23" w:rsidRDefault="00831983" w:rsidP="00A82853">
      <w:pPr>
        <w:widowControl w:val="0"/>
        <w:ind w:right="20" w:firstLine="72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Э</w:t>
      </w:r>
      <w:r w:rsidRPr="00F50E23">
        <w:rPr>
          <w:rFonts w:ascii="Arial" w:eastAsia="Arial" w:hAnsi="Arial" w:cs="Arial"/>
          <w:color w:val="000000"/>
        </w:rPr>
        <w:t xml:space="preserve">лемент </w:t>
      </w:r>
      <w:r>
        <w:rPr>
          <w:rFonts w:ascii="Arial" w:eastAsia="Arial" w:hAnsi="Arial" w:cs="Arial"/>
          <w:color w:val="000000"/>
        </w:rPr>
        <w:t>качелей</w:t>
      </w:r>
      <w:r w:rsidRPr="00F50E23">
        <w:rPr>
          <w:rFonts w:ascii="Arial" w:eastAsia="Arial" w:hAnsi="Arial" w:cs="Arial"/>
          <w:color w:val="000000"/>
        </w:rPr>
        <w:t xml:space="preserve"> для испытаний </w:t>
      </w:r>
      <w:proofErr w:type="gramStart"/>
      <w:r>
        <w:rPr>
          <w:rFonts w:ascii="Arial" w:eastAsia="Arial" w:hAnsi="Arial" w:cs="Arial"/>
          <w:color w:val="000000"/>
        </w:rPr>
        <w:t>у</w:t>
      </w:r>
      <w:r w:rsidR="00F50E23" w:rsidRPr="00F50E23">
        <w:rPr>
          <w:rFonts w:ascii="Arial" w:eastAsia="Arial" w:hAnsi="Arial" w:cs="Arial"/>
          <w:color w:val="000000"/>
        </w:rPr>
        <w:t>станавливают и собирают</w:t>
      </w:r>
      <w:proofErr w:type="gramEnd"/>
      <w:r w:rsidR="00F50E23" w:rsidRPr="00F50E23">
        <w:rPr>
          <w:rFonts w:ascii="Arial" w:eastAsia="Arial" w:hAnsi="Arial" w:cs="Arial"/>
          <w:color w:val="000000"/>
        </w:rPr>
        <w:t xml:space="preserve"> в соответствии с инструкци</w:t>
      </w:r>
      <w:r w:rsidR="00F50E23" w:rsidRPr="00F50E23">
        <w:rPr>
          <w:rFonts w:ascii="Arial" w:eastAsia="Arial" w:hAnsi="Arial" w:cs="Arial"/>
          <w:color w:val="000000"/>
        </w:rPr>
        <w:t>я</w:t>
      </w:r>
      <w:r w:rsidR="00F50E23" w:rsidRPr="00F50E23">
        <w:rPr>
          <w:rFonts w:ascii="Arial" w:eastAsia="Arial" w:hAnsi="Arial" w:cs="Arial"/>
          <w:color w:val="000000"/>
        </w:rPr>
        <w:t>ми изготовителя.</w:t>
      </w:r>
    </w:p>
    <w:p w:rsidR="00F50E23" w:rsidRPr="00BC1F3A" w:rsidRDefault="00F50E23" w:rsidP="00A82853">
      <w:pPr>
        <w:widowControl w:val="0"/>
        <w:tabs>
          <w:tab w:val="left" w:pos="2268"/>
        </w:tabs>
        <w:ind w:right="20" w:firstLine="720"/>
        <w:jc w:val="both"/>
        <w:rPr>
          <w:rFonts w:ascii="Arial" w:eastAsia="Arial" w:hAnsi="Arial" w:cs="Arial"/>
          <w:color w:val="000000"/>
        </w:rPr>
      </w:pPr>
      <w:r w:rsidRPr="00BC1F3A">
        <w:rPr>
          <w:rFonts w:ascii="Arial" w:eastAsia="Arial" w:hAnsi="Arial" w:cs="Arial"/>
          <w:color w:val="000000"/>
        </w:rPr>
        <w:t>Инструкции изготовителя могут включать рекомендации по зажиму устройства, котор</w:t>
      </w:r>
      <w:r w:rsidR="00911D3F" w:rsidRPr="00BC1F3A">
        <w:rPr>
          <w:rFonts w:ascii="Arial" w:eastAsia="Arial" w:hAnsi="Arial" w:cs="Arial"/>
          <w:color w:val="000000"/>
        </w:rPr>
        <w:t>ое уменьшае</w:t>
      </w:r>
      <w:r w:rsidRPr="00BC1F3A">
        <w:rPr>
          <w:rFonts w:ascii="Arial" w:eastAsia="Arial" w:hAnsi="Arial" w:cs="Arial"/>
          <w:color w:val="000000"/>
        </w:rPr>
        <w:t>т скорость «</w:t>
      </w:r>
      <w:r w:rsidR="00BC1F3A">
        <w:rPr>
          <w:rFonts w:ascii="Arial" w:eastAsia="Arial" w:hAnsi="Arial" w:cs="Arial"/>
          <w:color w:val="000000"/>
        </w:rPr>
        <w:t>опускания</w:t>
      </w:r>
      <w:r w:rsidRPr="00BC1F3A">
        <w:rPr>
          <w:rFonts w:ascii="Arial" w:eastAsia="Arial" w:hAnsi="Arial" w:cs="Arial"/>
          <w:color w:val="000000"/>
        </w:rPr>
        <w:t>» качелей.</w:t>
      </w:r>
    </w:p>
    <w:p w:rsidR="00F50E23" w:rsidRPr="00F50E23" w:rsidRDefault="00F50E23" w:rsidP="00BC1F3A">
      <w:pPr>
        <w:widowControl w:val="0"/>
        <w:ind w:right="23" w:firstLine="720"/>
        <w:jc w:val="both"/>
        <w:rPr>
          <w:rFonts w:ascii="Arial" w:eastAsia="Arial" w:hAnsi="Arial" w:cs="Arial"/>
          <w:color w:val="000000"/>
        </w:rPr>
      </w:pPr>
      <w:r w:rsidRPr="000E7902">
        <w:rPr>
          <w:rFonts w:ascii="Arial" w:eastAsia="Arial" w:hAnsi="Arial" w:cs="Arial"/>
          <w:color w:val="000000"/>
        </w:rPr>
        <w:t>Э</w:t>
      </w:r>
      <w:r w:rsidRPr="00F50E23">
        <w:rPr>
          <w:rFonts w:ascii="Arial" w:eastAsia="Arial" w:hAnsi="Arial" w:cs="Arial"/>
          <w:color w:val="000000"/>
        </w:rPr>
        <w:t xml:space="preserve">лемент </w:t>
      </w:r>
      <w:r w:rsidRPr="000E7902">
        <w:rPr>
          <w:rFonts w:ascii="Arial" w:eastAsia="Arial" w:hAnsi="Arial" w:cs="Arial"/>
          <w:color w:val="000000"/>
        </w:rPr>
        <w:t>качания подвешивают</w:t>
      </w:r>
      <w:r w:rsidRPr="00F50E23">
        <w:rPr>
          <w:rFonts w:ascii="Arial" w:eastAsia="Arial" w:hAnsi="Arial" w:cs="Arial"/>
          <w:color w:val="000000"/>
        </w:rPr>
        <w:t xml:space="preserve"> </w:t>
      </w:r>
      <w:r w:rsidRPr="000E7902">
        <w:rPr>
          <w:rFonts w:ascii="Arial" w:eastAsia="Arial" w:hAnsi="Arial" w:cs="Arial"/>
          <w:color w:val="000000"/>
        </w:rPr>
        <w:t>к</w:t>
      </w:r>
      <w:r w:rsidRPr="00F50E23">
        <w:rPr>
          <w:rFonts w:ascii="Arial" w:eastAsia="Arial" w:hAnsi="Arial" w:cs="Arial"/>
          <w:color w:val="000000"/>
        </w:rPr>
        <w:t xml:space="preserve"> устройств</w:t>
      </w:r>
      <w:r w:rsidRPr="000E7902">
        <w:rPr>
          <w:rFonts w:ascii="Arial" w:eastAsia="Arial" w:hAnsi="Arial" w:cs="Arial"/>
          <w:color w:val="000000"/>
        </w:rPr>
        <w:t>у</w:t>
      </w:r>
      <w:r w:rsidRPr="00F50E23">
        <w:rPr>
          <w:rFonts w:ascii="Arial" w:eastAsia="Arial" w:hAnsi="Arial" w:cs="Arial"/>
          <w:color w:val="000000"/>
        </w:rPr>
        <w:t xml:space="preserve"> подвешивания, поставляемо</w:t>
      </w:r>
      <w:r w:rsidR="003C19CF">
        <w:rPr>
          <w:rFonts w:ascii="Arial" w:eastAsia="Arial" w:hAnsi="Arial" w:cs="Arial"/>
          <w:color w:val="000000"/>
        </w:rPr>
        <w:t>му</w:t>
      </w:r>
      <w:r w:rsidRPr="00F50E23">
        <w:rPr>
          <w:rFonts w:ascii="Arial" w:eastAsia="Arial" w:hAnsi="Arial" w:cs="Arial"/>
          <w:color w:val="000000"/>
        </w:rPr>
        <w:t xml:space="preserve"> вместе с </w:t>
      </w:r>
      <w:r w:rsidRPr="000E7902">
        <w:rPr>
          <w:rFonts w:ascii="Arial" w:eastAsia="Arial" w:hAnsi="Arial" w:cs="Arial"/>
          <w:i/>
          <w:iCs/>
          <w:color w:val="000000"/>
        </w:rPr>
        <w:t>к</w:t>
      </w:r>
      <w:r w:rsidRPr="000E7902">
        <w:rPr>
          <w:rFonts w:ascii="Arial" w:eastAsia="Arial" w:hAnsi="Arial" w:cs="Arial"/>
          <w:i/>
          <w:iCs/>
          <w:color w:val="000000"/>
        </w:rPr>
        <w:t>а</w:t>
      </w:r>
      <w:r w:rsidRPr="000E7902">
        <w:rPr>
          <w:rFonts w:ascii="Arial" w:eastAsia="Arial" w:hAnsi="Arial" w:cs="Arial"/>
          <w:i/>
          <w:iCs/>
          <w:color w:val="000000"/>
        </w:rPr>
        <w:t>челями</w:t>
      </w:r>
      <w:r w:rsidRPr="000E7902">
        <w:rPr>
          <w:rFonts w:ascii="Arial" w:eastAsia="Arial" w:hAnsi="Arial" w:cs="Arial"/>
          <w:iCs/>
          <w:color w:val="000000"/>
        </w:rPr>
        <w:t>,</w:t>
      </w:r>
      <w:r w:rsidRPr="00F50E23">
        <w:rPr>
          <w:rFonts w:ascii="Arial" w:eastAsia="Arial" w:hAnsi="Arial" w:cs="Arial"/>
          <w:color w:val="000000"/>
        </w:rPr>
        <w:t xml:space="preserve"> </w:t>
      </w:r>
      <w:r w:rsidRPr="000E7902">
        <w:rPr>
          <w:rFonts w:ascii="Arial" w:eastAsia="Arial" w:hAnsi="Arial" w:cs="Arial"/>
          <w:color w:val="000000"/>
        </w:rPr>
        <w:t>на</w:t>
      </w:r>
      <w:r w:rsidRPr="00F50E23">
        <w:rPr>
          <w:rFonts w:ascii="Arial" w:eastAsia="Arial" w:hAnsi="Arial" w:cs="Arial"/>
          <w:color w:val="000000"/>
        </w:rPr>
        <w:t xml:space="preserve"> максимальн</w:t>
      </w:r>
      <w:r w:rsidRPr="000E7902">
        <w:rPr>
          <w:rFonts w:ascii="Arial" w:eastAsia="Arial" w:hAnsi="Arial" w:cs="Arial"/>
          <w:color w:val="000000"/>
        </w:rPr>
        <w:t>ую</w:t>
      </w:r>
      <w:r w:rsidRPr="00F50E23">
        <w:rPr>
          <w:rFonts w:ascii="Arial" w:eastAsia="Arial" w:hAnsi="Arial" w:cs="Arial"/>
          <w:color w:val="000000"/>
        </w:rPr>
        <w:t xml:space="preserve"> длин</w:t>
      </w:r>
      <w:r w:rsidRPr="000E7902">
        <w:rPr>
          <w:rFonts w:ascii="Arial" w:eastAsia="Arial" w:hAnsi="Arial" w:cs="Arial"/>
          <w:color w:val="000000"/>
        </w:rPr>
        <w:t>у</w:t>
      </w:r>
      <w:r w:rsidRPr="00F50E23">
        <w:rPr>
          <w:rFonts w:ascii="Arial" w:eastAsia="Arial" w:hAnsi="Arial" w:cs="Arial"/>
          <w:color w:val="000000"/>
        </w:rPr>
        <w:t xml:space="preserve"> или </w:t>
      </w:r>
      <w:r w:rsidRPr="000E7902">
        <w:rPr>
          <w:rFonts w:ascii="Arial" w:eastAsia="Arial" w:hAnsi="Arial" w:cs="Arial"/>
          <w:color w:val="000000"/>
        </w:rPr>
        <w:t>на</w:t>
      </w:r>
      <w:r w:rsidRPr="00F50E23">
        <w:rPr>
          <w:rFonts w:ascii="Arial" w:eastAsia="Arial" w:hAnsi="Arial" w:cs="Arial"/>
          <w:color w:val="000000"/>
        </w:rPr>
        <w:t xml:space="preserve"> длин</w:t>
      </w:r>
      <w:r w:rsidRPr="000E7902">
        <w:rPr>
          <w:rFonts w:ascii="Arial" w:eastAsia="Arial" w:hAnsi="Arial" w:cs="Arial"/>
          <w:color w:val="000000"/>
        </w:rPr>
        <w:t>у</w:t>
      </w:r>
      <w:r w:rsidRPr="00F50E23">
        <w:rPr>
          <w:rFonts w:ascii="Arial" w:eastAsia="Arial" w:hAnsi="Arial" w:cs="Arial"/>
          <w:color w:val="000000"/>
        </w:rPr>
        <w:t>, указанн</w:t>
      </w:r>
      <w:r w:rsidRPr="000E7902">
        <w:rPr>
          <w:rFonts w:ascii="Arial" w:eastAsia="Arial" w:hAnsi="Arial" w:cs="Arial"/>
          <w:color w:val="000000"/>
        </w:rPr>
        <w:t>ую</w:t>
      </w:r>
      <w:r w:rsidRPr="00F50E23">
        <w:rPr>
          <w:rFonts w:ascii="Arial" w:eastAsia="Arial" w:hAnsi="Arial" w:cs="Arial"/>
          <w:color w:val="000000"/>
        </w:rPr>
        <w:t xml:space="preserve"> </w:t>
      </w:r>
      <w:r w:rsidRPr="000E7902">
        <w:rPr>
          <w:rFonts w:ascii="Arial" w:eastAsia="Arial" w:hAnsi="Arial" w:cs="Arial"/>
          <w:color w:val="000000"/>
        </w:rPr>
        <w:t>изготовителем</w:t>
      </w:r>
      <w:r w:rsidRPr="00F50E23">
        <w:rPr>
          <w:rFonts w:ascii="Arial" w:eastAsia="Arial" w:hAnsi="Arial" w:cs="Arial"/>
          <w:color w:val="000000"/>
        </w:rPr>
        <w:t xml:space="preserve">, </w:t>
      </w:r>
      <w:r w:rsidRPr="000E7902">
        <w:rPr>
          <w:rFonts w:ascii="Arial" w:eastAsia="Arial" w:hAnsi="Arial" w:cs="Arial"/>
          <w:color w:val="000000"/>
        </w:rPr>
        <w:t>учитывая какое значение</w:t>
      </w:r>
      <w:r w:rsidRPr="00F50E23">
        <w:rPr>
          <w:rFonts w:ascii="Arial" w:eastAsia="Arial" w:hAnsi="Arial" w:cs="Arial"/>
          <w:color w:val="000000"/>
        </w:rPr>
        <w:t xml:space="preserve"> меньше. </w:t>
      </w:r>
      <w:r w:rsidR="000E7902" w:rsidRPr="000E7902">
        <w:rPr>
          <w:rFonts w:ascii="Arial" w:eastAsia="Arial" w:hAnsi="Arial" w:cs="Arial"/>
          <w:color w:val="000000"/>
        </w:rPr>
        <w:t>При наличи</w:t>
      </w:r>
      <w:r w:rsidR="000E7902">
        <w:rPr>
          <w:rFonts w:ascii="Arial" w:eastAsia="Arial" w:hAnsi="Arial" w:cs="Arial"/>
          <w:color w:val="000000"/>
        </w:rPr>
        <w:t>и</w:t>
      </w:r>
      <w:r w:rsidR="000E7902" w:rsidRPr="000E7902">
        <w:rPr>
          <w:rFonts w:ascii="Arial" w:eastAsia="Arial" w:hAnsi="Arial" w:cs="Arial"/>
          <w:color w:val="000000"/>
        </w:rPr>
        <w:t xml:space="preserve"> </w:t>
      </w:r>
      <w:r w:rsidR="000E7902">
        <w:rPr>
          <w:rFonts w:ascii="Arial" w:eastAsia="Arial" w:hAnsi="Arial" w:cs="Arial"/>
          <w:color w:val="000000"/>
        </w:rPr>
        <w:t xml:space="preserve">в комплекте </w:t>
      </w:r>
      <w:r w:rsidR="000E7902" w:rsidRPr="000E7902">
        <w:rPr>
          <w:rFonts w:ascii="Arial" w:eastAsia="Arial" w:hAnsi="Arial" w:cs="Arial"/>
          <w:i/>
          <w:iCs/>
          <w:color w:val="000000"/>
        </w:rPr>
        <w:t>качелей</w:t>
      </w:r>
      <w:r w:rsidR="000E7902" w:rsidRPr="00F50E23">
        <w:rPr>
          <w:rFonts w:ascii="Arial" w:eastAsia="Arial" w:hAnsi="Arial" w:cs="Arial"/>
          <w:color w:val="000000"/>
        </w:rPr>
        <w:t xml:space="preserve"> </w:t>
      </w:r>
      <w:r w:rsidR="000E7902" w:rsidRPr="000E7902">
        <w:rPr>
          <w:rFonts w:ascii="Arial" w:eastAsia="Arial" w:hAnsi="Arial" w:cs="Arial"/>
          <w:color w:val="000000"/>
        </w:rPr>
        <w:t>рамы</w:t>
      </w:r>
      <w:r w:rsidR="000E7902">
        <w:rPr>
          <w:rFonts w:ascii="Arial" w:eastAsia="Arial" w:hAnsi="Arial" w:cs="Arial"/>
          <w:color w:val="000000"/>
        </w:rPr>
        <w:t>,</w:t>
      </w:r>
      <w:r w:rsidRPr="00F50E23">
        <w:rPr>
          <w:rFonts w:ascii="Arial" w:eastAsia="Arial" w:hAnsi="Arial" w:cs="Arial"/>
          <w:color w:val="000000"/>
        </w:rPr>
        <w:t xml:space="preserve"> длин</w:t>
      </w:r>
      <w:r w:rsidR="000E7902" w:rsidRPr="000E7902">
        <w:rPr>
          <w:rFonts w:ascii="Arial" w:eastAsia="Arial" w:hAnsi="Arial" w:cs="Arial"/>
          <w:color w:val="000000"/>
        </w:rPr>
        <w:t>у</w:t>
      </w:r>
      <w:r w:rsidRPr="00F50E23">
        <w:rPr>
          <w:rFonts w:ascii="Arial" w:eastAsia="Arial" w:hAnsi="Arial" w:cs="Arial"/>
          <w:color w:val="000000"/>
        </w:rPr>
        <w:t xml:space="preserve"> устройств</w:t>
      </w:r>
      <w:r w:rsidR="000E7902" w:rsidRPr="000E7902">
        <w:rPr>
          <w:rFonts w:ascii="Arial" w:eastAsia="Arial" w:hAnsi="Arial" w:cs="Arial"/>
          <w:color w:val="000000"/>
        </w:rPr>
        <w:t>а</w:t>
      </w:r>
      <w:r w:rsidRPr="00F50E23">
        <w:rPr>
          <w:rFonts w:ascii="Arial" w:eastAsia="Arial" w:hAnsi="Arial" w:cs="Arial"/>
          <w:color w:val="000000"/>
        </w:rPr>
        <w:t xml:space="preserve"> подвешивания </w:t>
      </w:r>
      <w:r w:rsidR="000E7902" w:rsidRPr="000E7902">
        <w:rPr>
          <w:rFonts w:ascii="Arial" w:eastAsia="Arial" w:hAnsi="Arial" w:cs="Arial"/>
          <w:color w:val="000000"/>
        </w:rPr>
        <w:t>необходимо отрегулировать</w:t>
      </w:r>
      <w:r w:rsidRPr="00F50E23">
        <w:rPr>
          <w:rFonts w:ascii="Arial" w:eastAsia="Arial" w:hAnsi="Arial" w:cs="Arial"/>
          <w:color w:val="000000"/>
        </w:rPr>
        <w:t xml:space="preserve"> таким образом, чтобы соблюдались требования к минимальному зазору (см</w:t>
      </w:r>
      <w:r w:rsidR="00911D3F">
        <w:rPr>
          <w:rFonts w:ascii="Arial" w:eastAsia="Arial" w:hAnsi="Arial" w:cs="Arial"/>
          <w:color w:val="000000"/>
        </w:rPr>
        <w:t>.</w:t>
      </w:r>
      <w:r w:rsidRPr="00F50E23">
        <w:rPr>
          <w:rFonts w:ascii="Arial" w:eastAsia="Arial" w:hAnsi="Arial" w:cs="Arial"/>
          <w:color w:val="000000"/>
        </w:rPr>
        <w:t xml:space="preserve"> 4.6.6</w:t>
      </w:r>
      <w:r w:rsidR="00BC1F3A">
        <w:rPr>
          <w:rFonts w:ascii="Arial" w:eastAsia="Arial" w:hAnsi="Arial" w:cs="Arial"/>
          <w:color w:val="000000"/>
        </w:rPr>
        <w:t xml:space="preserve">, минимальный клиренс между элементами качелей и </w:t>
      </w:r>
      <w:r w:rsidR="00A53A94">
        <w:rPr>
          <w:rFonts w:ascii="Arial" w:eastAsia="Arial" w:hAnsi="Arial" w:cs="Arial"/>
          <w:color w:val="000000"/>
        </w:rPr>
        <w:t>опорной поверхностью</w:t>
      </w:r>
      <w:r w:rsidRPr="00F50E23">
        <w:rPr>
          <w:rFonts w:ascii="Arial" w:eastAsia="Arial" w:hAnsi="Arial" w:cs="Arial"/>
          <w:color w:val="000000"/>
        </w:rPr>
        <w:t>).</w:t>
      </w:r>
    </w:p>
    <w:p w:rsidR="000E7902" w:rsidRPr="003C19CF" w:rsidRDefault="000E7902" w:rsidP="00BC1F3A">
      <w:pPr>
        <w:keepNext/>
        <w:keepLines/>
        <w:widowControl w:val="0"/>
        <w:numPr>
          <w:ilvl w:val="0"/>
          <w:numId w:val="37"/>
        </w:numPr>
        <w:tabs>
          <w:tab w:val="left" w:pos="993"/>
          <w:tab w:val="left" w:pos="1276"/>
          <w:tab w:val="left" w:pos="1418"/>
          <w:tab w:val="left" w:pos="1560"/>
        </w:tabs>
        <w:spacing w:before="60"/>
        <w:ind w:right="20" w:firstLine="720"/>
        <w:jc w:val="both"/>
        <w:outlineLvl w:val="7"/>
        <w:rPr>
          <w:rFonts w:ascii="Arial" w:eastAsia="Arial" w:hAnsi="Arial" w:cs="Arial"/>
          <w:b/>
          <w:bCs/>
          <w:color w:val="000000"/>
          <w:lang w:val="en-US"/>
        </w:rPr>
      </w:pPr>
      <w:bookmarkStart w:id="32" w:name="bookmark71"/>
      <w:r w:rsidRPr="003C19CF">
        <w:rPr>
          <w:rFonts w:ascii="Arial" w:eastAsia="Arial" w:hAnsi="Arial" w:cs="Arial"/>
          <w:b/>
          <w:bCs/>
          <w:color w:val="000000"/>
        </w:rPr>
        <w:t>Натяжение канатов</w:t>
      </w:r>
      <w:r w:rsidRPr="003C19CF">
        <w:rPr>
          <w:rFonts w:ascii="Arial" w:eastAsia="Arial" w:hAnsi="Arial" w:cs="Arial"/>
          <w:b/>
          <w:bCs/>
          <w:color w:val="000000"/>
          <w:lang w:val="en-US"/>
        </w:rPr>
        <w:t xml:space="preserve"> </w:t>
      </w:r>
      <w:bookmarkEnd w:id="32"/>
    </w:p>
    <w:p w:rsidR="004E67DB" w:rsidRPr="004E67DB" w:rsidRDefault="004E67DB" w:rsidP="00BC1F3A">
      <w:pPr>
        <w:pStyle w:val="32"/>
        <w:shd w:val="clear" w:color="auto" w:fill="auto"/>
        <w:spacing w:before="60" w:after="0" w:line="240" w:lineRule="auto"/>
        <w:ind w:right="20" w:firstLine="720"/>
        <w:jc w:val="both"/>
        <w:rPr>
          <w:color w:val="000000"/>
          <w:sz w:val="20"/>
          <w:szCs w:val="20"/>
        </w:rPr>
      </w:pPr>
      <w:r w:rsidRPr="000E7902">
        <w:rPr>
          <w:color w:val="000000"/>
          <w:sz w:val="20"/>
          <w:szCs w:val="20"/>
        </w:rPr>
        <w:t>Если устройствами подвешивания являются канаты</w:t>
      </w:r>
      <w:r w:rsidRPr="004E67DB">
        <w:rPr>
          <w:color w:val="000000"/>
          <w:sz w:val="20"/>
          <w:szCs w:val="20"/>
        </w:rPr>
        <w:t xml:space="preserve">, то для </w:t>
      </w:r>
      <w:r w:rsidRPr="000E7902">
        <w:rPr>
          <w:color w:val="000000"/>
          <w:sz w:val="20"/>
          <w:szCs w:val="20"/>
        </w:rPr>
        <w:t>обеспеч</w:t>
      </w:r>
      <w:r w:rsidRPr="004E67DB">
        <w:rPr>
          <w:color w:val="000000"/>
          <w:sz w:val="20"/>
          <w:szCs w:val="20"/>
        </w:rPr>
        <w:t>ения</w:t>
      </w:r>
      <w:r w:rsidRPr="000E7902">
        <w:rPr>
          <w:color w:val="000000"/>
          <w:sz w:val="20"/>
          <w:szCs w:val="20"/>
        </w:rPr>
        <w:t xml:space="preserve"> плавност</w:t>
      </w:r>
      <w:r w:rsidRPr="004E67DB">
        <w:rPr>
          <w:color w:val="000000"/>
          <w:sz w:val="20"/>
          <w:szCs w:val="20"/>
        </w:rPr>
        <w:t>и</w:t>
      </w:r>
      <w:r w:rsidRPr="000E7902">
        <w:rPr>
          <w:color w:val="000000"/>
          <w:sz w:val="20"/>
          <w:szCs w:val="20"/>
        </w:rPr>
        <w:t xml:space="preserve"> хода при </w:t>
      </w:r>
      <w:r w:rsidRPr="004E67DB">
        <w:rPr>
          <w:color w:val="000000"/>
          <w:sz w:val="20"/>
          <w:szCs w:val="20"/>
        </w:rPr>
        <w:t>проведении испытания</w:t>
      </w:r>
      <w:r w:rsidRPr="000E7902">
        <w:rPr>
          <w:color w:val="000000"/>
          <w:sz w:val="20"/>
          <w:szCs w:val="20"/>
        </w:rPr>
        <w:t xml:space="preserve"> </w:t>
      </w:r>
      <w:r w:rsidRPr="000E7902">
        <w:rPr>
          <w:i/>
          <w:color w:val="000000"/>
          <w:sz w:val="20"/>
          <w:szCs w:val="20"/>
        </w:rPr>
        <w:t>качелей</w:t>
      </w:r>
      <w:r w:rsidRPr="004E67DB">
        <w:rPr>
          <w:i/>
          <w:color w:val="000000"/>
          <w:sz w:val="20"/>
          <w:szCs w:val="20"/>
        </w:rPr>
        <w:t xml:space="preserve"> </w:t>
      </w:r>
      <w:r w:rsidRPr="000E7902">
        <w:rPr>
          <w:color w:val="000000"/>
          <w:sz w:val="20"/>
          <w:szCs w:val="20"/>
        </w:rPr>
        <w:t>их необходимо растянуть.</w:t>
      </w:r>
      <w:r w:rsidRPr="004E67DB">
        <w:rPr>
          <w:color w:val="000000"/>
          <w:sz w:val="20"/>
          <w:szCs w:val="20"/>
        </w:rPr>
        <w:t xml:space="preserve"> </w:t>
      </w:r>
      <w:r w:rsidRPr="000E7902">
        <w:rPr>
          <w:color w:val="000000"/>
          <w:sz w:val="20"/>
          <w:szCs w:val="20"/>
        </w:rPr>
        <w:t xml:space="preserve">Для этого до испытания на удар </w:t>
      </w:r>
      <w:r w:rsidRPr="000E7902">
        <w:rPr>
          <w:i/>
          <w:color w:val="000000"/>
          <w:sz w:val="20"/>
          <w:szCs w:val="20"/>
        </w:rPr>
        <w:t>качел</w:t>
      </w:r>
      <w:r w:rsidRPr="004E67DB">
        <w:rPr>
          <w:i/>
          <w:color w:val="000000"/>
          <w:sz w:val="20"/>
          <w:szCs w:val="20"/>
        </w:rPr>
        <w:t>и</w:t>
      </w:r>
      <w:r w:rsidRPr="000E7902">
        <w:rPr>
          <w:color w:val="000000"/>
          <w:sz w:val="20"/>
          <w:szCs w:val="20"/>
        </w:rPr>
        <w:t xml:space="preserve"> </w:t>
      </w:r>
      <w:r w:rsidRPr="004E67DB">
        <w:rPr>
          <w:color w:val="000000"/>
          <w:sz w:val="20"/>
          <w:szCs w:val="20"/>
        </w:rPr>
        <w:t xml:space="preserve">подвергают </w:t>
      </w:r>
      <w:r w:rsidRPr="000E7902">
        <w:rPr>
          <w:color w:val="000000"/>
          <w:sz w:val="20"/>
          <w:szCs w:val="20"/>
        </w:rPr>
        <w:t>испытани</w:t>
      </w:r>
      <w:r w:rsidRPr="004E67DB">
        <w:rPr>
          <w:color w:val="000000"/>
          <w:sz w:val="20"/>
          <w:szCs w:val="20"/>
        </w:rPr>
        <w:t>ю</w:t>
      </w:r>
      <w:r w:rsidRPr="000E7902">
        <w:rPr>
          <w:color w:val="000000"/>
          <w:sz w:val="20"/>
          <w:szCs w:val="20"/>
        </w:rPr>
        <w:t xml:space="preserve"> грузом </w:t>
      </w:r>
      <w:r w:rsidRPr="004E67DB">
        <w:rPr>
          <w:color w:val="000000"/>
          <w:sz w:val="20"/>
          <w:szCs w:val="20"/>
        </w:rPr>
        <w:t xml:space="preserve">массой </w:t>
      </w:r>
      <w:r w:rsidRPr="000E7902">
        <w:rPr>
          <w:color w:val="000000"/>
          <w:sz w:val="20"/>
          <w:szCs w:val="20"/>
        </w:rPr>
        <w:t>200 кг</w:t>
      </w:r>
      <w:r w:rsidR="00DB7DBF">
        <w:rPr>
          <w:color w:val="000000"/>
          <w:sz w:val="20"/>
          <w:szCs w:val="20"/>
        </w:rPr>
        <w:t xml:space="preserve"> по</w:t>
      </w:r>
      <w:r w:rsidRPr="004E67DB">
        <w:rPr>
          <w:color w:val="000000"/>
          <w:sz w:val="20"/>
          <w:szCs w:val="20"/>
        </w:rPr>
        <w:t xml:space="preserve"> 6.3.2.1</w:t>
      </w:r>
      <w:r w:rsidR="00831044">
        <w:rPr>
          <w:color w:val="000000"/>
          <w:sz w:val="20"/>
          <w:szCs w:val="20"/>
        </w:rPr>
        <w:t xml:space="preserve"> (</w:t>
      </w:r>
      <w:r w:rsidR="00831044" w:rsidRPr="00831044">
        <w:rPr>
          <w:color w:val="000000"/>
          <w:sz w:val="20"/>
          <w:szCs w:val="20"/>
        </w:rPr>
        <w:t>прочность качелей с перекладин</w:t>
      </w:r>
      <w:r w:rsidR="00831044" w:rsidRPr="00831044">
        <w:rPr>
          <w:color w:val="000000"/>
          <w:sz w:val="20"/>
          <w:szCs w:val="20"/>
        </w:rPr>
        <w:t>а</w:t>
      </w:r>
      <w:r w:rsidR="00831044" w:rsidRPr="00831044">
        <w:rPr>
          <w:color w:val="000000"/>
          <w:sz w:val="20"/>
          <w:szCs w:val="20"/>
        </w:rPr>
        <w:t xml:space="preserve">ми, расположенными на высоте более 1200 мм от уровня </w:t>
      </w:r>
      <w:r w:rsidR="004E4E54">
        <w:rPr>
          <w:color w:val="000000"/>
          <w:sz w:val="20"/>
          <w:szCs w:val="20"/>
        </w:rPr>
        <w:t>опорной поверхности</w:t>
      </w:r>
      <w:r w:rsidR="00831044">
        <w:rPr>
          <w:color w:val="000000"/>
          <w:sz w:val="20"/>
          <w:szCs w:val="20"/>
        </w:rPr>
        <w:t>)</w:t>
      </w:r>
      <w:r w:rsidRPr="004E67DB">
        <w:rPr>
          <w:color w:val="000000"/>
          <w:sz w:val="20"/>
          <w:szCs w:val="20"/>
        </w:rPr>
        <w:t>.</w:t>
      </w:r>
    </w:p>
    <w:p w:rsidR="00DB7DBF" w:rsidRPr="003C19CF" w:rsidRDefault="00DB7DBF" w:rsidP="00BC1F3A">
      <w:pPr>
        <w:keepNext/>
        <w:keepLines/>
        <w:widowControl w:val="0"/>
        <w:numPr>
          <w:ilvl w:val="0"/>
          <w:numId w:val="37"/>
        </w:numPr>
        <w:tabs>
          <w:tab w:val="left" w:pos="993"/>
          <w:tab w:val="left" w:pos="1418"/>
          <w:tab w:val="left" w:pos="1560"/>
        </w:tabs>
        <w:spacing w:before="60"/>
        <w:ind w:right="20" w:firstLine="720"/>
        <w:jc w:val="both"/>
        <w:outlineLvl w:val="7"/>
        <w:rPr>
          <w:rFonts w:ascii="Arial" w:eastAsia="Arial" w:hAnsi="Arial" w:cs="Arial"/>
          <w:b/>
          <w:bCs/>
          <w:color w:val="000000"/>
          <w:lang w:val="en-US"/>
        </w:rPr>
      </w:pPr>
      <w:bookmarkStart w:id="33" w:name="bookmark72"/>
      <w:r w:rsidRPr="003C19CF">
        <w:rPr>
          <w:rFonts w:ascii="Arial" w:eastAsia="Arial" w:hAnsi="Arial" w:cs="Arial"/>
          <w:b/>
          <w:bCs/>
          <w:color w:val="000000"/>
        </w:rPr>
        <w:t>Регулировки</w:t>
      </w:r>
      <w:r w:rsidRPr="003C19CF">
        <w:rPr>
          <w:rFonts w:ascii="Arial" w:eastAsia="Arial" w:hAnsi="Arial" w:cs="Arial"/>
          <w:b/>
          <w:bCs/>
          <w:color w:val="000000"/>
          <w:lang w:val="en-US"/>
        </w:rPr>
        <w:t xml:space="preserve"> и </w:t>
      </w:r>
      <w:r w:rsidRPr="003C19CF">
        <w:rPr>
          <w:rFonts w:ascii="Arial" w:eastAsia="Arial" w:hAnsi="Arial" w:cs="Arial"/>
          <w:b/>
          <w:bCs/>
          <w:color w:val="000000"/>
        </w:rPr>
        <w:t>подготовка</w:t>
      </w:r>
      <w:bookmarkEnd w:id="33"/>
    </w:p>
    <w:p w:rsidR="00DB7DBF" w:rsidRPr="00DB7DBF" w:rsidRDefault="00DB7DBF" w:rsidP="00BC1F3A">
      <w:pPr>
        <w:widowControl w:val="0"/>
        <w:spacing w:before="60"/>
        <w:ind w:right="23" w:firstLine="720"/>
        <w:jc w:val="both"/>
        <w:rPr>
          <w:rFonts w:ascii="Arial" w:eastAsia="Arial" w:hAnsi="Arial" w:cs="Arial"/>
          <w:color w:val="000000"/>
        </w:rPr>
      </w:pPr>
      <w:r w:rsidRPr="00555146">
        <w:rPr>
          <w:rFonts w:ascii="Arial" w:eastAsia="Arial" w:hAnsi="Arial" w:cs="Arial"/>
          <w:color w:val="000000"/>
        </w:rPr>
        <w:t>В</w:t>
      </w:r>
      <w:r w:rsidRPr="00DB7DBF">
        <w:rPr>
          <w:rFonts w:ascii="Arial" w:eastAsia="Arial" w:hAnsi="Arial" w:cs="Arial"/>
          <w:color w:val="000000"/>
        </w:rPr>
        <w:t xml:space="preserve">се части </w:t>
      </w:r>
      <w:r w:rsidR="001E4E83">
        <w:rPr>
          <w:rFonts w:ascii="Arial" w:eastAsia="Arial" w:hAnsi="Arial" w:cs="Arial"/>
          <w:color w:val="000000"/>
        </w:rPr>
        <w:t>испытательного устройства</w:t>
      </w:r>
      <w:r w:rsidRPr="00555146">
        <w:rPr>
          <w:rFonts w:ascii="Arial" w:eastAsia="Arial" w:hAnsi="Arial" w:cs="Arial"/>
          <w:color w:val="000000"/>
        </w:rPr>
        <w:t xml:space="preserve"> необходимо отрегулировать</w:t>
      </w:r>
      <w:r w:rsidRPr="00DB7DBF">
        <w:rPr>
          <w:rFonts w:ascii="Arial" w:eastAsia="Arial" w:hAnsi="Arial" w:cs="Arial"/>
          <w:color w:val="000000"/>
        </w:rPr>
        <w:t xml:space="preserve"> таким образом, чтобы подвесные цепи </w:t>
      </w:r>
      <w:r w:rsidRPr="00555146">
        <w:rPr>
          <w:rFonts w:ascii="Arial" w:eastAsia="Arial" w:hAnsi="Arial" w:cs="Arial"/>
          <w:color w:val="000000"/>
        </w:rPr>
        <w:t>испытательного тела</w:t>
      </w:r>
      <w:r w:rsidRPr="00DB7DBF">
        <w:rPr>
          <w:rFonts w:ascii="Arial" w:eastAsia="Arial" w:hAnsi="Arial" w:cs="Arial"/>
          <w:color w:val="000000"/>
        </w:rPr>
        <w:t xml:space="preserve"> были параллельны вертикальной линии, проходящей через точку шарнира.</w:t>
      </w:r>
    </w:p>
    <w:p w:rsidR="00DB7DBF" w:rsidRPr="00DB7DBF" w:rsidRDefault="00DB7DBF" w:rsidP="00BC1F3A">
      <w:pPr>
        <w:widowControl w:val="0"/>
        <w:ind w:right="23" w:firstLine="720"/>
        <w:jc w:val="both"/>
        <w:rPr>
          <w:rFonts w:ascii="Arial" w:eastAsia="Arial" w:hAnsi="Arial" w:cs="Arial"/>
          <w:color w:val="000000"/>
        </w:rPr>
      </w:pPr>
      <w:r w:rsidRPr="00555146">
        <w:rPr>
          <w:rFonts w:ascii="Arial" w:eastAsia="Arial" w:hAnsi="Arial" w:cs="Arial"/>
          <w:color w:val="000000"/>
        </w:rPr>
        <w:t>У</w:t>
      </w:r>
      <w:r w:rsidRPr="00DB7DBF">
        <w:rPr>
          <w:rFonts w:ascii="Arial" w:eastAsia="Arial" w:hAnsi="Arial" w:cs="Arial"/>
          <w:color w:val="000000"/>
        </w:rPr>
        <w:t xml:space="preserve">стройство для испытания </w:t>
      </w:r>
      <w:r w:rsidR="00555146" w:rsidRPr="00555146">
        <w:rPr>
          <w:rFonts w:ascii="Arial" w:eastAsia="Arial" w:hAnsi="Arial" w:cs="Arial"/>
          <w:color w:val="000000"/>
        </w:rPr>
        <w:t>должно быть</w:t>
      </w:r>
      <w:r w:rsidRPr="00DB7DBF">
        <w:rPr>
          <w:rFonts w:ascii="Arial" w:eastAsia="Arial" w:hAnsi="Arial" w:cs="Arial"/>
          <w:color w:val="000000"/>
        </w:rPr>
        <w:t xml:space="preserve"> отрегулир</w:t>
      </w:r>
      <w:r w:rsidR="00555146" w:rsidRPr="00555146">
        <w:rPr>
          <w:rFonts w:ascii="Arial" w:eastAsia="Arial" w:hAnsi="Arial" w:cs="Arial"/>
          <w:color w:val="000000"/>
        </w:rPr>
        <w:t>овано</w:t>
      </w:r>
      <w:r w:rsidRPr="00DB7DBF">
        <w:rPr>
          <w:rFonts w:ascii="Arial" w:eastAsia="Arial" w:hAnsi="Arial" w:cs="Arial"/>
          <w:color w:val="000000"/>
        </w:rPr>
        <w:t xml:space="preserve"> таким образом, чтобы предпол</w:t>
      </w:r>
      <w:r w:rsidRPr="00DB7DBF">
        <w:rPr>
          <w:rFonts w:ascii="Arial" w:eastAsia="Arial" w:hAnsi="Arial" w:cs="Arial"/>
          <w:color w:val="000000"/>
        </w:rPr>
        <w:t>а</w:t>
      </w:r>
      <w:r w:rsidRPr="00DB7DBF">
        <w:rPr>
          <w:rFonts w:ascii="Arial" w:eastAsia="Arial" w:hAnsi="Arial" w:cs="Arial"/>
          <w:color w:val="000000"/>
        </w:rPr>
        <w:t xml:space="preserve">гаемая точка соударения элемента </w:t>
      </w:r>
      <w:r w:rsidRPr="00555146">
        <w:rPr>
          <w:rFonts w:ascii="Arial" w:eastAsia="Arial" w:hAnsi="Arial" w:cs="Arial"/>
          <w:color w:val="000000"/>
        </w:rPr>
        <w:t xml:space="preserve">качания </w:t>
      </w:r>
      <w:r w:rsidRPr="00DB7DBF">
        <w:rPr>
          <w:rFonts w:ascii="Arial" w:eastAsia="Arial" w:hAnsi="Arial" w:cs="Arial"/>
          <w:color w:val="000000"/>
        </w:rPr>
        <w:t xml:space="preserve">и центра шара находилась в одной горизонтальной плоскости с центром тяжести </w:t>
      </w:r>
      <w:r w:rsidRPr="00555146">
        <w:rPr>
          <w:rFonts w:ascii="Arial" w:eastAsia="Arial" w:hAnsi="Arial" w:cs="Arial"/>
          <w:color w:val="000000"/>
        </w:rPr>
        <w:t>испытательного тела</w:t>
      </w:r>
      <w:r w:rsidRPr="00DB7DBF">
        <w:rPr>
          <w:rFonts w:ascii="Arial" w:eastAsia="Arial" w:hAnsi="Arial" w:cs="Arial"/>
          <w:color w:val="000000"/>
        </w:rPr>
        <w:t xml:space="preserve">. </w:t>
      </w:r>
      <w:r w:rsidR="00555146" w:rsidRPr="00555146">
        <w:rPr>
          <w:rFonts w:ascii="Arial" w:eastAsia="Arial" w:hAnsi="Arial" w:cs="Arial"/>
          <w:color w:val="000000"/>
        </w:rPr>
        <w:t>Проверяют</w:t>
      </w:r>
      <w:r w:rsidRPr="00DB7DBF">
        <w:rPr>
          <w:rFonts w:ascii="Arial" w:eastAsia="Arial" w:hAnsi="Arial" w:cs="Arial"/>
          <w:color w:val="000000"/>
        </w:rPr>
        <w:t xml:space="preserve">, чтобы цепи </w:t>
      </w:r>
      <w:r w:rsidR="00555146" w:rsidRPr="00555146">
        <w:rPr>
          <w:rFonts w:ascii="Arial" w:eastAsia="Arial" w:hAnsi="Arial" w:cs="Arial"/>
          <w:color w:val="000000"/>
        </w:rPr>
        <w:t>испытательного тела</w:t>
      </w:r>
      <w:r w:rsidRPr="00DB7DBF">
        <w:rPr>
          <w:rFonts w:ascii="Arial" w:eastAsia="Arial" w:hAnsi="Arial" w:cs="Arial"/>
          <w:color w:val="000000"/>
        </w:rPr>
        <w:t xml:space="preserve"> не перекручивались</w:t>
      </w:r>
      <w:r w:rsidR="00555146" w:rsidRPr="00555146">
        <w:rPr>
          <w:rFonts w:ascii="Arial" w:eastAsia="Arial" w:hAnsi="Arial" w:cs="Arial"/>
          <w:color w:val="000000"/>
        </w:rPr>
        <w:t>,</w:t>
      </w:r>
      <w:r w:rsidRPr="00DB7DBF">
        <w:rPr>
          <w:rFonts w:ascii="Arial" w:eastAsia="Arial" w:hAnsi="Arial" w:cs="Arial"/>
          <w:color w:val="000000"/>
        </w:rPr>
        <w:t xml:space="preserve"> и контрольная масса </w:t>
      </w:r>
      <w:r w:rsidR="001E4E83">
        <w:rPr>
          <w:rFonts w:ascii="Arial" w:eastAsia="Arial" w:hAnsi="Arial" w:cs="Arial"/>
          <w:color w:val="000000"/>
        </w:rPr>
        <w:t>висела</w:t>
      </w:r>
      <w:r w:rsidRPr="00DB7DBF">
        <w:rPr>
          <w:rFonts w:ascii="Arial" w:eastAsia="Arial" w:hAnsi="Arial" w:cs="Arial"/>
          <w:color w:val="000000"/>
        </w:rPr>
        <w:t xml:space="preserve"> вертикально.</w:t>
      </w:r>
    </w:p>
    <w:p w:rsidR="00DB7DBF" w:rsidRPr="00DB7DBF" w:rsidRDefault="00555146" w:rsidP="00BC1F3A">
      <w:pPr>
        <w:widowControl w:val="0"/>
        <w:ind w:right="23" w:firstLine="720"/>
        <w:jc w:val="both"/>
        <w:rPr>
          <w:rFonts w:ascii="Arial" w:eastAsia="Arial" w:hAnsi="Arial" w:cs="Arial"/>
          <w:color w:val="000000"/>
        </w:rPr>
      </w:pPr>
      <w:r w:rsidRPr="00555146">
        <w:rPr>
          <w:rFonts w:ascii="Arial" w:eastAsia="Arial" w:hAnsi="Arial" w:cs="Arial"/>
          <w:color w:val="000000"/>
        </w:rPr>
        <w:t>Наносят</w:t>
      </w:r>
      <w:r w:rsidR="00DB7DBF" w:rsidRPr="00DB7DBF">
        <w:rPr>
          <w:rFonts w:ascii="Arial" w:eastAsia="Arial" w:hAnsi="Arial" w:cs="Arial"/>
          <w:color w:val="000000"/>
        </w:rPr>
        <w:t xml:space="preserve"> индексную метку на стороне элемента качелей, поддерживаемого цепями, кан</w:t>
      </w:r>
      <w:r w:rsidR="00DB7DBF" w:rsidRPr="00DB7DBF">
        <w:rPr>
          <w:rFonts w:ascii="Arial" w:eastAsia="Arial" w:hAnsi="Arial" w:cs="Arial"/>
          <w:color w:val="000000"/>
        </w:rPr>
        <w:t>а</w:t>
      </w:r>
      <w:r w:rsidR="001E4E83">
        <w:rPr>
          <w:rFonts w:ascii="Arial" w:eastAsia="Arial" w:hAnsi="Arial" w:cs="Arial"/>
          <w:color w:val="000000"/>
        </w:rPr>
        <w:t xml:space="preserve">тами </w:t>
      </w:r>
      <w:r w:rsidR="00DB7DBF" w:rsidRPr="00DB7DBF">
        <w:rPr>
          <w:rFonts w:ascii="Arial" w:eastAsia="Arial" w:hAnsi="Arial" w:cs="Arial"/>
          <w:color w:val="000000"/>
        </w:rPr>
        <w:t>или иными нежесткими элементами</w:t>
      </w:r>
      <w:r w:rsidRPr="00555146">
        <w:rPr>
          <w:rFonts w:ascii="Arial" w:eastAsia="Arial" w:hAnsi="Arial" w:cs="Arial"/>
          <w:color w:val="000000"/>
        </w:rPr>
        <w:t xml:space="preserve"> подвеса</w:t>
      </w:r>
      <w:r w:rsidR="00DB7DBF" w:rsidRPr="00DB7DBF">
        <w:rPr>
          <w:rFonts w:ascii="Arial" w:eastAsia="Arial" w:hAnsi="Arial" w:cs="Arial"/>
          <w:color w:val="000000"/>
        </w:rPr>
        <w:t xml:space="preserve">. Индексная метка может находиться на любой части </w:t>
      </w:r>
      <w:r w:rsidRPr="00555146">
        <w:rPr>
          <w:rFonts w:ascii="Arial" w:eastAsia="Arial" w:hAnsi="Arial" w:cs="Arial"/>
          <w:color w:val="000000"/>
        </w:rPr>
        <w:t>элемента качелей</w:t>
      </w:r>
      <w:r w:rsidR="00DB7DBF" w:rsidRPr="00DB7DBF">
        <w:rPr>
          <w:rFonts w:ascii="Arial" w:eastAsia="Arial" w:hAnsi="Arial" w:cs="Arial"/>
          <w:color w:val="000000"/>
        </w:rPr>
        <w:t xml:space="preserve">, находящегося на вертикальной линии, проходящей через точку шарнира, когда </w:t>
      </w:r>
      <w:r w:rsidR="00DB7DBF" w:rsidRPr="00555146">
        <w:rPr>
          <w:rFonts w:ascii="Arial" w:eastAsia="Arial" w:hAnsi="Arial" w:cs="Arial"/>
          <w:i/>
          <w:iCs/>
          <w:color w:val="000000"/>
        </w:rPr>
        <w:t>качели</w:t>
      </w:r>
      <w:r w:rsidR="00DB7DBF" w:rsidRPr="00DB7DBF">
        <w:rPr>
          <w:rFonts w:ascii="Arial" w:eastAsia="Arial" w:hAnsi="Arial" w:cs="Arial"/>
          <w:color w:val="000000"/>
        </w:rPr>
        <w:t xml:space="preserve"> свободно свисают в положении покоя.</w:t>
      </w:r>
    </w:p>
    <w:p w:rsidR="00555146" w:rsidRPr="003C19CF" w:rsidRDefault="00555146" w:rsidP="00BC1F3A">
      <w:pPr>
        <w:keepNext/>
        <w:widowControl w:val="0"/>
        <w:spacing w:before="240" w:after="60"/>
        <w:ind w:firstLine="720"/>
        <w:outlineLvl w:val="2"/>
        <w:rPr>
          <w:rFonts w:ascii="Arial" w:hAnsi="Arial" w:cs="Arial"/>
          <w:b/>
          <w:bCs/>
          <w:color w:val="000000"/>
        </w:rPr>
      </w:pPr>
      <w:bookmarkStart w:id="34" w:name="_Toc356174332"/>
      <w:r w:rsidRPr="003C19CF">
        <w:rPr>
          <w:rFonts w:ascii="Arial" w:hAnsi="Arial" w:cs="Arial"/>
          <w:b/>
          <w:bCs/>
          <w:color w:val="000000"/>
        </w:rPr>
        <w:t>6.9.4</w:t>
      </w:r>
      <w:r w:rsidRPr="003C19CF">
        <w:rPr>
          <w:rFonts w:ascii="Arial" w:hAnsi="Arial" w:cs="Arial"/>
          <w:b/>
          <w:bCs/>
          <w:color w:val="000000"/>
        </w:rPr>
        <w:tab/>
      </w:r>
      <w:bookmarkEnd w:id="34"/>
      <w:r w:rsidRPr="003C19CF">
        <w:rPr>
          <w:rFonts w:ascii="Arial" w:hAnsi="Arial" w:cs="Arial"/>
          <w:b/>
          <w:bCs/>
          <w:color w:val="000000"/>
        </w:rPr>
        <w:t>Проведение испытания</w:t>
      </w:r>
    </w:p>
    <w:p w:rsidR="00555146" w:rsidRPr="00555146" w:rsidRDefault="00555146" w:rsidP="00BC1F3A">
      <w:pPr>
        <w:keepNext/>
        <w:keepLines/>
        <w:widowControl w:val="0"/>
        <w:numPr>
          <w:ilvl w:val="0"/>
          <w:numId w:val="38"/>
        </w:numPr>
        <w:tabs>
          <w:tab w:val="left" w:pos="993"/>
          <w:tab w:val="left" w:pos="1276"/>
          <w:tab w:val="left" w:pos="1418"/>
          <w:tab w:val="left" w:pos="1560"/>
        </w:tabs>
        <w:spacing w:before="60"/>
        <w:ind w:right="20" w:firstLine="720"/>
        <w:jc w:val="both"/>
        <w:outlineLvl w:val="7"/>
        <w:rPr>
          <w:rFonts w:ascii="Arial" w:eastAsia="Arial" w:hAnsi="Arial" w:cs="Arial"/>
          <w:bCs/>
          <w:color w:val="000000"/>
        </w:rPr>
      </w:pPr>
      <w:r w:rsidRPr="003C19CF">
        <w:rPr>
          <w:rFonts w:ascii="Arial" w:eastAsia="Arial" w:hAnsi="Arial" w:cs="Arial"/>
          <w:b/>
          <w:bCs/>
          <w:color w:val="000000"/>
        </w:rPr>
        <w:t>Общие положения</w:t>
      </w:r>
    </w:p>
    <w:p w:rsidR="00555146" w:rsidRPr="00555146" w:rsidRDefault="00555146" w:rsidP="00BC1F3A">
      <w:pPr>
        <w:widowControl w:val="0"/>
        <w:spacing w:before="60"/>
        <w:ind w:right="20" w:firstLine="720"/>
        <w:jc w:val="both"/>
        <w:rPr>
          <w:rFonts w:ascii="Arial" w:eastAsia="Arial" w:hAnsi="Arial" w:cs="Arial"/>
          <w:color w:val="000000"/>
        </w:rPr>
      </w:pPr>
      <w:proofErr w:type="gramStart"/>
      <w:r w:rsidRPr="003C19CF">
        <w:rPr>
          <w:rFonts w:ascii="Arial" w:eastAsia="Arial" w:hAnsi="Arial" w:cs="Arial"/>
          <w:color w:val="000000"/>
        </w:rPr>
        <w:t>Элемент качания отводят по траектории движения на (60</w:t>
      </w:r>
      <w:r w:rsidR="003C19CF" w:rsidRPr="003C19CF">
        <w:rPr>
          <w:rFonts w:ascii="Arial" w:eastAsia="Arial" w:hAnsi="Arial" w:cs="Arial"/>
          <w:color w:val="000000"/>
        </w:rPr>
        <w:t xml:space="preserve"> </w:t>
      </w:r>
      <w:r w:rsidRPr="003C19CF">
        <w:rPr>
          <w:rFonts w:ascii="Arial" w:eastAsia="Arial" w:hAnsi="Arial" w:cs="Arial"/>
          <w:color w:val="000000"/>
        </w:rPr>
        <w:t>±</w:t>
      </w:r>
      <w:r w:rsidR="003C19CF" w:rsidRPr="003C19CF">
        <w:rPr>
          <w:rFonts w:ascii="Arial" w:eastAsia="Arial" w:hAnsi="Arial" w:cs="Arial"/>
          <w:color w:val="000000"/>
        </w:rPr>
        <w:t xml:space="preserve"> </w:t>
      </w:r>
      <w:r w:rsidRPr="003C19CF">
        <w:rPr>
          <w:rFonts w:ascii="Arial" w:eastAsia="Arial" w:hAnsi="Arial" w:cs="Arial"/>
          <w:color w:val="000000"/>
        </w:rPr>
        <w:t>1)°</w:t>
      </w:r>
      <w:r w:rsidR="003C19CF" w:rsidRPr="003C19CF">
        <w:rPr>
          <w:rFonts w:ascii="Arial" w:eastAsia="Arial" w:hAnsi="Arial" w:cs="Arial"/>
          <w:color w:val="000000"/>
        </w:rPr>
        <w:t xml:space="preserve"> </w:t>
      </w:r>
      <w:r w:rsidR="00067813">
        <w:rPr>
          <w:rFonts w:ascii="Arial" w:eastAsia="Arial" w:hAnsi="Arial" w:cs="Arial"/>
          <w:color w:val="000000"/>
        </w:rPr>
        <w:t xml:space="preserve">— </w:t>
      </w:r>
      <w:r w:rsidRPr="003C19CF">
        <w:rPr>
          <w:rFonts w:ascii="Arial" w:eastAsia="Arial" w:hAnsi="Arial" w:cs="Arial"/>
          <w:color w:val="000000"/>
        </w:rPr>
        <w:t>угол между исходным п</w:t>
      </w:r>
      <w:r w:rsidRPr="003C19CF">
        <w:rPr>
          <w:rFonts w:ascii="Arial" w:eastAsia="Arial" w:hAnsi="Arial" w:cs="Arial"/>
          <w:color w:val="000000"/>
        </w:rPr>
        <w:t>о</w:t>
      </w:r>
      <w:r w:rsidRPr="003C19CF">
        <w:rPr>
          <w:rFonts w:ascii="Arial" w:eastAsia="Arial" w:hAnsi="Arial" w:cs="Arial"/>
          <w:color w:val="000000"/>
        </w:rPr>
        <w:t>ложением индексной метки и прямой линией, проходящей через точку шарнира и центр сиденья (</w:t>
      </w:r>
      <w:r w:rsidR="00EB5937" w:rsidRPr="003C19CF">
        <w:rPr>
          <w:rFonts w:ascii="Arial" w:eastAsia="Arial" w:hAnsi="Arial" w:cs="Arial"/>
          <w:color w:val="000000"/>
        </w:rPr>
        <w:t>соответствующий</w:t>
      </w:r>
      <w:r w:rsidRPr="003C19CF">
        <w:rPr>
          <w:rFonts w:ascii="Arial" w:eastAsia="Arial" w:hAnsi="Arial" w:cs="Arial"/>
          <w:color w:val="000000"/>
        </w:rPr>
        <w:t xml:space="preserve"> ребенк</w:t>
      </w:r>
      <w:r w:rsidR="00EB5937" w:rsidRPr="003C19CF">
        <w:rPr>
          <w:rFonts w:ascii="Arial" w:eastAsia="Arial" w:hAnsi="Arial" w:cs="Arial"/>
          <w:color w:val="000000"/>
        </w:rPr>
        <w:t>у</w:t>
      </w:r>
      <w:r w:rsidRPr="003C19CF">
        <w:rPr>
          <w:rFonts w:ascii="Arial" w:eastAsia="Arial" w:hAnsi="Arial" w:cs="Arial"/>
          <w:color w:val="000000"/>
        </w:rPr>
        <w:t>, находяще</w:t>
      </w:r>
      <w:r w:rsidR="00EB5937" w:rsidRPr="003C19CF">
        <w:rPr>
          <w:rFonts w:ascii="Arial" w:eastAsia="Arial" w:hAnsi="Arial" w:cs="Arial"/>
          <w:color w:val="000000"/>
        </w:rPr>
        <w:t>муся</w:t>
      </w:r>
      <w:r w:rsidRPr="003C19CF">
        <w:rPr>
          <w:rFonts w:ascii="Arial" w:eastAsia="Arial" w:hAnsi="Arial" w:cs="Arial"/>
          <w:color w:val="000000"/>
        </w:rPr>
        <w:t xml:space="preserve"> </w:t>
      </w:r>
      <w:r w:rsidR="00EB5937" w:rsidRPr="003C19CF">
        <w:rPr>
          <w:rFonts w:ascii="Arial" w:eastAsia="Arial" w:hAnsi="Arial" w:cs="Arial"/>
          <w:color w:val="000000"/>
        </w:rPr>
        <w:t>на</w:t>
      </w:r>
      <w:r w:rsidRPr="003C19CF">
        <w:rPr>
          <w:rFonts w:ascii="Arial" w:eastAsia="Arial" w:hAnsi="Arial" w:cs="Arial"/>
          <w:color w:val="000000"/>
        </w:rPr>
        <w:t xml:space="preserve"> самом высоком положении), или </w:t>
      </w:r>
      <w:r w:rsidR="003C19CF" w:rsidRPr="003C19CF">
        <w:rPr>
          <w:rFonts w:ascii="Arial" w:eastAsia="Arial" w:hAnsi="Arial" w:cs="Arial"/>
          <w:color w:val="000000"/>
        </w:rPr>
        <w:t xml:space="preserve">отводят </w:t>
      </w:r>
      <w:r w:rsidRPr="003C19CF">
        <w:rPr>
          <w:rFonts w:ascii="Arial" w:eastAsia="Arial" w:hAnsi="Arial" w:cs="Arial"/>
          <w:color w:val="000000"/>
        </w:rPr>
        <w:t>до дост</w:t>
      </w:r>
      <w:r w:rsidRPr="003C19CF">
        <w:rPr>
          <w:rFonts w:ascii="Arial" w:eastAsia="Arial" w:hAnsi="Arial" w:cs="Arial"/>
          <w:color w:val="000000"/>
        </w:rPr>
        <w:t>и</w:t>
      </w:r>
      <w:r w:rsidRPr="003C19CF">
        <w:rPr>
          <w:rFonts w:ascii="Arial" w:eastAsia="Arial" w:hAnsi="Arial" w:cs="Arial"/>
          <w:color w:val="000000"/>
        </w:rPr>
        <w:t xml:space="preserve">жения максимального угла, в зависимости от того, какое из значений меньше (см. рисунок </w:t>
      </w:r>
      <w:r w:rsidR="00A82853">
        <w:rPr>
          <w:rFonts w:ascii="Arial" w:eastAsia="Arial" w:hAnsi="Arial" w:cs="Arial"/>
          <w:color w:val="000000"/>
        </w:rPr>
        <w:t>32, п</w:t>
      </w:r>
      <w:r w:rsidR="00A82853" w:rsidRPr="00CA1F05">
        <w:rPr>
          <w:rFonts w:ascii="Arial" w:eastAsia="Arial" w:hAnsi="Arial" w:cs="Arial"/>
          <w:color w:val="000000"/>
        </w:rPr>
        <w:t>о</w:t>
      </w:r>
      <w:r w:rsidR="00A82853" w:rsidRPr="00CA1F05">
        <w:rPr>
          <w:rFonts w:ascii="Arial" w:eastAsia="Arial" w:hAnsi="Arial" w:cs="Arial"/>
          <w:color w:val="000000"/>
        </w:rPr>
        <w:t>ложение элемента качания перед отпусканием для одноместных и двухместных качелей</w:t>
      </w:r>
      <w:r w:rsidRPr="003C19CF">
        <w:rPr>
          <w:rFonts w:ascii="Arial" w:eastAsia="Arial" w:hAnsi="Arial" w:cs="Arial"/>
          <w:color w:val="000000"/>
        </w:rPr>
        <w:t>).</w:t>
      </w:r>
      <w:proofErr w:type="gramEnd"/>
    </w:p>
    <w:p w:rsidR="00831044" w:rsidRDefault="00EB5937" w:rsidP="00BC1F3A">
      <w:pPr>
        <w:widowControl w:val="0"/>
        <w:ind w:right="23" w:firstLine="720"/>
        <w:jc w:val="both"/>
        <w:rPr>
          <w:rFonts w:ascii="Arial" w:eastAsia="Arial" w:hAnsi="Arial" w:cs="Arial"/>
          <w:color w:val="000000"/>
        </w:rPr>
      </w:pPr>
      <w:r w:rsidRPr="00CA1F05">
        <w:rPr>
          <w:rFonts w:ascii="Arial" w:eastAsia="Arial" w:hAnsi="Arial" w:cs="Arial"/>
          <w:color w:val="000000"/>
        </w:rPr>
        <w:t>При отведении</w:t>
      </w:r>
      <w:r w:rsidR="00555146" w:rsidRPr="00555146">
        <w:rPr>
          <w:rFonts w:ascii="Arial" w:eastAsia="Arial" w:hAnsi="Arial" w:cs="Arial"/>
          <w:color w:val="000000"/>
        </w:rPr>
        <w:t xml:space="preserve"> </w:t>
      </w:r>
      <w:r w:rsidRPr="00CA1F05">
        <w:rPr>
          <w:rFonts w:ascii="Arial" w:eastAsia="Arial" w:hAnsi="Arial" w:cs="Arial"/>
          <w:color w:val="000000"/>
        </w:rPr>
        <w:t>подвесного элемента качелей</w:t>
      </w:r>
      <w:r w:rsidR="00555146" w:rsidRPr="00555146">
        <w:rPr>
          <w:rFonts w:ascii="Arial" w:eastAsia="Arial" w:hAnsi="Arial" w:cs="Arial"/>
          <w:color w:val="000000"/>
        </w:rPr>
        <w:t xml:space="preserve"> в положение испытания </w:t>
      </w:r>
      <w:r w:rsidRPr="00CA1F05">
        <w:rPr>
          <w:rFonts w:ascii="Arial" w:eastAsia="Arial" w:hAnsi="Arial" w:cs="Arial"/>
          <w:color w:val="000000"/>
        </w:rPr>
        <w:t>создается небол</w:t>
      </w:r>
      <w:r w:rsidRPr="00CA1F05">
        <w:rPr>
          <w:rFonts w:ascii="Arial" w:eastAsia="Arial" w:hAnsi="Arial" w:cs="Arial"/>
          <w:color w:val="000000"/>
        </w:rPr>
        <w:t>ь</w:t>
      </w:r>
      <w:r w:rsidRPr="00CA1F05">
        <w:rPr>
          <w:rFonts w:ascii="Arial" w:eastAsia="Arial" w:hAnsi="Arial" w:cs="Arial"/>
          <w:color w:val="000000"/>
        </w:rPr>
        <w:t xml:space="preserve">шое </w:t>
      </w:r>
      <w:r w:rsidR="00555146" w:rsidRPr="00555146">
        <w:rPr>
          <w:rFonts w:ascii="Arial" w:eastAsia="Arial" w:hAnsi="Arial" w:cs="Arial"/>
          <w:color w:val="000000"/>
        </w:rPr>
        <w:t>искривление.</w:t>
      </w:r>
      <w:r w:rsidR="001E4E83">
        <w:rPr>
          <w:rFonts w:ascii="Arial" w:eastAsia="Arial" w:hAnsi="Arial" w:cs="Arial"/>
          <w:color w:val="000000"/>
        </w:rPr>
        <w:t xml:space="preserve"> </w:t>
      </w:r>
    </w:p>
    <w:p w:rsidR="00555146" w:rsidRPr="00555146" w:rsidRDefault="00EB5937" w:rsidP="00BC1F3A">
      <w:pPr>
        <w:widowControl w:val="0"/>
        <w:ind w:right="23" w:firstLine="720"/>
        <w:jc w:val="both"/>
        <w:rPr>
          <w:rFonts w:ascii="Arial" w:eastAsia="Arial" w:hAnsi="Arial" w:cs="Arial"/>
          <w:color w:val="000000"/>
        </w:rPr>
      </w:pPr>
      <w:r w:rsidRPr="00CA1F05">
        <w:rPr>
          <w:rFonts w:ascii="Arial" w:eastAsia="Arial" w:hAnsi="Arial" w:cs="Arial"/>
          <w:color w:val="000000"/>
        </w:rPr>
        <w:t>Положение элемента качания</w:t>
      </w:r>
      <w:r w:rsidR="00CA1F05" w:rsidRPr="00CA1F05">
        <w:rPr>
          <w:rFonts w:ascii="Arial" w:eastAsia="Arial" w:hAnsi="Arial" w:cs="Arial"/>
          <w:color w:val="000000"/>
        </w:rPr>
        <w:t xml:space="preserve"> регулир</w:t>
      </w:r>
      <w:r w:rsidR="003C19CF">
        <w:rPr>
          <w:rFonts w:ascii="Arial" w:eastAsia="Arial" w:hAnsi="Arial" w:cs="Arial"/>
          <w:color w:val="000000"/>
        </w:rPr>
        <w:t>уют</w:t>
      </w:r>
      <w:r w:rsidR="00CA1F05" w:rsidRPr="00CA1F05">
        <w:rPr>
          <w:rFonts w:ascii="Arial" w:eastAsia="Arial" w:hAnsi="Arial" w:cs="Arial"/>
          <w:color w:val="000000"/>
        </w:rPr>
        <w:t xml:space="preserve"> для </w:t>
      </w:r>
      <w:r w:rsidR="001E4E83">
        <w:rPr>
          <w:rFonts w:ascii="Arial" w:eastAsia="Arial" w:hAnsi="Arial" w:cs="Arial"/>
          <w:color w:val="000000"/>
        </w:rPr>
        <w:t>определения кривой, которая обеспечивает</w:t>
      </w:r>
      <w:r w:rsidR="00CA1F05" w:rsidRPr="00CA1F05">
        <w:rPr>
          <w:rFonts w:ascii="Arial" w:eastAsia="Arial" w:hAnsi="Arial" w:cs="Arial"/>
          <w:color w:val="000000"/>
        </w:rPr>
        <w:t xml:space="preserve"> равномерную траекторию</w:t>
      </w:r>
      <w:r w:rsidR="00CA1F05">
        <w:rPr>
          <w:rFonts w:ascii="Arial" w:eastAsia="Arial" w:hAnsi="Arial" w:cs="Arial"/>
          <w:color w:val="000000"/>
        </w:rPr>
        <w:t xml:space="preserve"> </w:t>
      </w:r>
      <w:r w:rsidR="00CA1F05" w:rsidRPr="00CA1F05">
        <w:rPr>
          <w:rFonts w:ascii="Arial" w:eastAsia="Arial" w:hAnsi="Arial" w:cs="Arial"/>
          <w:color w:val="000000"/>
        </w:rPr>
        <w:t>движения</w:t>
      </w:r>
      <w:r w:rsidR="00555146" w:rsidRPr="00555146">
        <w:rPr>
          <w:rFonts w:ascii="Arial" w:eastAsia="Arial" w:hAnsi="Arial" w:cs="Arial"/>
          <w:color w:val="000000"/>
        </w:rPr>
        <w:t>.</w:t>
      </w:r>
    </w:p>
    <w:p w:rsidR="00555146" w:rsidRDefault="00555146" w:rsidP="0052633C">
      <w:pPr>
        <w:widowControl w:val="0"/>
        <w:ind w:right="20" w:firstLine="851"/>
        <w:jc w:val="both"/>
        <w:rPr>
          <w:rFonts w:ascii="Arial" w:hAnsi="Arial" w:cs="Arial"/>
        </w:rPr>
      </w:pPr>
    </w:p>
    <w:p w:rsidR="00CA1F05" w:rsidRDefault="00831044" w:rsidP="00831044">
      <w:pPr>
        <w:widowControl w:val="0"/>
        <w:ind w:right="20"/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3184A128" wp14:editId="48275479">
            <wp:extent cx="5334000" cy="2599055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59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F05" w:rsidRDefault="00CA1F05" w:rsidP="0052633C">
      <w:pPr>
        <w:widowControl w:val="0"/>
        <w:ind w:right="20" w:firstLine="851"/>
        <w:jc w:val="both"/>
        <w:rPr>
          <w:rFonts w:ascii="Arial" w:hAnsi="Arial" w:cs="Arial"/>
        </w:rPr>
      </w:pPr>
    </w:p>
    <w:p w:rsidR="00CA1F05" w:rsidRPr="00CA1F05" w:rsidRDefault="00CA1F05" w:rsidP="00CA1F05">
      <w:pPr>
        <w:widowControl w:val="0"/>
        <w:spacing w:before="60"/>
        <w:jc w:val="center"/>
        <w:rPr>
          <w:rFonts w:ascii="Arial" w:eastAsia="Arial" w:hAnsi="Arial" w:cs="Arial"/>
          <w:bCs/>
          <w:color w:val="000000"/>
        </w:rPr>
      </w:pPr>
      <w:r w:rsidRPr="00CA1F05">
        <w:rPr>
          <w:rFonts w:ascii="Arial" w:eastAsia="Arial" w:hAnsi="Arial" w:cs="Arial"/>
          <w:color w:val="000000"/>
        </w:rPr>
        <w:t xml:space="preserve">Рисунок </w:t>
      </w:r>
      <w:r w:rsidR="00831044">
        <w:rPr>
          <w:rFonts w:ascii="Arial" w:eastAsia="Arial" w:hAnsi="Arial" w:cs="Arial"/>
          <w:color w:val="000000"/>
        </w:rPr>
        <w:t>32</w:t>
      </w:r>
      <w:r w:rsidRPr="00CA1F05">
        <w:rPr>
          <w:rFonts w:ascii="Arial" w:eastAsia="Arial" w:hAnsi="Arial" w:cs="Arial"/>
          <w:color w:val="000000"/>
        </w:rPr>
        <w:t xml:space="preserve"> </w:t>
      </w:r>
      <w:r w:rsidR="00157769">
        <w:rPr>
          <w:rFonts w:ascii="Arial" w:eastAsia="Arial" w:hAnsi="Arial" w:cs="Arial"/>
          <w:color w:val="000000"/>
        </w:rPr>
        <w:t>—</w:t>
      </w:r>
      <w:r w:rsidRPr="00CA1F05">
        <w:rPr>
          <w:rFonts w:ascii="Arial" w:eastAsia="Arial" w:hAnsi="Arial" w:cs="Arial"/>
          <w:color w:val="000000"/>
        </w:rPr>
        <w:t xml:space="preserve"> Положение элемента качания перед отпусканием для одноместных и двухместных качелей</w:t>
      </w:r>
    </w:p>
    <w:p w:rsidR="00CA1F05" w:rsidRPr="00831044" w:rsidRDefault="00712AD9" w:rsidP="00831044">
      <w:pPr>
        <w:widowControl w:val="0"/>
        <w:tabs>
          <w:tab w:val="left" w:pos="2268"/>
        </w:tabs>
        <w:spacing w:before="60"/>
        <w:ind w:right="20" w:firstLine="720"/>
        <w:jc w:val="both"/>
        <w:rPr>
          <w:rFonts w:ascii="Arial" w:eastAsia="Arial" w:hAnsi="Arial" w:cs="Arial"/>
          <w:color w:val="000000"/>
        </w:rPr>
      </w:pPr>
      <w:r w:rsidRPr="00831044">
        <w:rPr>
          <w:rFonts w:ascii="Arial" w:eastAsia="Arial" w:hAnsi="Arial" w:cs="Arial"/>
          <w:color w:val="000000"/>
        </w:rPr>
        <w:t>Рекомендуется</w:t>
      </w:r>
      <w:r w:rsidR="00CA1F05" w:rsidRPr="00831044">
        <w:rPr>
          <w:rFonts w:ascii="Arial" w:eastAsia="Arial" w:hAnsi="Arial" w:cs="Arial"/>
          <w:color w:val="000000"/>
        </w:rPr>
        <w:t xml:space="preserve"> следить, чтобы испытательная установка не была повреждена. В случае испытания очень тяжелого или жесткого элемента качания следует проводить испытания при меньших углах </w:t>
      </w:r>
      <w:r w:rsidRPr="00831044">
        <w:rPr>
          <w:rFonts w:ascii="Arial" w:eastAsia="Arial" w:hAnsi="Arial" w:cs="Arial"/>
          <w:color w:val="000000"/>
        </w:rPr>
        <w:t>(например, 10°, 20°</w:t>
      </w:r>
      <w:r w:rsidR="00CA1F05" w:rsidRPr="00831044">
        <w:rPr>
          <w:rFonts w:ascii="Arial" w:eastAsia="Arial" w:hAnsi="Arial" w:cs="Arial"/>
          <w:color w:val="000000"/>
        </w:rPr>
        <w:t xml:space="preserve"> и 30°).  </w:t>
      </w:r>
    </w:p>
    <w:p w:rsidR="00CA1F05" w:rsidRPr="00CA1F05" w:rsidRDefault="00712AD9" w:rsidP="00831044">
      <w:pPr>
        <w:widowControl w:val="0"/>
        <w:tabs>
          <w:tab w:val="left" w:pos="2268"/>
        </w:tabs>
        <w:ind w:right="20" w:firstLine="720"/>
        <w:jc w:val="both"/>
        <w:rPr>
          <w:rFonts w:ascii="Arial" w:eastAsia="Arial" w:hAnsi="Arial" w:cs="Arial"/>
          <w:color w:val="000000"/>
        </w:rPr>
      </w:pPr>
      <w:r w:rsidRPr="00712AD9">
        <w:rPr>
          <w:rFonts w:ascii="Arial" w:eastAsia="Arial" w:hAnsi="Arial" w:cs="Arial"/>
          <w:color w:val="000000"/>
        </w:rPr>
        <w:t xml:space="preserve">Если </w:t>
      </w:r>
      <w:r w:rsidR="003C56EA">
        <w:rPr>
          <w:rFonts w:ascii="Arial" w:eastAsia="Arial" w:hAnsi="Arial" w:cs="Arial"/>
          <w:color w:val="000000"/>
        </w:rPr>
        <w:t>требования превышены при меньших углах</w:t>
      </w:r>
      <w:r w:rsidRPr="00712AD9">
        <w:rPr>
          <w:rFonts w:ascii="Arial" w:eastAsia="Arial" w:hAnsi="Arial" w:cs="Arial"/>
          <w:color w:val="000000"/>
        </w:rPr>
        <w:t xml:space="preserve">, при которых проводятся испытания, то качели </w:t>
      </w:r>
      <w:proofErr w:type="gramStart"/>
      <w:r w:rsidR="00831983">
        <w:rPr>
          <w:rFonts w:ascii="Arial" w:eastAsia="Arial" w:hAnsi="Arial" w:cs="Arial"/>
          <w:color w:val="000000"/>
        </w:rPr>
        <w:t xml:space="preserve">считаются </w:t>
      </w:r>
      <w:r w:rsidRPr="00712AD9">
        <w:rPr>
          <w:rFonts w:ascii="Arial" w:eastAsia="Arial" w:hAnsi="Arial" w:cs="Arial"/>
          <w:color w:val="000000"/>
        </w:rPr>
        <w:t xml:space="preserve">не </w:t>
      </w:r>
      <w:proofErr w:type="spellStart"/>
      <w:r w:rsidRPr="00712AD9">
        <w:rPr>
          <w:rFonts w:ascii="Arial" w:eastAsia="Arial" w:hAnsi="Arial" w:cs="Arial"/>
          <w:color w:val="000000"/>
        </w:rPr>
        <w:t>соответствуют</w:t>
      </w:r>
      <w:r w:rsidR="00831983">
        <w:rPr>
          <w:rFonts w:ascii="Arial" w:eastAsia="Arial" w:hAnsi="Arial" w:cs="Arial"/>
          <w:color w:val="000000"/>
        </w:rPr>
        <w:t>свующими</w:t>
      </w:r>
      <w:proofErr w:type="spellEnd"/>
      <w:r w:rsidRPr="00712AD9">
        <w:rPr>
          <w:rFonts w:ascii="Arial" w:eastAsia="Arial" w:hAnsi="Arial" w:cs="Arial"/>
          <w:color w:val="000000"/>
        </w:rPr>
        <w:t xml:space="preserve"> требованиям</w:t>
      </w:r>
      <w:r w:rsidRPr="00CA1F05">
        <w:rPr>
          <w:rFonts w:ascii="Arial" w:eastAsia="Arial" w:hAnsi="Arial" w:cs="Arial"/>
          <w:color w:val="000000"/>
        </w:rPr>
        <w:t xml:space="preserve"> и дальнейшие испытания не </w:t>
      </w:r>
      <w:r w:rsidR="00831983">
        <w:rPr>
          <w:rFonts w:ascii="Arial" w:eastAsia="Arial" w:hAnsi="Arial" w:cs="Arial"/>
          <w:color w:val="000000"/>
        </w:rPr>
        <w:t>проводятся</w:t>
      </w:r>
      <w:proofErr w:type="gramEnd"/>
      <w:r w:rsidRPr="00CA1F05">
        <w:rPr>
          <w:rFonts w:ascii="Arial" w:eastAsia="Arial" w:hAnsi="Arial" w:cs="Arial"/>
          <w:color w:val="000000"/>
        </w:rPr>
        <w:t>.</w:t>
      </w:r>
      <w:r w:rsidRPr="00712AD9">
        <w:rPr>
          <w:rFonts w:ascii="Arial" w:eastAsia="Arial" w:hAnsi="Arial" w:cs="Arial"/>
          <w:color w:val="000000"/>
        </w:rPr>
        <w:t xml:space="preserve"> </w:t>
      </w:r>
    </w:p>
    <w:p w:rsidR="00CA1F05" w:rsidRPr="00CA1F05" w:rsidRDefault="00712AD9" w:rsidP="00831044">
      <w:pPr>
        <w:widowControl w:val="0"/>
        <w:tabs>
          <w:tab w:val="left" w:pos="2268"/>
        </w:tabs>
        <w:ind w:right="20" w:firstLine="720"/>
        <w:jc w:val="both"/>
        <w:rPr>
          <w:rFonts w:ascii="Arial" w:eastAsia="Arial" w:hAnsi="Arial" w:cs="Arial"/>
          <w:color w:val="000000"/>
        </w:rPr>
      </w:pPr>
      <w:r w:rsidRPr="009875F1">
        <w:rPr>
          <w:rFonts w:ascii="Arial" w:eastAsia="Arial" w:hAnsi="Arial" w:cs="Arial"/>
          <w:color w:val="000000"/>
        </w:rPr>
        <w:t>Э</w:t>
      </w:r>
      <w:r w:rsidR="00CA1F05" w:rsidRPr="00CA1F05">
        <w:rPr>
          <w:rFonts w:ascii="Arial" w:eastAsia="Arial" w:hAnsi="Arial" w:cs="Arial"/>
          <w:color w:val="000000"/>
        </w:rPr>
        <w:t xml:space="preserve">лемент </w:t>
      </w:r>
      <w:r w:rsidRPr="009875F1">
        <w:rPr>
          <w:rFonts w:ascii="Arial" w:eastAsia="Arial" w:hAnsi="Arial" w:cs="Arial"/>
          <w:color w:val="000000"/>
        </w:rPr>
        <w:t>качания удерживают</w:t>
      </w:r>
      <w:r w:rsidR="00CA1F05" w:rsidRPr="00CA1F05">
        <w:rPr>
          <w:rFonts w:ascii="Arial" w:eastAsia="Arial" w:hAnsi="Arial" w:cs="Arial"/>
          <w:color w:val="000000"/>
        </w:rPr>
        <w:t xml:space="preserve"> в </w:t>
      </w:r>
      <w:r w:rsidR="009875F1" w:rsidRPr="009875F1">
        <w:rPr>
          <w:rFonts w:ascii="Arial" w:eastAsia="Arial" w:hAnsi="Arial" w:cs="Arial"/>
          <w:color w:val="000000"/>
        </w:rPr>
        <w:t xml:space="preserve">отведенном положении при помощи </w:t>
      </w:r>
      <w:r w:rsidR="00CA1F05" w:rsidRPr="00CA1F05">
        <w:rPr>
          <w:rFonts w:ascii="Arial" w:eastAsia="Arial" w:hAnsi="Arial" w:cs="Arial"/>
          <w:color w:val="000000"/>
        </w:rPr>
        <w:t>механизм</w:t>
      </w:r>
      <w:r w:rsidR="009875F1" w:rsidRPr="009875F1">
        <w:rPr>
          <w:rFonts w:ascii="Arial" w:eastAsia="Arial" w:hAnsi="Arial" w:cs="Arial"/>
          <w:color w:val="000000"/>
        </w:rPr>
        <w:t>а</w:t>
      </w:r>
      <w:r w:rsidR="00CA1F05" w:rsidRPr="00CA1F05">
        <w:rPr>
          <w:rFonts w:ascii="Arial" w:eastAsia="Arial" w:hAnsi="Arial" w:cs="Arial"/>
          <w:color w:val="000000"/>
        </w:rPr>
        <w:t>, который отпуска</w:t>
      </w:r>
      <w:r w:rsidR="009875F1" w:rsidRPr="009875F1">
        <w:rPr>
          <w:rFonts w:ascii="Arial" w:eastAsia="Arial" w:hAnsi="Arial" w:cs="Arial"/>
          <w:color w:val="000000"/>
        </w:rPr>
        <w:t>ет элемент качания</w:t>
      </w:r>
      <w:r w:rsidR="00CA1F05" w:rsidRPr="00CA1F05">
        <w:rPr>
          <w:rFonts w:ascii="Arial" w:eastAsia="Arial" w:hAnsi="Arial" w:cs="Arial"/>
          <w:color w:val="000000"/>
        </w:rPr>
        <w:t xml:space="preserve"> без приложения внешних </w:t>
      </w:r>
      <w:r w:rsidR="009875F1" w:rsidRPr="009875F1">
        <w:rPr>
          <w:rFonts w:ascii="Arial" w:eastAsia="Arial" w:hAnsi="Arial" w:cs="Arial"/>
          <w:color w:val="000000"/>
        </w:rPr>
        <w:t>сил</w:t>
      </w:r>
      <w:r w:rsidR="00CA1F05" w:rsidRPr="00CA1F05">
        <w:rPr>
          <w:rFonts w:ascii="Arial" w:eastAsia="Arial" w:hAnsi="Arial" w:cs="Arial"/>
          <w:color w:val="000000"/>
        </w:rPr>
        <w:t>, которые мог</w:t>
      </w:r>
      <w:r w:rsidR="009875F1" w:rsidRPr="009875F1">
        <w:rPr>
          <w:rFonts w:ascii="Arial" w:eastAsia="Arial" w:hAnsi="Arial" w:cs="Arial"/>
          <w:color w:val="000000"/>
        </w:rPr>
        <w:t>ли бы повлиять на</w:t>
      </w:r>
      <w:r w:rsidR="00CA1F05" w:rsidRPr="00CA1F05">
        <w:rPr>
          <w:rFonts w:ascii="Arial" w:eastAsia="Arial" w:hAnsi="Arial" w:cs="Arial"/>
          <w:color w:val="000000"/>
        </w:rPr>
        <w:t xml:space="preserve"> траект</w:t>
      </w:r>
      <w:r w:rsidR="00CA1F05" w:rsidRPr="00CA1F05">
        <w:rPr>
          <w:rFonts w:ascii="Arial" w:eastAsia="Arial" w:hAnsi="Arial" w:cs="Arial"/>
          <w:color w:val="000000"/>
        </w:rPr>
        <w:t>о</w:t>
      </w:r>
      <w:r w:rsidR="00CA1F05" w:rsidRPr="00CA1F05">
        <w:rPr>
          <w:rFonts w:ascii="Arial" w:eastAsia="Arial" w:hAnsi="Arial" w:cs="Arial"/>
          <w:color w:val="000000"/>
        </w:rPr>
        <w:t xml:space="preserve">рию </w:t>
      </w:r>
      <w:r w:rsidR="009875F1" w:rsidRPr="009875F1">
        <w:rPr>
          <w:rFonts w:ascii="Arial" w:eastAsia="Arial" w:hAnsi="Arial" w:cs="Arial"/>
          <w:color w:val="000000"/>
        </w:rPr>
        <w:t>его движения</w:t>
      </w:r>
      <w:r w:rsidR="00CA1F05" w:rsidRPr="00CA1F05">
        <w:rPr>
          <w:rFonts w:ascii="Arial" w:eastAsia="Arial" w:hAnsi="Arial" w:cs="Arial"/>
          <w:color w:val="000000"/>
        </w:rPr>
        <w:t xml:space="preserve">. Перед отпусканием элемент </w:t>
      </w:r>
      <w:r w:rsidRPr="003C60CE">
        <w:rPr>
          <w:rFonts w:ascii="Arial" w:eastAsia="Arial" w:hAnsi="Arial" w:cs="Arial"/>
          <w:color w:val="000000"/>
        </w:rPr>
        <w:t xml:space="preserve">качания </w:t>
      </w:r>
      <w:r w:rsidR="00CA1F05" w:rsidRPr="00CA1F05">
        <w:rPr>
          <w:rFonts w:ascii="Arial" w:eastAsia="Arial" w:hAnsi="Arial" w:cs="Arial"/>
          <w:color w:val="000000"/>
        </w:rPr>
        <w:t>и устройство подв</w:t>
      </w:r>
      <w:r w:rsidRPr="003C60CE">
        <w:rPr>
          <w:rFonts w:ascii="Arial" w:eastAsia="Arial" w:hAnsi="Arial" w:cs="Arial"/>
          <w:color w:val="000000"/>
        </w:rPr>
        <w:t>еса</w:t>
      </w:r>
      <w:r w:rsidR="00CA1F05" w:rsidRPr="00CA1F05">
        <w:rPr>
          <w:rFonts w:ascii="Arial" w:eastAsia="Arial" w:hAnsi="Arial" w:cs="Arial"/>
          <w:color w:val="000000"/>
        </w:rPr>
        <w:t xml:space="preserve"> должны быть неп</w:t>
      </w:r>
      <w:r w:rsidR="00CA1F05" w:rsidRPr="00CA1F05">
        <w:rPr>
          <w:rFonts w:ascii="Arial" w:eastAsia="Arial" w:hAnsi="Arial" w:cs="Arial"/>
          <w:color w:val="000000"/>
        </w:rPr>
        <w:t>о</w:t>
      </w:r>
      <w:r w:rsidR="00CA1F05" w:rsidRPr="00CA1F05">
        <w:rPr>
          <w:rFonts w:ascii="Arial" w:eastAsia="Arial" w:hAnsi="Arial" w:cs="Arial"/>
          <w:color w:val="000000"/>
        </w:rPr>
        <w:t>движными.</w:t>
      </w:r>
      <w:r w:rsidR="003C60CE">
        <w:rPr>
          <w:rFonts w:ascii="Arial" w:eastAsia="Arial" w:hAnsi="Arial" w:cs="Arial"/>
          <w:color w:val="000000"/>
        </w:rPr>
        <w:t xml:space="preserve"> </w:t>
      </w:r>
      <w:r w:rsidR="003C60CE" w:rsidRPr="003C60CE">
        <w:rPr>
          <w:rFonts w:ascii="Arial" w:eastAsia="Arial" w:hAnsi="Arial" w:cs="Arial"/>
          <w:color w:val="000000"/>
        </w:rPr>
        <w:t>Отпускают сиденье таким образом, чтобы движение по дуге было плавным без вид</w:t>
      </w:r>
      <w:r w:rsidR="003C60CE" w:rsidRPr="003C60CE">
        <w:rPr>
          <w:rFonts w:ascii="Arial" w:eastAsia="Arial" w:hAnsi="Arial" w:cs="Arial"/>
          <w:color w:val="000000"/>
        </w:rPr>
        <w:t>и</w:t>
      </w:r>
      <w:r w:rsidR="003C60CE" w:rsidRPr="003C60CE">
        <w:rPr>
          <w:rFonts w:ascii="Arial" w:eastAsia="Arial" w:hAnsi="Arial" w:cs="Arial"/>
          <w:color w:val="000000"/>
        </w:rPr>
        <w:t>мых колебаний или вращений сиденья, которые будут препятствовать соударению сиденья с и</w:t>
      </w:r>
      <w:r w:rsidR="003C60CE" w:rsidRPr="003C60CE">
        <w:rPr>
          <w:rFonts w:ascii="Arial" w:eastAsia="Arial" w:hAnsi="Arial" w:cs="Arial"/>
          <w:color w:val="000000"/>
        </w:rPr>
        <w:t>с</w:t>
      </w:r>
      <w:r w:rsidR="003C60CE" w:rsidRPr="003C60CE">
        <w:rPr>
          <w:rFonts w:ascii="Arial" w:eastAsia="Arial" w:hAnsi="Arial" w:cs="Arial"/>
          <w:color w:val="000000"/>
        </w:rPr>
        <w:t>пытательным телом в точке удара.</w:t>
      </w:r>
      <w:r w:rsidR="003C60CE">
        <w:rPr>
          <w:rFonts w:ascii="Arial" w:eastAsia="Arial" w:hAnsi="Arial" w:cs="Arial"/>
          <w:color w:val="000000"/>
        </w:rPr>
        <w:t xml:space="preserve"> </w:t>
      </w:r>
      <w:r w:rsidR="00CA1F05" w:rsidRPr="00CA1F05">
        <w:rPr>
          <w:rFonts w:ascii="Arial" w:eastAsia="Arial" w:hAnsi="Arial" w:cs="Arial"/>
          <w:color w:val="000000"/>
        </w:rPr>
        <w:t xml:space="preserve">Если отмечаются какие-либо заметные колебания или </w:t>
      </w:r>
      <w:r w:rsidR="003C60CE" w:rsidRPr="003C60CE">
        <w:rPr>
          <w:rFonts w:ascii="Arial" w:eastAsia="Arial" w:hAnsi="Arial" w:cs="Arial"/>
          <w:color w:val="000000"/>
        </w:rPr>
        <w:t>в</w:t>
      </w:r>
      <w:r w:rsidR="00CA1F05" w:rsidRPr="00CA1F05">
        <w:rPr>
          <w:rFonts w:ascii="Arial" w:eastAsia="Arial" w:hAnsi="Arial" w:cs="Arial"/>
          <w:color w:val="000000"/>
        </w:rPr>
        <w:t>ращ</w:t>
      </w:r>
      <w:r w:rsidR="00CA1F05" w:rsidRPr="00CA1F05">
        <w:rPr>
          <w:rFonts w:ascii="Arial" w:eastAsia="Arial" w:hAnsi="Arial" w:cs="Arial"/>
          <w:color w:val="000000"/>
        </w:rPr>
        <w:t>е</w:t>
      </w:r>
      <w:r w:rsidR="00CA1F05" w:rsidRPr="00CA1F05">
        <w:rPr>
          <w:rFonts w:ascii="Arial" w:eastAsia="Arial" w:hAnsi="Arial" w:cs="Arial"/>
          <w:color w:val="000000"/>
        </w:rPr>
        <w:t>ни</w:t>
      </w:r>
      <w:r w:rsidR="003C60CE" w:rsidRPr="003C60CE">
        <w:rPr>
          <w:rFonts w:ascii="Arial" w:eastAsia="Arial" w:hAnsi="Arial" w:cs="Arial"/>
          <w:color w:val="000000"/>
        </w:rPr>
        <w:t>я</w:t>
      </w:r>
      <w:r w:rsidR="00CA1F05" w:rsidRPr="00CA1F05">
        <w:rPr>
          <w:rFonts w:ascii="Arial" w:eastAsia="Arial" w:hAnsi="Arial" w:cs="Arial"/>
          <w:color w:val="000000"/>
        </w:rPr>
        <w:t xml:space="preserve">, результаты испытания не регистрируют, </w:t>
      </w:r>
      <w:r w:rsidR="003C60CE" w:rsidRPr="003C60CE">
        <w:rPr>
          <w:rFonts w:ascii="Arial" w:eastAsia="Arial" w:hAnsi="Arial" w:cs="Arial"/>
          <w:color w:val="000000"/>
        </w:rPr>
        <w:t>проводится</w:t>
      </w:r>
      <w:r w:rsidR="00CA1F05" w:rsidRPr="00CA1F05">
        <w:rPr>
          <w:rFonts w:ascii="Arial" w:eastAsia="Arial" w:hAnsi="Arial" w:cs="Arial"/>
          <w:color w:val="000000"/>
        </w:rPr>
        <w:t xml:space="preserve"> еще одно испытание.</w:t>
      </w:r>
    </w:p>
    <w:p w:rsidR="00CA1F05" w:rsidRPr="00CA1F05" w:rsidRDefault="00CA1F05" w:rsidP="00831044">
      <w:pPr>
        <w:widowControl w:val="0"/>
        <w:tabs>
          <w:tab w:val="left" w:pos="2268"/>
        </w:tabs>
        <w:ind w:right="20" w:firstLine="720"/>
        <w:jc w:val="both"/>
        <w:rPr>
          <w:rFonts w:ascii="Arial" w:eastAsia="Arial" w:hAnsi="Arial" w:cs="Arial"/>
          <w:color w:val="000000"/>
        </w:rPr>
      </w:pPr>
      <w:r w:rsidRPr="00CA1F05">
        <w:rPr>
          <w:rFonts w:ascii="Arial" w:eastAsia="Arial" w:hAnsi="Arial" w:cs="Arial"/>
          <w:color w:val="000000"/>
        </w:rPr>
        <w:t>Предполагаемой точкой соударения является геометрический центр поверхности элеме</w:t>
      </w:r>
      <w:r w:rsidRPr="00CA1F05">
        <w:rPr>
          <w:rFonts w:ascii="Arial" w:eastAsia="Arial" w:hAnsi="Arial" w:cs="Arial"/>
          <w:color w:val="000000"/>
        </w:rPr>
        <w:t>н</w:t>
      </w:r>
      <w:r w:rsidRPr="00CA1F05">
        <w:rPr>
          <w:rFonts w:ascii="Arial" w:eastAsia="Arial" w:hAnsi="Arial" w:cs="Arial"/>
          <w:color w:val="000000"/>
        </w:rPr>
        <w:t>та</w:t>
      </w:r>
      <w:r w:rsidR="003C60CE" w:rsidRPr="003C60CE">
        <w:rPr>
          <w:rFonts w:ascii="Arial" w:eastAsia="Arial" w:hAnsi="Arial" w:cs="Arial"/>
          <w:color w:val="000000"/>
        </w:rPr>
        <w:t xml:space="preserve"> качания</w:t>
      </w:r>
      <w:r w:rsidRPr="00CA1F05">
        <w:rPr>
          <w:rFonts w:ascii="Arial" w:eastAsia="Arial" w:hAnsi="Arial" w:cs="Arial"/>
          <w:color w:val="000000"/>
        </w:rPr>
        <w:t>.</w:t>
      </w:r>
    </w:p>
    <w:p w:rsidR="00CA1F05" w:rsidRPr="00CA1F05" w:rsidRDefault="00CA1F05" w:rsidP="00831044">
      <w:pPr>
        <w:widowControl w:val="0"/>
        <w:tabs>
          <w:tab w:val="left" w:pos="2268"/>
        </w:tabs>
        <w:ind w:right="20" w:firstLine="720"/>
        <w:jc w:val="both"/>
        <w:rPr>
          <w:rFonts w:ascii="Arial" w:eastAsia="Arial" w:hAnsi="Arial" w:cs="Arial"/>
          <w:color w:val="000000"/>
        </w:rPr>
      </w:pPr>
      <w:r w:rsidRPr="00CA1F05">
        <w:rPr>
          <w:rFonts w:ascii="Arial" w:eastAsia="Arial" w:hAnsi="Arial" w:cs="Arial"/>
          <w:color w:val="000000"/>
        </w:rPr>
        <w:t xml:space="preserve">Для асимметричных элементов </w:t>
      </w:r>
      <w:r w:rsidR="003C60CE" w:rsidRPr="003C60CE">
        <w:rPr>
          <w:rFonts w:ascii="Arial" w:eastAsia="Arial" w:hAnsi="Arial" w:cs="Arial"/>
          <w:color w:val="000000"/>
        </w:rPr>
        <w:t xml:space="preserve">качания </w:t>
      </w:r>
      <w:r w:rsidRPr="00CA1F05">
        <w:rPr>
          <w:rFonts w:ascii="Arial" w:eastAsia="Arial" w:hAnsi="Arial" w:cs="Arial"/>
          <w:color w:val="000000"/>
        </w:rPr>
        <w:t>испытание должно проводиться на обеих стор</w:t>
      </w:r>
      <w:r w:rsidRPr="00CA1F05">
        <w:rPr>
          <w:rFonts w:ascii="Arial" w:eastAsia="Arial" w:hAnsi="Arial" w:cs="Arial"/>
          <w:color w:val="000000"/>
        </w:rPr>
        <w:t>о</w:t>
      </w:r>
      <w:r w:rsidRPr="00CA1F05">
        <w:rPr>
          <w:rFonts w:ascii="Arial" w:eastAsia="Arial" w:hAnsi="Arial" w:cs="Arial"/>
          <w:color w:val="000000"/>
        </w:rPr>
        <w:t>нах.</w:t>
      </w:r>
    </w:p>
    <w:p w:rsidR="00CA1F05" w:rsidRPr="00CA1F05" w:rsidRDefault="00CA1F05" w:rsidP="00831044">
      <w:pPr>
        <w:widowControl w:val="0"/>
        <w:tabs>
          <w:tab w:val="left" w:pos="2268"/>
        </w:tabs>
        <w:ind w:right="20" w:firstLine="720"/>
        <w:jc w:val="both"/>
        <w:rPr>
          <w:rFonts w:ascii="Arial" w:eastAsia="Arial" w:hAnsi="Arial" w:cs="Arial"/>
          <w:color w:val="000000"/>
        </w:rPr>
      </w:pPr>
      <w:r w:rsidRPr="00CA1F05">
        <w:rPr>
          <w:rFonts w:ascii="Arial" w:eastAsia="Arial" w:hAnsi="Arial" w:cs="Arial"/>
          <w:color w:val="000000"/>
        </w:rPr>
        <w:t xml:space="preserve">До начала </w:t>
      </w:r>
      <w:r w:rsidR="003C60CE" w:rsidRPr="003C60CE">
        <w:rPr>
          <w:rFonts w:ascii="Arial" w:eastAsia="Arial" w:hAnsi="Arial" w:cs="Arial"/>
          <w:color w:val="000000"/>
        </w:rPr>
        <w:t xml:space="preserve">проведения испытания </w:t>
      </w:r>
      <w:r w:rsidRPr="00CA1F05">
        <w:rPr>
          <w:rFonts w:ascii="Arial" w:eastAsia="Arial" w:hAnsi="Arial" w:cs="Arial"/>
          <w:color w:val="000000"/>
        </w:rPr>
        <w:t xml:space="preserve">необходимо </w:t>
      </w:r>
      <w:r w:rsidR="003C60CE" w:rsidRPr="003C60CE">
        <w:rPr>
          <w:rFonts w:ascii="Arial" w:eastAsia="Arial" w:hAnsi="Arial" w:cs="Arial"/>
          <w:color w:val="000000"/>
        </w:rPr>
        <w:t>определить</w:t>
      </w:r>
      <w:r w:rsidRPr="00CA1F05">
        <w:rPr>
          <w:rFonts w:ascii="Arial" w:eastAsia="Arial" w:hAnsi="Arial" w:cs="Arial"/>
          <w:color w:val="000000"/>
        </w:rPr>
        <w:t xml:space="preserve"> предполагаем</w:t>
      </w:r>
      <w:r w:rsidR="003C60CE" w:rsidRPr="003C60CE">
        <w:rPr>
          <w:rFonts w:ascii="Arial" w:eastAsia="Arial" w:hAnsi="Arial" w:cs="Arial"/>
          <w:color w:val="000000"/>
        </w:rPr>
        <w:t>ую</w:t>
      </w:r>
      <w:r w:rsidRPr="00CA1F05">
        <w:rPr>
          <w:rFonts w:ascii="Arial" w:eastAsia="Arial" w:hAnsi="Arial" w:cs="Arial"/>
          <w:color w:val="000000"/>
        </w:rPr>
        <w:t xml:space="preserve"> точк</w:t>
      </w:r>
      <w:r w:rsidR="003C60CE" w:rsidRPr="003C60CE">
        <w:rPr>
          <w:rFonts w:ascii="Arial" w:eastAsia="Arial" w:hAnsi="Arial" w:cs="Arial"/>
          <w:color w:val="000000"/>
        </w:rPr>
        <w:t>у</w:t>
      </w:r>
      <w:r w:rsidRPr="00CA1F05">
        <w:rPr>
          <w:rFonts w:ascii="Arial" w:eastAsia="Arial" w:hAnsi="Arial" w:cs="Arial"/>
          <w:color w:val="000000"/>
        </w:rPr>
        <w:t xml:space="preserve"> соуд</w:t>
      </w:r>
      <w:r w:rsidRPr="00CA1F05">
        <w:rPr>
          <w:rFonts w:ascii="Arial" w:eastAsia="Arial" w:hAnsi="Arial" w:cs="Arial"/>
          <w:color w:val="000000"/>
        </w:rPr>
        <w:t>а</w:t>
      </w:r>
      <w:r w:rsidRPr="00CA1F05">
        <w:rPr>
          <w:rFonts w:ascii="Arial" w:eastAsia="Arial" w:hAnsi="Arial" w:cs="Arial"/>
          <w:color w:val="000000"/>
        </w:rPr>
        <w:t>рения:</w:t>
      </w:r>
    </w:p>
    <w:p w:rsidR="00CA1F05" w:rsidRPr="00CA1F05" w:rsidRDefault="00831044" w:rsidP="00831044">
      <w:pPr>
        <w:widowControl w:val="0"/>
        <w:tabs>
          <w:tab w:val="left" w:pos="2268"/>
        </w:tabs>
        <w:ind w:right="23" w:firstLine="72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- м</w:t>
      </w:r>
      <w:r w:rsidR="00911D3F" w:rsidRPr="00CA1F05">
        <w:rPr>
          <w:rFonts w:ascii="Arial" w:eastAsia="Arial" w:hAnsi="Arial" w:cs="Arial"/>
          <w:color w:val="000000"/>
        </w:rPr>
        <w:t>елом</w:t>
      </w:r>
      <w:r w:rsidR="00911D3F" w:rsidRPr="004D15A0">
        <w:rPr>
          <w:rFonts w:ascii="Arial" w:eastAsia="Arial" w:hAnsi="Arial" w:cs="Arial"/>
          <w:color w:val="000000"/>
        </w:rPr>
        <w:t xml:space="preserve"> </w:t>
      </w:r>
      <w:r w:rsidR="00911D3F">
        <w:rPr>
          <w:rFonts w:ascii="Arial" w:eastAsia="Arial" w:hAnsi="Arial" w:cs="Arial"/>
          <w:color w:val="000000"/>
        </w:rPr>
        <w:t>отмечают</w:t>
      </w:r>
      <w:r w:rsidR="00CA1F05" w:rsidRPr="00CA1F05">
        <w:rPr>
          <w:rFonts w:ascii="Arial" w:eastAsia="Arial" w:hAnsi="Arial" w:cs="Arial"/>
          <w:color w:val="000000"/>
        </w:rPr>
        <w:t xml:space="preserve"> центр </w:t>
      </w:r>
      <w:r w:rsidR="003C60CE" w:rsidRPr="004D15A0">
        <w:rPr>
          <w:rFonts w:ascii="Arial" w:eastAsia="Arial" w:hAnsi="Arial" w:cs="Arial"/>
          <w:color w:val="000000"/>
        </w:rPr>
        <w:t>испытуемого тела</w:t>
      </w:r>
      <w:r w:rsidR="00CA1F05" w:rsidRPr="00CA1F05">
        <w:rPr>
          <w:rFonts w:ascii="Arial" w:eastAsia="Arial" w:hAnsi="Arial" w:cs="Arial"/>
          <w:color w:val="000000"/>
        </w:rPr>
        <w:t xml:space="preserve"> (</w:t>
      </w:r>
      <w:r w:rsidR="003C60CE" w:rsidRPr="004D15A0">
        <w:rPr>
          <w:rFonts w:ascii="Arial" w:eastAsia="Arial" w:hAnsi="Arial" w:cs="Arial"/>
          <w:color w:val="000000"/>
        </w:rPr>
        <w:t>знаком «</w:t>
      </w:r>
      <w:r w:rsidR="00CA1F05" w:rsidRPr="00CA1F05">
        <w:rPr>
          <w:rFonts w:ascii="Arial" w:eastAsia="Arial" w:hAnsi="Arial" w:cs="Arial"/>
          <w:color w:val="000000"/>
        </w:rPr>
        <w:t>+</w:t>
      </w:r>
      <w:r w:rsidR="003C60CE" w:rsidRPr="004D15A0">
        <w:rPr>
          <w:rFonts w:ascii="Arial" w:eastAsia="Arial" w:hAnsi="Arial" w:cs="Arial"/>
          <w:color w:val="000000"/>
        </w:rPr>
        <w:t>»</w:t>
      </w:r>
      <w:r w:rsidR="00CA1F05" w:rsidRPr="00CA1F05">
        <w:rPr>
          <w:rFonts w:ascii="Arial" w:eastAsia="Arial" w:hAnsi="Arial" w:cs="Arial"/>
          <w:color w:val="000000"/>
        </w:rPr>
        <w:t xml:space="preserve">) </w:t>
      </w:r>
      <w:r w:rsidR="00F16479" w:rsidRPr="004D15A0">
        <w:rPr>
          <w:rFonts w:ascii="Arial" w:eastAsia="Arial" w:hAnsi="Arial" w:cs="Arial"/>
          <w:color w:val="000000"/>
        </w:rPr>
        <w:t>для создания</w:t>
      </w:r>
      <w:r w:rsidR="00CA1F05" w:rsidRPr="00CA1F05">
        <w:rPr>
          <w:rFonts w:ascii="Arial" w:eastAsia="Arial" w:hAnsi="Arial" w:cs="Arial"/>
          <w:color w:val="000000"/>
        </w:rPr>
        <w:t xml:space="preserve"> отпечат</w:t>
      </w:r>
      <w:r w:rsidR="00F16479" w:rsidRPr="004D15A0">
        <w:rPr>
          <w:rFonts w:ascii="Arial" w:eastAsia="Arial" w:hAnsi="Arial" w:cs="Arial"/>
          <w:color w:val="000000"/>
        </w:rPr>
        <w:t>ка</w:t>
      </w:r>
      <w:r w:rsidR="00CA1F05" w:rsidRPr="00CA1F05">
        <w:rPr>
          <w:rFonts w:ascii="Arial" w:eastAsia="Arial" w:hAnsi="Arial" w:cs="Arial"/>
          <w:color w:val="000000"/>
        </w:rPr>
        <w:t xml:space="preserve"> на п</w:t>
      </w:r>
      <w:r w:rsidR="00CA1F05" w:rsidRPr="00CA1F05">
        <w:rPr>
          <w:rFonts w:ascii="Arial" w:eastAsia="Arial" w:hAnsi="Arial" w:cs="Arial"/>
          <w:color w:val="000000"/>
        </w:rPr>
        <w:t>о</w:t>
      </w:r>
      <w:r w:rsidR="00CA1F05" w:rsidRPr="00CA1F05">
        <w:rPr>
          <w:rFonts w:ascii="Arial" w:eastAsia="Arial" w:hAnsi="Arial" w:cs="Arial"/>
          <w:color w:val="000000"/>
        </w:rPr>
        <w:t>верхности элемента</w:t>
      </w:r>
      <w:r w:rsidR="00F16479" w:rsidRPr="004D15A0">
        <w:rPr>
          <w:rFonts w:ascii="Arial" w:eastAsia="Arial" w:hAnsi="Arial" w:cs="Arial"/>
          <w:color w:val="000000"/>
        </w:rPr>
        <w:t xml:space="preserve"> качания</w:t>
      </w:r>
      <w:r w:rsidR="00CA1F05" w:rsidRPr="00CA1F05">
        <w:rPr>
          <w:rFonts w:ascii="Arial" w:eastAsia="Arial" w:hAnsi="Arial" w:cs="Arial"/>
          <w:color w:val="000000"/>
        </w:rPr>
        <w:t xml:space="preserve">. </w:t>
      </w:r>
      <w:r w:rsidR="00F16479" w:rsidRPr="004D15A0">
        <w:rPr>
          <w:rFonts w:ascii="Arial" w:eastAsia="Arial" w:hAnsi="Arial" w:cs="Arial"/>
          <w:color w:val="000000"/>
        </w:rPr>
        <w:t>Проверяют,</w:t>
      </w:r>
      <w:r w:rsidR="00CA1F05" w:rsidRPr="00CA1F05">
        <w:rPr>
          <w:rFonts w:ascii="Arial" w:eastAsia="Arial" w:hAnsi="Arial" w:cs="Arial"/>
          <w:color w:val="000000"/>
        </w:rPr>
        <w:t xml:space="preserve"> при необходимости</w:t>
      </w:r>
      <w:r w:rsidR="00F16479" w:rsidRPr="004D15A0">
        <w:rPr>
          <w:rFonts w:ascii="Arial" w:eastAsia="Arial" w:hAnsi="Arial" w:cs="Arial"/>
          <w:color w:val="000000"/>
        </w:rPr>
        <w:t>,</w:t>
      </w:r>
      <w:r w:rsidR="00CA1F05" w:rsidRPr="00CA1F05">
        <w:rPr>
          <w:rFonts w:ascii="Arial" w:eastAsia="Arial" w:hAnsi="Arial" w:cs="Arial"/>
          <w:color w:val="000000"/>
        </w:rPr>
        <w:t xml:space="preserve"> регулировку </w:t>
      </w:r>
      <w:r w:rsidR="00F16479" w:rsidRPr="004D15A0">
        <w:rPr>
          <w:rFonts w:ascii="Arial" w:eastAsia="Arial" w:hAnsi="Arial" w:cs="Arial"/>
          <w:color w:val="000000"/>
        </w:rPr>
        <w:t>испытательного тела</w:t>
      </w:r>
      <w:r w:rsidR="00CA1F05" w:rsidRPr="00CA1F05">
        <w:rPr>
          <w:rFonts w:ascii="Arial" w:eastAsia="Arial" w:hAnsi="Arial" w:cs="Arial"/>
          <w:color w:val="000000"/>
        </w:rPr>
        <w:t xml:space="preserve"> в вертикальном и горизонтальном направлении. </w:t>
      </w:r>
      <w:r w:rsidR="00F16479" w:rsidRPr="004D15A0">
        <w:rPr>
          <w:rFonts w:ascii="Arial" w:eastAsia="Arial" w:hAnsi="Arial" w:cs="Arial"/>
          <w:color w:val="000000"/>
        </w:rPr>
        <w:t>Повторяют</w:t>
      </w:r>
      <w:r w:rsidR="00CA1F05" w:rsidRPr="00CA1F05">
        <w:rPr>
          <w:rFonts w:ascii="Arial" w:eastAsia="Arial" w:hAnsi="Arial" w:cs="Arial"/>
          <w:color w:val="000000"/>
        </w:rPr>
        <w:t xml:space="preserve"> эту процедуру до достижения повтор</w:t>
      </w:r>
      <w:r w:rsidR="00CA1F05" w:rsidRPr="00CA1F05">
        <w:rPr>
          <w:rFonts w:ascii="Arial" w:eastAsia="Arial" w:hAnsi="Arial" w:cs="Arial"/>
          <w:color w:val="000000"/>
        </w:rPr>
        <w:t>я</w:t>
      </w:r>
      <w:r w:rsidR="00CA1F05" w:rsidRPr="00CA1F05">
        <w:rPr>
          <w:rFonts w:ascii="Arial" w:eastAsia="Arial" w:hAnsi="Arial" w:cs="Arial"/>
          <w:color w:val="000000"/>
        </w:rPr>
        <w:t xml:space="preserve">емости предполагаемой точки </w:t>
      </w:r>
      <w:r w:rsidR="00F16479" w:rsidRPr="004D15A0">
        <w:rPr>
          <w:rFonts w:ascii="Arial" w:eastAsia="Arial" w:hAnsi="Arial" w:cs="Arial"/>
          <w:color w:val="000000"/>
        </w:rPr>
        <w:t>удара</w:t>
      </w:r>
      <w:r>
        <w:rPr>
          <w:rFonts w:ascii="Arial" w:eastAsia="Arial" w:hAnsi="Arial" w:cs="Arial"/>
          <w:color w:val="000000"/>
        </w:rPr>
        <w:t>;</w:t>
      </w:r>
    </w:p>
    <w:p w:rsidR="00CA1F05" w:rsidRPr="00CA1F05" w:rsidRDefault="00831044" w:rsidP="00831044">
      <w:pPr>
        <w:widowControl w:val="0"/>
        <w:tabs>
          <w:tab w:val="left" w:pos="2268"/>
        </w:tabs>
        <w:ind w:right="23" w:firstLine="72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- н</w:t>
      </w:r>
      <w:r w:rsidR="004D15A0" w:rsidRPr="004D15A0">
        <w:rPr>
          <w:rFonts w:ascii="Arial" w:eastAsia="Arial" w:hAnsi="Arial" w:cs="Arial"/>
          <w:color w:val="000000"/>
        </w:rPr>
        <w:t xml:space="preserve">ежесткие элементы качания необходимо укрепить скобами </w:t>
      </w:r>
      <w:r w:rsidR="00CA1F05" w:rsidRPr="00CA1F05">
        <w:rPr>
          <w:rFonts w:ascii="Arial" w:eastAsia="Arial" w:hAnsi="Arial" w:cs="Arial"/>
          <w:color w:val="000000"/>
        </w:rPr>
        <w:t xml:space="preserve">для сохранения </w:t>
      </w:r>
      <w:r w:rsidR="004D15A0" w:rsidRPr="004D15A0">
        <w:rPr>
          <w:rFonts w:ascii="Arial" w:eastAsia="Arial" w:hAnsi="Arial" w:cs="Arial"/>
          <w:color w:val="000000"/>
        </w:rPr>
        <w:t xml:space="preserve">формы </w:t>
      </w:r>
      <w:r w:rsidR="00CA1F05" w:rsidRPr="00CA1F05">
        <w:rPr>
          <w:rFonts w:ascii="Arial" w:eastAsia="Arial" w:hAnsi="Arial" w:cs="Arial"/>
          <w:color w:val="000000"/>
        </w:rPr>
        <w:t>эл</w:t>
      </w:r>
      <w:r w:rsidR="00CA1F05" w:rsidRPr="00CA1F05">
        <w:rPr>
          <w:rFonts w:ascii="Arial" w:eastAsia="Arial" w:hAnsi="Arial" w:cs="Arial"/>
          <w:color w:val="000000"/>
        </w:rPr>
        <w:t>е</w:t>
      </w:r>
      <w:r w:rsidR="00CA1F05" w:rsidRPr="00CA1F05">
        <w:rPr>
          <w:rFonts w:ascii="Arial" w:eastAsia="Arial" w:hAnsi="Arial" w:cs="Arial"/>
          <w:color w:val="000000"/>
        </w:rPr>
        <w:t xml:space="preserve">мента </w:t>
      </w:r>
      <w:r w:rsidR="004D15A0" w:rsidRPr="004D15A0">
        <w:rPr>
          <w:rFonts w:ascii="Arial" w:eastAsia="Arial" w:hAnsi="Arial" w:cs="Arial"/>
          <w:color w:val="000000"/>
        </w:rPr>
        <w:t xml:space="preserve">качания при проведении </w:t>
      </w:r>
      <w:r w:rsidR="00CA1F05" w:rsidRPr="00CA1F05">
        <w:rPr>
          <w:rFonts w:ascii="Arial" w:eastAsia="Arial" w:hAnsi="Arial" w:cs="Arial"/>
          <w:color w:val="000000"/>
        </w:rPr>
        <w:t xml:space="preserve">испытания. Масса </w:t>
      </w:r>
      <w:r w:rsidR="004D15A0" w:rsidRPr="004D15A0">
        <w:rPr>
          <w:rFonts w:ascii="Arial" w:eastAsia="Arial" w:hAnsi="Arial" w:cs="Arial"/>
          <w:color w:val="000000"/>
        </w:rPr>
        <w:t>креплений</w:t>
      </w:r>
      <w:r w:rsidR="00CA1F05" w:rsidRPr="00CA1F05">
        <w:rPr>
          <w:rFonts w:ascii="Arial" w:eastAsia="Arial" w:hAnsi="Arial" w:cs="Arial"/>
          <w:color w:val="000000"/>
        </w:rPr>
        <w:t xml:space="preserve"> не должна превышать 10 % массы элемента</w:t>
      </w:r>
      <w:r w:rsidR="004D15A0" w:rsidRPr="004D15A0">
        <w:rPr>
          <w:rFonts w:ascii="Arial" w:eastAsia="Arial" w:hAnsi="Arial" w:cs="Arial"/>
          <w:color w:val="000000"/>
        </w:rPr>
        <w:t xml:space="preserve"> качания</w:t>
      </w:r>
      <w:r>
        <w:rPr>
          <w:rFonts w:ascii="Arial" w:eastAsia="Arial" w:hAnsi="Arial" w:cs="Arial"/>
          <w:color w:val="000000"/>
        </w:rPr>
        <w:t>;</w:t>
      </w:r>
    </w:p>
    <w:p w:rsidR="00CA1F05" w:rsidRPr="00CA1F05" w:rsidRDefault="00831044" w:rsidP="00831044">
      <w:pPr>
        <w:widowControl w:val="0"/>
        <w:tabs>
          <w:tab w:val="left" w:pos="2268"/>
        </w:tabs>
        <w:ind w:right="23" w:firstLine="72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- п</w:t>
      </w:r>
      <w:r w:rsidR="00CA1F05" w:rsidRPr="00CA1F05">
        <w:rPr>
          <w:rFonts w:ascii="Arial" w:eastAsia="Arial" w:hAnsi="Arial" w:cs="Arial"/>
          <w:color w:val="000000"/>
        </w:rPr>
        <w:t xml:space="preserve">ри использовании </w:t>
      </w:r>
      <w:r w:rsidR="004D15A0" w:rsidRPr="004D15A0">
        <w:rPr>
          <w:rFonts w:ascii="Arial" w:eastAsia="Arial" w:hAnsi="Arial" w:cs="Arial"/>
          <w:color w:val="000000"/>
        </w:rPr>
        <w:t>скоб</w:t>
      </w:r>
      <w:r w:rsidR="00CA1F05" w:rsidRPr="00CA1F05">
        <w:rPr>
          <w:rFonts w:ascii="Arial" w:eastAsia="Arial" w:hAnsi="Arial" w:cs="Arial"/>
          <w:color w:val="000000"/>
        </w:rPr>
        <w:t xml:space="preserve"> требование для </w:t>
      </w:r>
      <w:r w:rsidR="004D15A0" w:rsidRPr="004D15A0">
        <w:rPr>
          <w:rFonts w:ascii="Arial" w:eastAsia="Arial" w:hAnsi="Arial" w:cs="Arial"/>
          <w:color w:val="000000"/>
        </w:rPr>
        <w:t>измерения максимального ускорения</w:t>
      </w:r>
      <w:r w:rsidR="00CA1F05" w:rsidRPr="00CA1F05">
        <w:rPr>
          <w:rFonts w:ascii="Arial" w:eastAsia="Arial" w:hAnsi="Arial" w:cs="Arial"/>
          <w:color w:val="000000"/>
        </w:rPr>
        <w:t xml:space="preserve"> 50 </w:t>
      </w:r>
      <w:r w:rsidR="004D15A0" w:rsidRPr="004D15A0">
        <w:rPr>
          <w:rFonts w:ascii="Arial" w:eastAsia="Arial" w:hAnsi="Arial" w:cs="Arial"/>
          <w:color w:val="000000"/>
        </w:rPr>
        <w:t>g</w:t>
      </w:r>
      <w:r w:rsidR="00CA1F05" w:rsidRPr="00CA1F05">
        <w:rPr>
          <w:rFonts w:ascii="Arial" w:eastAsia="Arial" w:hAnsi="Arial" w:cs="Arial"/>
          <w:color w:val="000000"/>
        </w:rPr>
        <w:t xml:space="preserve"> может быть увеличен</w:t>
      </w:r>
      <w:r w:rsidR="004D15A0" w:rsidRPr="004D15A0">
        <w:rPr>
          <w:rFonts w:ascii="Arial" w:eastAsia="Arial" w:hAnsi="Arial" w:cs="Arial"/>
          <w:color w:val="000000"/>
        </w:rPr>
        <w:t>о</w:t>
      </w:r>
      <w:r w:rsidR="00CA1F05" w:rsidRPr="00CA1F05">
        <w:rPr>
          <w:rFonts w:ascii="Arial" w:eastAsia="Arial" w:hAnsi="Arial" w:cs="Arial"/>
          <w:color w:val="000000"/>
        </w:rPr>
        <w:t xml:space="preserve"> на процен</w:t>
      </w:r>
      <w:r>
        <w:rPr>
          <w:rFonts w:ascii="Arial" w:eastAsia="Arial" w:hAnsi="Arial" w:cs="Arial"/>
          <w:color w:val="000000"/>
        </w:rPr>
        <w:t>т увеличения массы (макс. 10 %);</w:t>
      </w:r>
    </w:p>
    <w:p w:rsidR="00CA1F05" w:rsidRDefault="00831044" w:rsidP="00831044">
      <w:pPr>
        <w:widowControl w:val="0"/>
        <w:tabs>
          <w:tab w:val="left" w:pos="2268"/>
        </w:tabs>
        <w:ind w:right="23" w:firstLine="72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- п</w:t>
      </w:r>
      <w:r w:rsidR="004D15A0" w:rsidRPr="004D15A0">
        <w:rPr>
          <w:rFonts w:ascii="Arial" w:eastAsia="Arial" w:hAnsi="Arial" w:cs="Arial"/>
          <w:color w:val="000000"/>
        </w:rPr>
        <w:t>роверяют</w:t>
      </w:r>
      <w:r w:rsidR="00CA1F05" w:rsidRPr="00CA1F05">
        <w:rPr>
          <w:rFonts w:ascii="Arial" w:eastAsia="Arial" w:hAnsi="Arial" w:cs="Arial"/>
          <w:color w:val="000000"/>
        </w:rPr>
        <w:t xml:space="preserve">, чтобы </w:t>
      </w:r>
      <w:r w:rsidR="004D15A0" w:rsidRPr="004D15A0">
        <w:rPr>
          <w:rFonts w:ascii="Arial" w:eastAsia="Arial" w:hAnsi="Arial" w:cs="Arial"/>
          <w:color w:val="000000"/>
        </w:rPr>
        <w:t xml:space="preserve">испытательное тело </w:t>
      </w:r>
      <w:proofErr w:type="gramStart"/>
      <w:r w:rsidR="004D15A0" w:rsidRPr="004D15A0">
        <w:rPr>
          <w:rFonts w:ascii="Arial" w:eastAsia="Arial" w:hAnsi="Arial" w:cs="Arial"/>
          <w:color w:val="000000"/>
        </w:rPr>
        <w:t>находило</w:t>
      </w:r>
      <w:r w:rsidR="00CA1F05" w:rsidRPr="00CA1F05">
        <w:rPr>
          <w:rFonts w:ascii="Arial" w:eastAsia="Arial" w:hAnsi="Arial" w:cs="Arial"/>
          <w:color w:val="000000"/>
        </w:rPr>
        <w:t>сь в состоянии покоя и был</w:t>
      </w:r>
      <w:r w:rsidR="004D15A0" w:rsidRPr="004D15A0">
        <w:rPr>
          <w:rFonts w:ascii="Arial" w:eastAsia="Arial" w:hAnsi="Arial" w:cs="Arial"/>
          <w:color w:val="000000"/>
        </w:rPr>
        <w:t>о</w:t>
      </w:r>
      <w:proofErr w:type="gramEnd"/>
      <w:r w:rsidR="00CA1F05" w:rsidRPr="00CA1F05">
        <w:rPr>
          <w:rFonts w:ascii="Arial" w:eastAsia="Arial" w:hAnsi="Arial" w:cs="Arial"/>
          <w:color w:val="000000"/>
        </w:rPr>
        <w:t xml:space="preserve"> отрегулир</w:t>
      </w:r>
      <w:r w:rsidR="00CA1F05" w:rsidRPr="00CA1F05">
        <w:rPr>
          <w:rFonts w:ascii="Arial" w:eastAsia="Arial" w:hAnsi="Arial" w:cs="Arial"/>
          <w:color w:val="000000"/>
        </w:rPr>
        <w:t>о</w:t>
      </w:r>
      <w:r w:rsidR="00CA1F05" w:rsidRPr="00CA1F05">
        <w:rPr>
          <w:rFonts w:ascii="Arial" w:eastAsia="Arial" w:hAnsi="Arial" w:cs="Arial"/>
          <w:color w:val="000000"/>
        </w:rPr>
        <w:t>ван</w:t>
      </w:r>
      <w:r w:rsidR="004D15A0" w:rsidRPr="004D15A0">
        <w:rPr>
          <w:rFonts w:ascii="Arial" w:eastAsia="Arial" w:hAnsi="Arial" w:cs="Arial"/>
          <w:color w:val="000000"/>
        </w:rPr>
        <w:t>о</w:t>
      </w:r>
      <w:r w:rsidR="00CA1F05" w:rsidRPr="00CA1F05">
        <w:rPr>
          <w:rFonts w:ascii="Arial" w:eastAsia="Arial" w:hAnsi="Arial" w:cs="Arial"/>
          <w:color w:val="000000"/>
        </w:rPr>
        <w:t xml:space="preserve"> по </w:t>
      </w:r>
      <w:r w:rsidR="004D15A0" w:rsidRPr="004D15A0">
        <w:rPr>
          <w:rFonts w:ascii="Arial" w:eastAsia="Arial" w:hAnsi="Arial" w:cs="Arial"/>
          <w:color w:val="000000"/>
        </w:rPr>
        <w:t>трем</w:t>
      </w:r>
      <w:r w:rsidR="00CA1F05" w:rsidRPr="00CA1F05">
        <w:rPr>
          <w:rFonts w:ascii="Arial" w:eastAsia="Arial" w:hAnsi="Arial" w:cs="Arial"/>
          <w:color w:val="000000"/>
        </w:rPr>
        <w:t xml:space="preserve"> осям.</w:t>
      </w:r>
    </w:p>
    <w:p w:rsidR="00CA2710" w:rsidRPr="00CA1F05" w:rsidRDefault="00CA2710" w:rsidP="00831044">
      <w:pPr>
        <w:widowControl w:val="0"/>
        <w:tabs>
          <w:tab w:val="left" w:pos="2268"/>
        </w:tabs>
        <w:ind w:right="23" w:firstLine="720"/>
        <w:jc w:val="both"/>
        <w:rPr>
          <w:rFonts w:ascii="Arial" w:eastAsia="Arial" w:hAnsi="Arial" w:cs="Arial"/>
          <w:color w:val="000000"/>
        </w:rPr>
      </w:pPr>
    </w:p>
    <w:p w:rsidR="00CA2710" w:rsidRPr="00157769" w:rsidRDefault="00CA2710" w:rsidP="00831044">
      <w:pPr>
        <w:keepNext/>
        <w:keepLines/>
        <w:widowControl w:val="0"/>
        <w:numPr>
          <w:ilvl w:val="0"/>
          <w:numId w:val="38"/>
        </w:numPr>
        <w:tabs>
          <w:tab w:val="left" w:pos="1134"/>
          <w:tab w:val="left" w:pos="1701"/>
        </w:tabs>
        <w:spacing w:before="60"/>
        <w:ind w:right="20" w:firstLine="720"/>
        <w:jc w:val="both"/>
        <w:outlineLvl w:val="7"/>
        <w:rPr>
          <w:rFonts w:ascii="Arial" w:eastAsia="Arial" w:hAnsi="Arial" w:cs="Arial"/>
          <w:b/>
          <w:bCs/>
          <w:color w:val="000000"/>
        </w:rPr>
      </w:pPr>
      <w:r w:rsidRPr="00157769">
        <w:rPr>
          <w:rFonts w:ascii="Arial" w:eastAsia="Arial" w:hAnsi="Arial" w:cs="Arial"/>
          <w:b/>
          <w:bCs/>
          <w:color w:val="000000"/>
        </w:rPr>
        <w:t xml:space="preserve">Методика испытания </w:t>
      </w:r>
      <w:r w:rsidR="003C56EA" w:rsidRPr="00157769">
        <w:rPr>
          <w:rFonts w:ascii="Arial" w:hAnsi="Arial" w:cs="Arial"/>
          <w:b/>
          <w:bCs/>
          <w:iCs/>
          <w:color w:val="000000"/>
        </w:rPr>
        <w:t>ударного воздействия элементов качания</w:t>
      </w:r>
    </w:p>
    <w:p w:rsidR="00CA2710" w:rsidRPr="00CA2710" w:rsidRDefault="00911D3F" w:rsidP="00831044">
      <w:pPr>
        <w:widowControl w:val="0"/>
        <w:ind w:right="23" w:firstLine="72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Э</w:t>
      </w:r>
      <w:r w:rsidR="00CA2710" w:rsidRPr="00CA2710">
        <w:rPr>
          <w:rFonts w:ascii="Arial" w:eastAsia="Arial" w:hAnsi="Arial" w:cs="Arial"/>
          <w:color w:val="000000"/>
        </w:rPr>
        <w:t xml:space="preserve">лемент </w:t>
      </w:r>
      <w:r w:rsidR="007B1F9F" w:rsidRPr="007B1F9F">
        <w:rPr>
          <w:rFonts w:ascii="Arial" w:eastAsia="Arial" w:hAnsi="Arial" w:cs="Arial"/>
          <w:color w:val="000000"/>
        </w:rPr>
        <w:t xml:space="preserve">качания </w:t>
      </w:r>
      <w:proofErr w:type="gramStart"/>
      <w:r w:rsidR="007B1F9F" w:rsidRPr="007B1F9F">
        <w:rPr>
          <w:rFonts w:ascii="Arial" w:eastAsia="Arial" w:hAnsi="Arial" w:cs="Arial"/>
          <w:color w:val="000000"/>
        </w:rPr>
        <w:t xml:space="preserve">поднимают </w:t>
      </w:r>
      <w:r w:rsidR="00CA2710" w:rsidRPr="00CA2710">
        <w:rPr>
          <w:rFonts w:ascii="Arial" w:eastAsia="Arial" w:hAnsi="Arial" w:cs="Arial"/>
          <w:color w:val="000000"/>
        </w:rPr>
        <w:t>и отпус</w:t>
      </w:r>
      <w:r w:rsidR="00FA6074">
        <w:rPr>
          <w:rFonts w:ascii="Arial" w:eastAsia="Arial" w:hAnsi="Arial" w:cs="Arial"/>
          <w:color w:val="000000"/>
        </w:rPr>
        <w:t>кают</w:t>
      </w:r>
      <w:proofErr w:type="gramEnd"/>
      <w:r w:rsidR="00CA2710" w:rsidRPr="00CA2710">
        <w:rPr>
          <w:rFonts w:ascii="Arial" w:eastAsia="Arial" w:hAnsi="Arial" w:cs="Arial"/>
          <w:color w:val="000000"/>
        </w:rPr>
        <w:t xml:space="preserve">, как указано выше, чтобы </w:t>
      </w:r>
      <w:r>
        <w:rPr>
          <w:rFonts w:ascii="Arial" w:eastAsia="Arial" w:hAnsi="Arial" w:cs="Arial"/>
          <w:color w:val="000000"/>
        </w:rPr>
        <w:t xml:space="preserve">он </w:t>
      </w:r>
      <w:r w:rsidR="00CA2710" w:rsidRPr="00CA2710">
        <w:rPr>
          <w:rFonts w:ascii="Arial" w:eastAsia="Arial" w:hAnsi="Arial" w:cs="Arial"/>
          <w:color w:val="000000"/>
        </w:rPr>
        <w:t xml:space="preserve">столкнулся с </w:t>
      </w:r>
      <w:r w:rsidR="007B1F9F" w:rsidRPr="007B1F9F">
        <w:rPr>
          <w:rFonts w:ascii="Arial" w:eastAsia="Arial" w:hAnsi="Arial" w:cs="Arial"/>
          <w:color w:val="000000"/>
        </w:rPr>
        <w:t>исп</w:t>
      </w:r>
      <w:r w:rsidR="007B1F9F" w:rsidRPr="007B1F9F">
        <w:rPr>
          <w:rFonts w:ascii="Arial" w:eastAsia="Arial" w:hAnsi="Arial" w:cs="Arial"/>
          <w:color w:val="000000"/>
        </w:rPr>
        <w:t>ы</w:t>
      </w:r>
      <w:r w:rsidR="007B1F9F" w:rsidRPr="007B1F9F">
        <w:rPr>
          <w:rFonts w:ascii="Arial" w:eastAsia="Arial" w:hAnsi="Arial" w:cs="Arial"/>
          <w:color w:val="000000"/>
        </w:rPr>
        <w:t>тательным телом</w:t>
      </w:r>
      <w:r w:rsidR="00CA2710" w:rsidRPr="00CA2710">
        <w:rPr>
          <w:rFonts w:ascii="Arial" w:eastAsia="Arial" w:hAnsi="Arial" w:cs="Arial"/>
          <w:color w:val="000000"/>
        </w:rPr>
        <w:t>.</w:t>
      </w:r>
    </w:p>
    <w:p w:rsidR="00CA2710" w:rsidRPr="00CA2710" w:rsidRDefault="007B1F9F" w:rsidP="00831044">
      <w:pPr>
        <w:widowControl w:val="0"/>
        <w:ind w:right="23" w:firstLine="720"/>
        <w:jc w:val="both"/>
        <w:rPr>
          <w:rFonts w:ascii="Arial" w:eastAsia="Arial" w:hAnsi="Arial" w:cs="Arial"/>
          <w:color w:val="000000"/>
        </w:rPr>
      </w:pPr>
      <w:r w:rsidRPr="007B1F9F">
        <w:rPr>
          <w:rFonts w:ascii="Arial" w:eastAsia="Arial" w:hAnsi="Arial" w:cs="Arial"/>
          <w:color w:val="000000"/>
        </w:rPr>
        <w:t>Проверяют</w:t>
      </w:r>
      <w:r w:rsidR="00CA2710" w:rsidRPr="00CA2710">
        <w:rPr>
          <w:rFonts w:ascii="Arial" w:eastAsia="Arial" w:hAnsi="Arial" w:cs="Arial"/>
          <w:color w:val="000000"/>
        </w:rPr>
        <w:t xml:space="preserve">, чтобы отпечаток </w:t>
      </w:r>
      <w:r w:rsidRPr="007B1F9F">
        <w:rPr>
          <w:rFonts w:ascii="Arial" w:eastAsia="Arial" w:hAnsi="Arial" w:cs="Arial"/>
          <w:color w:val="000000"/>
        </w:rPr>
        <w:t xml:space="preserve">ударной </w:t>
      </w:r>
      <w:r w:rsidR="00CA2710" w:rsidRPr="00CA2710">
        <w:rPr>
          <w:rFonts w:ascii="Arial" w:eastAsia="Arial" w:hAnsi="Arial" w:cs="Arial"/>
          <w:color w:val="000000"/>
        </w:rPr>
        <w:t xml:space="preserve">поверхности элемента </w:t>
      </w:r>
      <w:r w:rsidRPr="007B1F9F">
        <w:rPr>
          <w:rFonts w:ascii="Arial" w:eastAsia="Arial" w:hAnsi="Arial" w:cs="Arial"/>
          <w:color w:val="000000"/>
        </w:rPr>
        <w:t xml:space="preserve">качания </w:t>
      </w:r>
      <w:r w:rsidR="00CA2710" w:rsidRPr="00CA2710">
        <w:rPr>
          <w:rFonts w:ascii="Arial" w:eastAsia="Arial" w:hAnsi="Arial" w:cs="Arial"/>
          <w:color w:val="000000"/>
        </w:rPr>
        <w:t>находи</w:t>
      </w:r>
      <w:r w:rsidR="00157769">
        <w:rPr>
          <w:rFonts w:ascii="Arial" w:eastAsia="Arial" w:hAnsi="Arial" w:cs="Arial"/>
          <w:color w:val="000000"/>
        </w:rPr>
        <w:t>л</w:t>
      </w:r>
      <w:r w:rsidR="00CA2710" w:rsidRPr="00CA2710">
        <w:rPr>
          <w:rFonts w:ascii="Arial" w:eastAsia="Arial" w:hAnsi="Arial" w:cs="Arial"/>
          <w:color w:val="000000"/>
        </w:rPr>
        <w:t>ся в пред</w:t>
      </w:r>
      <w:r w:rsidR="00CA2710" w:rsidRPr="00CA2710">
        <w:rPr>
          <w:rFonts w:ascii="Arial" w:eastAsia="Arial" w:hAnsi="Arial" w:cs="Arial"/>
          <w:color w:val="000000"/>
        </w:rPr>
        <w:t>е</w:t>
      </w:r>
      <w:r w:rsidR="00CA2710" w:rsidRPr="00CA2710">
        <w:rPr>
          <w:rFonts w:ascii="Arial" w:eastAsia="Arial" w:hAnsi="Arial" w:cs="Arial"/>
          <w:color w:val="000000"/>
        </w:rPr>
        <w:t>лах ±</w:t>
      </w:r>
      <w:r w:rsidR="003C5443">
        <w:rPr>
          <w:rFonts w:ascii="Arial" w:eastAsia="Arial" w:hAnsi="Arial" w:cs="Arial"/>
          <w:color w:val="000000"/>
        </w:rPr>
        <w:t> </w:t>
      </w:r>
      <w:r w:rsidR="00CA2710" w:rsidRPr="00CA2710">
        <w:rPr>
          <w:rFonts w:ascii="Arial" w:eastAsia="Arial" w:hAnsi="Arial" w:cs="Arial"/>
          <w:color w:val="000000"/>
        </w:rPr>
        <w:t xml:space="preserve">5 мм (направление по вертикали) и ±10 мм (направление по горизонтали) от предполагаемой точки </w:t>
      </w:r>
      <w:r w:rsidRPr="007B1F9F">
        <w:rPr>
          <w:rFonts w:ascii="Arial" w:eastAsia="Arial" w:hAnsi="Arial" w:cs="Arial"/>
          <w:color w:val="000000"/>
        </w:rPr>
        <w:t>удара</w:t>
      </w:r>
      <w:r w:rsidR="00CA2710" w:rsidRPr="00CA2710">
        <w:rPr>
          <w:rFonts w:ascii="Arial" w:eastAsia="Arial" w:hAnsi="Arial" w:cs="Arial"/>
          <w:color w:val="000000"/>
        </w:rPr>
        <w:t xml:space="preserve">. </w:t>
      </w:r>
      <w:r w:rsidRPr="007B1F9F">
        <w:rPr>
          <w:rFonts w:ascii="Arial" w:eastAsia="Arial" w:hAnsi="Arial" w:cs="Arial"/>
          <w:color w:val="000000"/>
        </w:rPr>
        <w:t>Если это не соблюдено, то</w:t>
      </w:r>
      <w:r w:rsidR="00CA2710" w:rsidRPr="00CA2710">
        <w:rPr>
          <w:rFonts w:ascii="Arial" w:eastAsia="Arial" w:hAnsi="Arial" w:cs="Arial"/>
          <w:color w:val="000000"/>
        </w:rPr>
        <w:t xml:space="preserve"> испытание не учитыва</w:t>
      </w:r>
      <w:r w:rsidR="00157769">
        <w:rPr>
          <w:rFonts w:ascii="Arial" w:eastAsia="Arial" w:hAnsi="Arial" w:cs="Arial"/>
          <w:color w:val="000000"/>
        </w:rPr>
        <w:t>ют</w:t>
      </w:r>
      <w:r w:rsidRPr="007B1F9F">
        <w:rPr>
          <w:rFonts w:ascii="Arial" w:eastAsia="Arial" w:hAnsi="Arial" w:cs="Arial"/>
          <w:color w:val="000000"/>
        </w:rPr>
        <w:t xml:space="preserve"> и </w:t>
      </w:r>
      <w:r w:rsidR="00157769">
        <w:rPr>
          <w:rFonts w:ascii="Arial" w:eastAsia="Arial" w:hAnsi="Arial" w:cs="Arial"/>
          <w:color w:val="000000"/>
        </w:rPr>
        <w:t xml:space="preserve">оно </w:t>
      </w:r>
      <w:r w:rsidR="00CA2710" w:rsidRPr="00CA2710">
        <w:rPr>
          <w:rFonts w:ascii="Arial" w:eastAsia="Arial" w:hAnsi="Arial" w:cs="Arial"/>
          <w:color w:val="000000"/>
        </w:rPr>
        <w:t>должно быть повторено заново.</w:t>
      </w:r>
    </w:p>
    <w:p w:rsidR="00CA2710" w:rsidRPr="00CA2710" w:rsidRDefault="00D279C3" w:rsidP="00831044">
      <w:pPr>
        <w:widowControl w:val="0"/>
        <w:ind w:right="23" w:firstLine="720"/>
        <w:jc w:val="both"/>
        <w:rPr>
          <w:rFonts w:ascii="Arial" w:eastAsia="Arial" w:hAnsi="Arial" w:cs="Arial"/>
          <w:color w:val="000000"/>
        </w:rPr>
      </w:pPr>
      <w:r w:rsidRPr="006A3F55">
        <w:rPr>
          <w:rFonts w:ascii="Arial" w:eastAsia="Arial" w:hAnsi="Arial" w:cs="Arial"/>
          <w:color w:val="000000"/>
        </w:rPr>
        <w:lastRenderedPageBreak/>
        <w:t>Фиксируют результаты</w:t>
      </w:r>
      <w:r w:rsidR="00CA2710" w:rsidRPr="00CA2710">
        <w:rPr>
          <w:rFonts w:ascii="Arial" w:eastAsia="Arial" w:hAnsi="Arial" w:cs="Arial"/>
          <w:color w:val="000000"/>
        </w:rPr>
        <w:t xml:space="preserve"> 10 удар</w:t>
      </w:r>
      <w:r w:rsidRPr="006A3F55">
        <w:rPr>
          <w:rFonts w:ascii="Arial" w:eastAsia="Arial" w:hAnsi="Arial" w:cs="Arial"/>
          <w:color w:val="000000"/>
        </w:rPr>
        <w:t>ов</w:t>
      </w:r>
      <w:r w:rsidR="00CA2710" w:rsidRPr="00CA2710">
        <w:rPr>
          <w:rFonts w:ascii="Arial" w:eastAsia="Arial" w:hAnsi="Arial" w:cs="Arial"/>
          <w:color w:val="000000"/>
        </w:rPr>
        <w:t xml:space="preserve"> (свободны</w:t>
      </w:r>
      <w:r w:rsidRPr="006A3F55">
        <w:rPr>
          <w:rFonts w:ascii="Arial" w:eastAsia="Arial" w:hAnsi="Arial" w:cs="Arial"/>
          <w:color w:val="000000"/>
        </w:rPr>
        <w:t>х</w:t>
      </w:r>
      <w:r w:rsidR="00CA2710" w:rsidRPr="00CA2710">
        <w:rPr>
          <w:rFonts w:ascii="Arial" w:eastAsia="Arial" w:hAnsi="Arial" w:cs="Arial"/>
          <w:color w:val="000000"/>
        </w:rPr>
        <w:t xml:space="preserve"> от видимых колебаний или вращения). </w:t>
      </w:r>
      <w:r w:rsidRPr="006A3F55">
        <w:rPr>
          <w:rFonts w:ascii="Arial" w:eastAsia="Arial" w:hAnsi="Arial" w:cs="Arial"/>
          <w:color w:val="000000"/>
        </w:rPr>
        <w:t>И</w:t>
      </w:r>
      <w:r w:rsidRPr="006A3F55">
        <w:rPr>
          <w:rFonts w:ascii="Arial" w:eastAsia="Arial" w:hAnsi="Arial" w:cs="Arial"/>
          <w:color w:val="000000"/>
        </w:rPr>
        <w:t>з</w:t>
      </w:r>
      <w:r w:rsidRPr="006A3F55">
        <w:rPr>
          <w:rFonts w:ascii="Arial" w:eastAsia="Arial" w:hAnsi="Arial" w:cs="Arial"/>
          <w:color w:val="000000"/>
        </w:rPr>
        <w:t xml:space="preserve">меряют максимальное </w:t>
      </w:r>
      <w:r w:rsidR="00CA2710" w:rsidRPr="00CA2710">
        <w:rPr>
          <w:rFonts w:ascii="Arial" w:eastAsia="Arial" w:hAnsi="Arial" w:cs="Arial"/>
          <w:color w:val="000000"/>
        </w:rPr>
        <w:t xml:space="preserve">ускорение в </w:t>
      </w:r>
      <w:r w:rsidR="00CA2710" w:rsidRPr="00CA2710">
        <w:rPr>
          <w:rFonts w:ascii="Arial" w:eastAsia="Arial" w:hAnsi="Arial" w:cs="Arial"/>
          <w:i/>
          <w:color w:val="000000"/>
          <w:lang w:val="en-US"/>
        </w:rPr>
        <w:t>g</w:t>
      </w:r>
      <w:r w:rsidR="00CA2710" w:rsidRPr="00CA2710">
        <w:rPr>
          <w:rFonts w:ascii="Arial" w:eastAsia="Arial" w:hAnsi="Arial" w:cs="Arial"/>
          <w:color w:val="000000"/>
        </w:rPr>
        <w:t xml:space="preserve"> для каждого </w:t>
      </w:r>
      <w:r w:rsidR="00507705" w:rsidRPr="006A3F55">
        <w:rPr>
          <w:rFonts w:ascii="Arial" w:eastAsia="Arial" w:hAnsi="Arial" w:cs="Arial"/>
          <w:color w:val="000000"/>
        </w:rPr>
        <w:t>удара</w:t>
      </w:r>
      <w:r w:rsidR="00CA2710" w:rsidRPr="00CA2710">
        <w:rPr>
          <w:rFonts w:ascii="Arial" w:eastAsia="Arial" w:hAnsi="Arial" w:cs="Arial"/>
          <w:color w:val="000000"/>
        </w:rPr>
        <w:t xml:space="preserve">. </w:t>
      </w:r>
      <w:r w:rsidR="00507705" w:rsidRPr="006A3F55">
        <w:rPr>
          <w:rFonts w:ascii="Arial" w:eastAsia="Arial" w:hAnsi="Arial" w:cs="Arial"/>
          <w:color w:val="000000"/>
        </w:rPr>
        <w:t xml:space="preserve">Максимальное </w:t>
      </w:r>
      <w:r w:rsidR="00CA2710" w:rsidRPr="00CA2710">
        <w:rPr>
          <w:rFonts w:ascii="Arial" w:eastAsia="Arial" w:hAnsi="Arial" w:cs="Arial"/>
          <w:color w:val="000000"/>
        </w:rPr>
        <w:t xml:space="preserve">ускорение </w:t>
      </w:r>
      <w:r w:rsidR="00507705" w:rsidRPr="006A3F55">
        <w:rPr>
          <w:rFonts w:ascii="Arial" w:eastAsia="Arial" w:hAnsi="Arial" w:cs="Arial"/>
          <w:color w:val="000000"/>
        </w:rPr>
        <w:t xml:space="preserve">при каждом ударе рассчитывается по </w:t>
      </w:r>
      <w:r w:rsidR="0044356B">
        <w:rPr>
          <w:rFonts w:ascii="Arial" w:eastAsia="Arial" w:hAnsi="Arial" w:cs="Arial"/>
          <w:color w:val="000000"/>
        </w:rPr>
        <w:t>формуле</w:t>
      </w:r>
      <w:r w:rsidR="00CA2710" w:rsidRPr="00CA2710">
        <w:rPr>
          <w:rFonts w:ascii="Arial" w:eastAsia="Arial" w:hAnsi="Arial" w:cs="Arial"/>
          <w:color w:val="000000"/>
        </w:rPr>
        <w:t xml:space="preserve"> (</w:t>
      </w:r>
      <w:r w:rsidR="00831044">
        <w:rPr>
          <w:rFonts w:ascii="Arial" w:eastAsia="Arial" w:hAnsi="Arial" w:cs="Arial"/>
          <w:color w:val="000000"/>
        </w:rPr>
        <w:t>1</w:t>
      </w:r>
      <w:r w:rsidR="00CA2710" w:rsidRPr="00CA2710">
        <w:rPr>
          <w:rFonts w:ascii="Arial" w:eastAsia="Arial" w:hAnsi="Arial" w:cs="Arial"/>
          <w:color w:val="000000"/>
        </w:rPr>
        <w:t xml:space="preserve">), используя наибольшие значения по каждому измеряемому направлению. </w:t>
      </w:r>
      <w:r w:rsidR="00507705" w:rsidRPr="006A3F55">
        <w:rPr>
          <w:rFonts w:ascii="Arial" w:eastAsia="Arial" w:hAnsi="Arial" w:cs="Arial"/>
          <w:color w:val="000000"/>
        </w:rPr>
        <w:t>М</w:t>
      </w:r>
      <w:r w:rsidR="00CA2710" w:rsidRPr="00CA2710">
        <w:rPr>
          <w:rFonts w:ascii="Arial" w:eastAsia="Arial" w:hAnsi="Arial" w:cs="Arial"/>
          <w:color w:val="000000"/>
        </w:rPr>
        <w:t>аксимальное значение в каждом направлении измеря</w:t>
      </w:r>
      <w:r w:rsidR="00157769">
        <w:rPr>
          <w:rFonts w:ascii="Arial" w:eastAsia="Arial" w:hAnsi="Arial" w:cs="Arial"/>
          <w:color w:val="000000"/>
        </w:rPr>
        <w:t>ют</w:t>
      </w:r>
      <w:r w:rsidR="00CA2710" w:rsidRPr="00CA2710">
        <w:rPr>
          <w:rFonts w:ascii="Arial" w:eastAsia="Arial" w:hAnsi="Arial" w:cs="Arial"/>
          <w:color w:val="000000"/>
        </w:rPr>
        <w:t xml:space="preserve"> независимо от того, в к</w:t>
      </w:r>
      <w:r w:rsidR="00CA2710" w:rsidRPr="00CA2710">
        <w:rPr>
          <w:rFonts w:ascii="Arial" w:eastAsia="Arial" w:hAnsi="Arial" w:cs="Arial"/>
          <w:color w:val="000000"/>
        </w:rPr>
        <w:t>а</w:t>
      </w:r>
      <w:r w:rsidR="00CA2710" w:rsidRPr="00CA2710">
        <w:rPr>
          <w:rFonts w:ascii="Arial" w:eastAsia="Arial" w:hAnsi="Arial" w:cs="Arial"/>
          <w:color w:val="000000"/>
        </w:rPr>
        <w:t xml:space="preserve">кое время оно происходит (макс. </w:t>
      </w:r>
      <w:r w:rsidR="00CA2710" w:rsidRPr="00CA2710">
        <w:rPr>
          <w:rFonts w:ascii="Arial" w:eastAsia="Arial" w:hAnsi="Arial" w:cs="Arial"/>
          <w:color w:val="000000"/>
          <w:lang w:val="en-US"/>
        </w:rPr>
        <w:t>X</w:t>
      </w:r>
      <w:r w:rsidR="00CA2710" w:rsidRPr="00CA2710">
        <w:rPr>
          <w:rFonts w:ascii="Arial" w:eastAsia="Arial" w:hAnsi="Arial" w:cs="Arial"/>
          <w:color w:val="000000"/>
        </w:rPr>
        <w:t xml:space="preserve"> может иметь место в другой момент, чем макс. </w:t>
      </w:r>
      <w:r w:rsidR="00CA2710" w:rsidRPr="00CA2710">
        <w:rPr>
          <w:rFonts w:ascii="Arial" w:eastAsia="Arial" w:hAnsi="Arial" w:cs="Arial"/>
          <w:color w:val="000000"/>
          <w:lang w:val="en-US"/>
        </w:rPr>
        <w:t>Y</w:t>
      </w:r>
      <w:r w:rsidR="00CA2710" w:rsidRPr="00CA2710">
        <w:rPr>
          <w:rFonts w:ascii="Arial" w:eastAsia="Arial" w:hAnsi="Arial" w:cs="Arial"/>
          <w:color w:val="000000"/>
        </w:rPr>
        <w:t>).</w:t>
      </w:r>
    </w:p>
    <w:p w:rsidR="003A2566" w:rsidRPr="0028100D" w:rsidRDefault="003A2566" w:rsidP="003A2566">
      <w:pPr>
        <w:spacing w:after="200" w:line="276" w:lineRule="auto"/>
        <w:rPr>
          <w:rFonts w:ascii="Arial" w:eastAsia="Calibri" w:hAnsi="Arial" w:cs="Arial"/>
          <w:lang w:eastAsia="en-US"/>
        </w:rPr>
      </w:pPr>
    </w:p>
    <w:p w:rsidR="003A2566" w:rsidRPr="004D23C9" w:rsidRDefault="003A2566" w:rsidP="003A2566">
      <w:pPr>
        <w:spacing w:after="200" w:line="276" w:lineRule="auto"/>
        <w:jc w:val="center"/>
        <w:rPr>
          <w:rFonts w:ascii="Arial" w:eastAsia="Calibri" w:hAnsi="Arial" w:cs="Arial"/>
          <w:lang w:eastAsia="en-US"/>
        </w:rPr>
      </w:pPr>
      <w:r w:rsidRPr="003A2566">
        <w:rPr>
          <w:rFonts w:ascii="Arial" w:eastAsia="Calibri" w:hAnsi="Arial" w:cs="Arial"/>
          <w:position w:val="-28"/>
          <w:lang w:val="en-US" w:eastAsia="en-US"/>
        </w:rPr>
        <w:object w:dxaOrig="540" w:dyaOrig="5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.85pt;height:25.7pt" o:ole="">
            <v:imagedata r:id="rId57" o:title=""/>
          </v:shape>
          <o:OLEObject Type="Embed" ProgID="Equation.3" ShapeID="_x0000_i1025" DrawAspect="Content" ObjectID="_1639230030" r:id="rId58"/>
        </w:object>
      </w:r>
      <w:r w:rsidRPr="004D23C9">
        <w:rPr>
          <w:rFonts w:ascii="Arial" w:eastAsia="Calibri" w:hAnsi="Arial" w:cs="Arial"/>
          <w:lang w:eastAsia="en-US"/>
        </w:rPr>
        <w:t xml:space="preserve">= </w:t>
      </w:r>
      <w:r w:rsidRPr="003A2566">
        <w:rPr>
          <w:rFonts w:ascii="Arial" w:eastAsia="Calibri" w:hAnsi="Arial" w:cs="Arial"/>
          <w:position w:val="-12"/>
          <w:lang w:val="en-US" w:eastAsia="en-US"/>
        </w:rPr>
        <w:object w:dxaOrig="3420" w:dyaOrig="440">
          <v:shape id="_x0000_i1026" type="#_x0000_t75" style="width:171.45pt;height:22.3pt" o:ole="">
            <v:imagedata r:id="rId59" o:title=""/>
          </v:shape>
          <o:OLEObject Type="Embed" ProgID="Equation.3" ShapeID="_x0000_i1026" DrawAspect="Content" ObjectID="_1639230031" r:id="rId60"/>
        </w:object>
      </w:r>
      <w:r w:rsidRPr="004D23C9">
        <w:rPr>
          <w:rFonts w:ascii="Arial" w:eastAsia="Calibri" w:hAnsi="Arial" w:cs="Arial"/>
          <w:lang w:eastAsia="en-US"/>
        </w:rPr>
        <w:t xml:space="preserve">                              (</w:t>
      </w:r>
      <w:r w:rsidR="00831044">
        <w:rPr>
          <w:rFonts w:ascii="Arial" w:eastAsia="Calibri" w:hAnsi="Arial" w:cs="Arial"/>
          <w:lang w:eastAsia="en-US"/>
        </w:rPr>
        <w:t>1</w:t>
      </w:r>
      <w:r w:rsidRPr="004D23C9">
        <w:rPr>
          <w:rFonts w:ascii="Arial" w:eastAsia="Calibri" w:hAnsi="Arial" w:cs="Arial"/>
          <w:lang w:eastAsia="en-US"/>
        </w:rPr>
        <w:t>)</w:t>
      </w:r>
    </w:p>
    <w:p w:rsidR="00CA2710" w:rsidRPr="00CA2710" w:rsidRDefault="00FA6074" w:rsidP="00831044">
      <w:pPr>
        <w:widowControl w:val="0"/>
        <w:ind w:right="20" w:firstLine="720"/>
        <w:jc w:val="both"/>
        <w:rPr>
          <w:rFonts w:ascii="Arial" w:eastAsia="Arial" w:hAnsi="Arial" w:cs="Arial"/>
          <w:color w:val="000000"/>
        </w:rPr>
      </w:pPr>
      <w:r w:rsidRPr="004D23C9">
        <w:rPr>
          <w:rFonts w:ascii="Arial" w:eastAsia="Arial" w:hAnsi="Arial" w:cs="Arial"/>
          <w:color w:val="000000"/>
        </w:rPr>
        <w:object w:dxaOrig="160" w:dyaOrig="400">
          <v:shape id="_x0000_i1027" type="#_x0000_t75" style="width:6.85pt;height:20pt" o:ole="">
            <v:imagedata r:id="rId61" o:title=""/>
          </v:shape>
          <o:OLEObject Type="Embed" ProgID="Equation.3" ShapeID="_x0000_i1027" DrawAspect="Content" ObjectID="_1639230032" r:id="rId62"/>
        </w:object>
      </w:r>
      <w:r w:rsidR="00507705" w:rsidRPr="006A3F55">
        <w:rPr>
          <w:rFonts w:ascii="Arial" w:eastAsia="Arial" w:hAnsi="Arial" w:cs="Arial"/>
          <w:color w:val="000000"/>
        </w:rPr>
        <w:t xml:space="preserve">Рассчитывают </w:t>
      </w:r>
      <w:r w:rsidR="00CA2710" w:rsidRPr="00CA2710">
        <w:rPr>
          <w:rFonts w:ascii="Arial" w:eastAsia="Arial" w:hAnsi="Arial" w:cs="Arial"/>
          <w:color w:val="000000"/>
        </w:rPr>
        <w:t xml:space="preserve">среднее </w:t>
      </w:r>
      <w:r w:rsidR="00507705" w:rsidRPr="006A3F55">
        <w:rPr>
          <w:rFonts w:ascii="Arial" w:eastAsia="Arial" w:hAnsi="Arial" w:cs="Arial"/>
          <w:color w:val="000000"/>
        </w:rPr>
        <w:t>максимальное</w:t>
      </w:r>
      <w:r w:rsidR="00CA2710" w:rsidRPr="00CA2710">
        <w:rPr>
          <w:rFonts w:ascii="Arial" w:eastAsia="Arial" w:hAnsi="Arial" w:cs="Arial"/>
          <w:color w:val="000000"/>
        </w:rPr>
        <w:t xml:space="preserve"> ускорение без учета двух крайних значений (т.е. расчет основан на восьми «средних» значениях), и </w:t>
      </w:r>
      <w:r w:rsidR="00507705" w:rsidRPr="006A3F55">
        <w:rPr>
          <w:rFonts w:ascii="Arial" w:eastAsia="Arial" w:hAnsi="Arial" w:cs="Arial"/>
          <w:color w:val="000000"/>
        </w:rPr>
        <w:t>проверяют</w:t>
      </w:r>
      <w:r w:rsidR="006A3F55" w:rsidRPr="006A3F55">
        <w:rPr>
          <w:rFonts w:ascii="Arial" w:eastAsia="Arial" w:hAnsi="Arial" w:cs="Arial"/>
          <w:color w:val="000000"/>
        </w:rPr>
        <w:t>,</w:t>
      </w:r>
      <w:r w:rsidR="00507705" w:rsidRPr="006A3F55">
        <w:rPr>
          <w:rFonts w:ascii="Arial" w:eastAsia="Arial" w:hAnsi="Arial" w:cs="Arial"/>
          <w:color w:val="000000"/>
        </w:rPr>
        <w:t xml:space="preserve"> </w:t>
      </w:r>
      <w:r w:rsidR="00CA2710" w:rsidRPr="00CA2710">
        <w:rPr>
          <w:rFonts w:ascii="Arial" w:eastAsia="Arial" w:hAnsi="Arial" w:cs="Arial"/>
          <w:color w:val="000000"/>
        </w:rPr>
        <w:t xml:space="preserve"> выполняется ли требование.</w:t>
      </w:r>
    </w:p>
    <w:p w:rsidR="00CA2710" w:rsidRPr="00CA2710" w:rsidRDefault="00CA2710" w:rsidP="00831044">
      <w:pPr>
        <w:widowControl w:val="0"/>
        <w:ind w:right="20" w:firstLine="720"/>
        <w:jc w:val="both"/>
        <w:rPr>
          <w:rFonts w:ascii="Arial" w:eastAsia="Arial" w:hAnsi="Arial" w:cs="Arial"/>
          <w:color w:val="000000"/>
        </w:rPr>
      </w:pPr>
      <w:r w:rsidRPr="00CA2710">
        <w:rPr>
          <w:rFonts w:ascii="Arial" w:eastAsia="Arial" w:hAnsi="Arial" w:cs="Arial"/>
          <w:color w:val="000000"/>
        </w:rPr>
        <w:t xml:space="preserve">Если элемент </w:t>
      </w:r>
      <w:r w:rsidR="006A3F55" w:rsidRPr="006A3F55">
        <w:rPr>
          <w:rFonts w:ascii="Arial" w:eastAsia="Arial" w:hAnsi="Arial" w:cs="Arial"/>
          <w:color w:val="000000"/>
        </w:rPr>
        <w:t xml:space="preserve">качания </w:t>
      </w:r>
      <w:r w:rsidR="006A3F55" w:rsidRPr="00CA2710">
        <w:rPr>
          <w:rFonts w:ascii="Arial" w:eastAsia="Arial" w:hAnsi="Arial" w:cs="Arial"/>
          <w:color w:val="000000"/>
        </w:rPr>
        <w:t>при испытании</w:t>
      </w:r>
      <w:r w:rsidR="006A3F55" w:rsidRPr="006A3F55">
        <w:rPr>
          <w:rFonts w:ascii="Arial" w:eastAsia="Arial" w:hAnsi="Arial" w:cs="Arial"/>
          <w:color w:val="000000"/>
        </w:rPr>
        <w:t xml:space="preserve"> </w:t>
      </w:r>
      <w:r w:rsidRPr="00CA2710">
        <w:rPr>
          <w:rFonts w:ascii="Arial" w:eastAsia="Arial" w:hAnsi="Arial" w:cs="Arial"/>
          <w:color w:val="000000"/>
        </w:rPr>
        <w:t xml:space="preserve">имеет видимое повреждение, для </w:t>
      </w:r>
      <w:r w:rsidR="006A3F55" w:rsidRPr="006A3F55">
        <w:rPr>
          <w:rFonts w:ascii="Arial" w:eastAsia="Arial" w:hAnsi="Arial" w:cs="Arial"/>
          <w:color w:val="000000"/>
        </w:rPr>
        <w:t>последующих</w:t>
      </w:r>
      <w:r w:rsidRPr="00CA2710">
        <w:rPr>
          <w:rFonts w:ascii="Arial" w:eastAsia="Arial" w:hAnsi="Arial" w:cs="Arial"/>
          <w:color w:val="000000"/>
        </w:rPr>
        <w:t xml:space="preserve"> и</w:t>
      </w:r>
      <w:r w:rsidRPr="00CA2710">
        <w:rPr>
          <w:rFonts w:ascii="Arial" w:eastAsia="Arial" w:hAnsi="Arial" w:cs="Arial"/>
          <w:color w:val="000000"/>
        </w:rPr>
        <w:t>с</w:t>
      </w:r>
      <w:r w:rsidRPr="00CA2710">
        <w:rPr>
          <w:rFonts w:ascii="Arial" w:eastAsia="Arial" w:hAnsi="Arial" w:cs="Arial"/>
          <w:color w:val="000000"/>
        </w:rPr>
        <w:t xml:space="preserve">пытаний </w:t>
      </w:r>
      <w:r w:rsidR="006A3F55" w:rsidRPr="006A3F55">
        <w:rPr>
          <w:rFonts w:ascii="Arial" w:eastAsia="Arial" w:hAnsi="Arial" w:cs="Arial"/>
          <w:color w:val="000000"/>
        </w:rPr>
        <w:t>необходимо использовать</w:t>
      </w:r>
      <w:r w:rsidRPr="00CA2710">
        <w:rPr>
          <w:rFonts w:ascii="Arial" w:eastAsia="Arial" w:hAnsi="Arial" w:cs="Arial"/>
          <w:color w:val="000000"/>
        </w:rPr>
        <w:t xml:space="preserve"> новый образец.</w:t>
      </w:r>
    </w:p>
    <w:p w:rsidR="00CA2710" w:rsidRPr="00CA2710" w:rsidRDefault="006A3F55" w:rsidP="00831044">
      <w:pPr>
        <w:widowControl w:val="0"/>
        <w:ind w:right="20" w:firstLine="720"/>
        <w:jc w:val="both"/>
        <w:rPr>
          <w:rFonts w:ascii="Arial" w:eastAsia="Arial" w:hAnsi="Arial" w:cs="Arial"/>
          <w:color w:val="000000"/>
        </w:rPr>
      </w:pPr>
      <w:r w:rsidRPr="006A3F55">
        <w:rPr>
          <w:rFonts w:ascii="Arial" w:eastAsia="Arial" w:hAnsi="Arial" w:cs="Arial"/>
          <w:color w:val="000000"/>
        </w:rPr>
        <w:t>Определяют</w:t>
      </w:r>
      <w:r w:rsidR="00CA2710" w:rsidRPr="00CA2710">
        <w:rPr>
          <w:rFonts w:ascii="Arial" w:eastAsia="Arial" w:hAnsi="Arial" w:cs="Arial"/>
          <w:color w:val="000000"/>
        </w:rPr>
        <w:t xml:space="preserve">, имеет ли конструкция острые кромки или точки, или какие-либо мелкие части, которые полностью входят в цилиндр мелких деталей, </w:t>
      </w:r>
      <w:r w:rsidRPr="006A3F55">
        <w:rPr>
          <w:rFonts w:ascii="Arial" w:eastAsia="Arial" w:hAnsi="Arial" w:cs="Arial"/>
          <w:color w:val="000000"/>
        </w:rPr>
        <w:t>в соответствии с</w:t>
      </w:r>
      <w:r w:rsidR="00CA2710" w:rsidRPr="00CA2710">
        <w:rPr>
          <w:rFonts w:ascii="Arial" w:eastAsia="Arial" w:hAnsi="Arial" w:cs="Arial"/>
          <w:color w:val="000000"/>
        </w:rPr>
        <w:t xml:space="preserve"> </w:t>
      </w:r>
      <w:r w:rsidR="00CA2710" w:rsidRPr="00CA2710">
        <w:rPr>
          <w:rFonts w:ascii="Arial" w:eastAsia="Arial" w:hAnsi="Arial" w:cs="Arial"/>
          <w:color w:val="000000"/>
          <w:lang w:val="en-US"/>
        </w:rPr>
        <w:t>EN</w:t>
      </w:r>
      <w:r w:rsidR="00CA2710" w:rsidRPr="00CA2710">
        <w:rPr>
          <w:rFonts w:ascii="Arial" w:eastAsia="Arial" w:hAnsi="Arial" w:cs="Arial"/>
          <w:color w:val="000000"/>
        </w:rPr>
        <w:t xml:space="preserve"> 71-1.</w:t>
      </w:r>
    </w:p>
    <w:p w:rsidR="00CA2710" w:rsidRPr="00CA2710" w:rsidRDefault="00CA2710" w:rsidP="00831044">
      <w:pPr>
        <w:keepNext/>
        <w:widowControl w:val="0"/>
        <w:spacing w:before="240" w:after="60"/>
        <w:ind w:firstLine="720"/>
        <w:outlineLvl w:val="1"/>
        <w:rPr>
          <w:rFonts w:ascii="Arial" w:hAnsi="Arial" w:cs="Arial"/>
          <w:b/>
          <w:bCs/>
          <w:iCs/>
          <w:color w:val="000000"/>
        </w:rPr>
      </w:pPr>
      <w:bookmarkStart w:id="35" w:name="_Toc356174333"/>
      <w:r w:rsidRPr="00CA2710">
        <w:rPr>
          <w:rFonts w:ascii="Arial" w:hAnsi="Arial" w:cs="Arial"/>
          <w:b/>
          <w:bCs/>
          <w:iCs/>
          <w:color w:val="000000"/>
        </w:rPr>
        <w:t>6.10</w:t>
      </w:r>
      <w:r w:rsidRPr="00CA2710">
        <w:rPr>
          <w:rFonts w:ascii="Arial" w:hAnsi="Arial" w:cs="Arial"/>
          <w:b/>
          <w:bCs/>
          <w:iCs/>
          <w:color w:val="000000"/>
        </w:rPr>
        <w:tab/>
        <w:t>Испытание статическ</w:t>
      </w:r>
      <w:r w:rsidR="006A3F55" w:rsidRPr="006A3F55">
        <w:rPr>
          <w:rFonts w:ascii="Arial" w:hAnsi="Arial" w:cs="Arial"/>
          <w:b/>
          <w:bCs/>
          <w:iCs/>
          <w:color w:val="000000"/>
        </w:rPr>
        <w:t>ой</w:t>
      </w:r>
      <w:r w:rsidRPr="00CA2710">
        <w:rPr>
          <w:rFonts w:ascii="Arial" w:hAnsi="Arial" w:cs="Arial"/>
          <w:b/>
          <w:bCs/>
          <w:iCs/>
          <w:color w:val="000000"/>
        </w:rPr>
        <w:t xml:space="preserve"> нагрузк</w:t>
      </w:r>
      <w:r w:rsidR="00C86754">
        <w:rPr>
          <w:rFonts w:ascii="Arial" w:hAnsi="Arial" w:cs="Arial"/>
          <w:b/>
          <w:bCs/>
          <w:iCs/>
          <w:color w:val="000000"/>
        </w:rPr>
        <w:t>ой</w:t>
      </w:r>
      <w:r w:rsidRPr="00CA2710">
        <w:rPr>
          <w:rFonts w:ascii="Arial" w:hAnsi="Arial" w:cs="Arial"/>
          <w:b/>
          <w:bCs/>
          <w:iCs/>
          <w:color w:val="000000"/>
        </w:rPr>
        <w:t xml:space="preserve"> надувных бассейнов с ненадувными сте</w:t>
      </w:r>
      <w:r w:rsidRPr="00CA2710">
        <w:rPr>
          <w:rFonts w:ascii="Arial" w:hAnsi="Arial" w:cs="Arial"/>
          <w:b/>
          <w:bCs/>
          <w:iCs/>
          <w:color w:val="000000"/>
        </w:rPr>
        <w:t>н</w:t>
      </w:r>
      <w:r w:rsidRPr="00CA2710">
        <w:rPr>
          <w:rFonts w:ascii="Arial" w:hAnsi="Arial" w:cs="Arial"/>
          <w:b/>
          <w:bCs/>
          <w:iCs/>
          <w:color w:val="000000"/>
        </w:rPr>
        <w:t>ками (см</w:t>
      </w:r>
      <w:r w:rsidR="00D37D06">
        <w:rPr>
          <w:rFonts w:ascii="Arial" w:hAnsi="Arial" w:cs="Arial"/>
          <w:b/>
          <w:bCs/>
          <w:iCs/>
          <w:color w:val="000000"/>
        </w:rPr>
        <w:t>.</w:t>
      </w:r>
      <w:r w:rsidRPr="00CA2710">
        <w:rPr>
          <w:rFonts w:ascii="Arial" w:hAnsi="Arial" w:cs="Arial"/>
          <w:b/>
          <w:bCs/>
          <w:iCs/>
          <w:color w:val="000000"/>
        </w:rPr>
        <w:t xml:space="preserve"> 4.9.1)</w:t>
      </w:r>
      <w:bookmarkEnd w:id="35"/>
    </w:p>
    <w:p w:rsidR="00CA2710" w:rsidRPr="00CA2710" w:rsidRDefault="006A3F55" w:rsidP="00831044">
      <w:pPr>
        <w:widowControl w:val="0"/>
        <w:ind w:right="23" w:firstLine="720"/>
        <w:jc w:val="both"/>
        <w:rPr>
          <w:rFonts w:ascii="Arial" w:eastAsia="Arial" w:hAnsi="Arial" w:cs="Arial"/>
          <w:color w:val="000000"/>
        </w:rPr>
      </w:pPr>
      <w:r w:rsidRPr="006A3F55">
        <w:rPr>
          <w:rFonts w:ascii="Arial" w:eastAsia="Arial" w:hAnsi="Arial" w:cs="Arial"/>
          <w:color w:val="000000"/>
        </w:rPr>
        <w:t>Г</w:t>
      </w:r>
      <w:r w:rsidR="00CA2710" w:rsidRPr="00CA2710">
        <w:rPr>
          <w:rFonts w:ascii="Arial" w:eastAsia="Arial" w:hAnsi="Arial" w:cs="Arial"/>
          <w:color w:val="000000"/>
        </w:rPr>
        <w:t xml:space="preserve">руз </w:t>
      </w:r>
      <w:r w:rsidRPr="006A3F55">
        <w:rPr>
          <w:rFonts w:ascii="Arial" w:eastAsia="Arial" w:hAnsi="Arial" w:cs="Arial"/>
          <w:color w:val="000000"/>
        </w:rPr>
        <w:t>массой</w:t>
      </w:r>
      <w:r w:rsidR="00CA2710" w:rsidRPr="00CA2710">
        <w:rPr>
          <w:rFonts w:ascii="Arial" w:eastAsia="Arial" w:hAnsi="Arial" w:cs="Arial"/>
          <w:color w:val="000000"/>
        </w:rPr>
        <w:t xml:space="preserve"> 25 кг (см</w:t>
      </w:r>
      <w:r w:rsidRPr="006A3F55">
        <w:rPr>
          <w:rFonts w:ascii="Arial" w:eastAsia="Arial" w:hAnsi="Arial" w:cs="Arial"/>
          <w:color w:val="000000"/>
        </w:rPr>
        <w:t>.</w:t>
      </w:r>
      <w:r w:rsidR="00CA2710" w:rsidRPr="00CA2710">
        <w:rPr>
          <w:rFonts w:ascii="Arial" w:eastAsia="Arial" w:hAnsi="Arial" w:cs="Arial"/>
          <w:color w:val="000000"/>
        </w:rPr>
        <w:t xml:space="preserve"> </w:t>
      </w:r>
      <w:r w:rsidRPr="006A3F55">
        <w:rPr>
          <w:rFonts w:ascii="Arial" w:eastAsia="Arial" w:hAnsi="Arial" w:cs="Arial"/>
          <w:color w:val="000000"/>
        </w:rPr>
        <w:t>р</w:t>
      </w:r>
      <w:r w:rsidR="00CA2710" w:rsidRPr="00CA2710">
        <w:rPr>
          <w:rFonts w:ascii="Arial" w:eastAsia="Arial" w:hAnsi="Arial" w:cs="Arial"/>
          <w:color w:val="000000"/>
        </w:rPr>
        <w:t>исунок 12</w:t>
      </w:r>
      <w:r w:rsidR="00831044">
        <w:rPr>
          <w:rFonts w:ascii="Arial" w:eastAsia="Arial" w:hAnsi="Arial" w:cs="Arial"/>
          <w:color w:val="000000"/>
        </w:rPr>
        <w:t xml:space="preserve">, </w:t>
      </w:r>
      <w:r w:rsidR="00831044">
        <w:rPr>
          <w:rFonts w:ascii="Arial" w:hAnsi="Arial" w:cs="Arial"/>
        </w:rPr>
        <w:t>и</w:t>
      </w:r>
      <w:r w:rsidR="00831044" w:rsidRPr="00091B55">
        <w:rPr>
          <w:rFonts w:ascii="Arial" w:hAnsi="Arial" w:cs="Arial"/>
        </w:rPr>
        <w:t xml:space="preserve">спытательные грузы для определения прочности </w:t>
      </w:r>
      <w:r w:rsidR="00831044" w:rsidRPr="008E1308">
        <w:rPr>
          <w:rFonts w:ascii="Arial" w:hAnsi="Arial" w:cs="Arial"/>
        </w:rPr>
        <w:t>и устойчивости</w:t>
      </w:r>
      <w:r w:rsidR="00CA2710" w:rsidRPr="00CA2710">
        <w:rPr>
          <w:rFonts w:ascii="Arial" w:eastAsia="Arial" w:hAnsi="Arial" w:cs="Arial"/>
          <w:color w:val="000000"/>
        </w:rPr>
        <w:t xml:space="preserve">) </w:t>
      </w:r>
      <w:r w:rsidRPr="006A3F55">
        <w:rPr>
          <w:rFonts w:ascii="Arial" w:eastAsia="Arial" w:hAnsi="Arial" w:cs="Arial"/>
          <w:color w:val="000000"/>
        </w:rPr>
        <w:t xml:space="preserve">помещают в течение </w:t>
      </w:r>
      <w:r w:rsidRPr="00CA2710">
        <w:rPr>
          <w:rFonts w:ascii="Arial" w:eastAsia="Arial" w:hAnsi="Arial" w:cs="Arial"/>
          <w:color w:val="000000"/>
        </w:rPr>
        <w:t>5 мин</w:t>
      </w:r>
      <w:r w:rsidRPr="006A3F55">
        <w:rPr>
          <w:rFonts w:ascii="Arial" w:eastAsia="Arial" w:hAnsi="Arial" w:cs="Arial"/>
          <w:color w:val="000000"/>
        </w:rPr>
        <w:t xml:space="preserve"> </w:t>
      </w:r>
      <w:r w:rsidRPr="00CA2710">
        <w:rPr>
          <w:rFonts w:ascii="Arial" w:eastAsia="Arial" w:hAnsi="Arial" w:cs="Arial"/>
          <w:color w:val="000000"/>
        </w:rPr>
        <w:t xml:space="preserve">вертикально в </w:t>
      </w:r>
      <w:r w:rsidRPr="006A3F55">
        <w:rPr>
          <w:rFonts w:ascii="Arial" w:eastAsia="Arial" w:hAnsi="Arial" w:cs="Arial"/>
          <w:color w:val="000000"/>
        </w:rPr>
        <w:t>наиболее не</w:t>
      </w:r>
      <w:r w:rsidRPr="00CA2710">
        <w:rPr>
          <w:rFonts w:ascii="Arial" w:eastAsia="Arial" w:hAnsi="Arial" w:cs="Arial"/>
          <w:color w:val="000000"/>
        </w:rPr>
        <w:t>благоприятной точке, не ра</w:t>
      </w:r>
      <w:r w:rsidRPr="00CA2710">
        <w:rPr>
          <w:rFonts w:ascii="Arial" w:eastAsia="Arial" w:hAnsi="Arial" w:cs="Arial"/>
          <w:color w:val="000000"/>
        </w:rPr>
        <w:t>с</w:t>
      </w:r>
      <w:r w:rsidRPr="00CA2710">
        <w:rPr>
          <w:rFonts w:ascii="Arial" w:eastAsia="Arial" w:hAnsi="Arial" w:cs="Arial"/>
          <w:color w:val="000000"/>
        </w:rPr>
        <w:t>считанной на массу ребенка</w:t>
      </w:r>
      <w:r w:rsidR="004D23C9">
        <w:rPr>
          <w:rFonts w:ascii="Arial" w:eastAsia="Arial" w:hAnsi="Arial" w:cs="Arial"/>
          <w:color w:val="000000"/>
        </w:rPr>
        <w:t>.</w:t>
      </w:r>
    </w:p>
    <w:p w:rsidR="00CA2710" w:rsidRDefault="006A3F55" w:rsidP="00831044">
      <w:pPr>
        <w:widowControl w:val="0"/>
        <w:ind w:right="23" w:firstLine="720"/>
        <w:jc w:val="both"/>
        <w:rPr>
          <w:rFonts w:ascii="Arial" w:eastAsia="Arial" w:hAnsi="Arial" w:cs="Arial"/>
          <w:color w:val="000000"/>
        </w:rPr>
      </w:pPr>
      <w:r w:rsidRPr="006A3F55">
        <w:rPr>
          <w:rFonts w:ascii="Arial" w:eastAsia="Arial" w:hAnsi="Arial" w:cs="Arial"/>
          <w:color w:val="000000"/>
        </w:rPr>
        <w:t>Определяют</w:t>
      </w:r>
      <w:r w:rsidR="00CA2710" w:rsidRPr="00CA2710">
        <w:rPr>
          <w:rFonts w:ascii="Arial" w:eastAsia="Arial" w:hAnsi="Arial" w:cs="Arial"/>
          <w:color w:val="000000"/>
        </w:rPr>
        <w:t xml:space="preserve">, имеет ли конструкция какие-либо острые кромки или </w:t>
      </w:r>
      <w:r w:rsidR="00CA7211">
        <w:rPr>
          <w:rFonts w:ascii="Arial" w:eastAsia="Arial" w:hAnsi="Arial" w:cs="Arial"/>
          <w:color w:val="000000"/>
        </w:rPr>
        <w:t>конц</w:t>
      </w:r>
      <w:r w:rsidR="00157769">
        <w:rPr>
          <w:rFonts w:ascii="Arial" w:eastAsia="Arial" w:hAnsi="Arial" w:cs="Arial"/>
          <w:color w:val="000000"/>
        </w:rPr>
        <w:t>ы</w:t>
      </w:r>
      <w:r w:rsidR="00CA2710" w:rsidRPr="00CA2710">
        <w:rPr>
          <w:rFonts w:ascii="Arial" w:eastAsia="Arial" w:hAnsi="Arial" w:cs="Arial"/>
          <w:color w:val="000000"/>
        </w:rPr>
        <w:t xml:space="preserve">, или какие-либо мелкие части, которые полностью входят в цилиндр </w:t>
      </w:r>
      <w:r w:rsidR="00157769">
        <w:rPr>
          <w:rFonts w:ascii="Arial" w:eastAsia="Arial" w:hAnsi="Arial" w:cs="Arial"/>
          <w:color w:val="000000"/>
        </w:rPr>
        <w:t xml:space="preserve">для </w:t>
      </w:r>
      <w:r w:rsidR="00CA2710" w:rsidRPr="00CA2710">
        <w:rPr>
          <w:rFonts w:ascii="Arial" w:eastAsia="Arial" w:hAnsi="Arial" w:cs="Arial"/>
          <w:color w:val="000000"/>
        </w:rPr>
        <w:t xml:space="preserve">мелких деталей </w:t>
      </w:r>
      <w:r w:rsidRPr="006A3F55">
        <w:rPr>
          <w:rFonts w:ascii="Arial" w:eastAsia="Arial" w:hAnsi="Arial" w:cs="Arial"/>
          <w:color w:val="000000"/>
        </w:rPr>
        <w:t>в соответствии с</w:t>
      </w:r>
      <w:r w:rsidRPr="00CA2710">
        <w:rPr>
          <w:rFonts w:ascii="Arial" w:eastAsia="Arial" w:hAnsi="Arial" w:cs="Arial"/>
          <w:color w:val="000000"/>
        </w:rPr>
        <w:t xml:space="preserve"> </w:t>
      </w:r>
      <w:r w:rsidRPr="00CA2710">
        <w:rPr>
          <w:rFonts w:ascii="Arial" w:eastAsia="Arial" w:hAnsi="Arial" w:cs="Arial"/>
          <w:color w:val="000000"/>
          <w:lang w:val="en-US"/>
        </w:rPr>
        <w:t>EN</w:t>
      </w:r>
      <w:r w:rsidRPr="00CA2710">
        <w:rPr>
          <w:rFonts w:ascii="Arial" w:eastAsia="Arial" w:hAnsi="Arial" w:cs="Arial"/>
          <w:color w:val="000000"/>
        </w:rPr>
        <w:t xml:space="preserve"> 71-1.</w:t>
      </w:r>
    </w:p>
    <w:p w:rsidR="00831044" w:rsidRDefault="00831044" w:rsidP="00831044">
      <w:pPr>
        <w:widowControl w:val="0"/>
        <w:ind w:right="23" w:firstLine="720"/>
        <w:jc w:val="both"/>
        <w:rPr>
          <w:rFonts w:ascii="Arial" w:eastAsia="Arial" w:hAnsi="Arial" w:cs="Arial"/>
          <w:color w:val="000000"/>
        </w:rPr>
      </w:pPr>
    </w:p>
    <w:p w:rsidR="00831044" w:rsidRPr="00831044" w:rsidRDefault="00831044" w:rsidP="00831044">
      <w:pPr>
        <w:widowControl w:val="0"/>
        <w:ind w:right="23" w:firstLine="720"/>
        <w:jc w:val="both"/>
        <w:rPr>
          <w:rFonts w:ascii="Arial" w:hAnsi="Arial" w:cs="Arial"/>
          <w:b/>
          <w:bCs/>
          <w:iCs/>
          <w:color w:val="000000"/>
        </w:rPr>
      </w:pPr>
      <w:r w:rsidRPr="00831044">
        <w:rPr>
          <w:rFonts w:ascii="Arial" w:hAnsi="Arial" w:cs="Arial"/>
          <w:b/>
          <w:bCs/>
          <w:iCs/>
          <w:color w:val="000000"/>
        </w:rPr>
        <w:t>6.11 Измерение высоты защиты от падения на качелях с двойными сиденьями и проверка зазоров между сиденьем и защитой от падения</w:t>
      </w:r>
    </w:p>
    <w:p w:rsidR="00831044" w:rsidRPr="00831044" w:rsidRDefault="00831044" w:rsidP="00831044">
      <w:pPr>
        <w:widowControl w:val="0"/>
        <w:ind w:right="23" w:firstLine="720"/>
        <w:jc w:val="both"/>
        <w:rPr>
          <w:rFonts w:ascii="Arial" w:eastAsia="Arial" w:hAnsi="Arial" w:cs="Arial"/>
          <w:color w:val="000000"/>
        </w:rPr>
      </w:pPr>
      <w:r w:rsidRPr="00831044">
        <w:rPr>
          <w:rFonts w:ascii="Arial" w:eastAsia="Arial" w:hAnsi="Arial" w:cs="Arial"/>
          <w:color w:val="000000"/>
        </w:rPr>
        <w:t>Высота защиты от падения измеряется от геометрического центра поверхности сидения (см. рисунок 33).</w:t>
      </w:r>
    </w:p>
    <w:p w:rsidR="00831044" w:rsidRDefault="00831044" w:rsidP="00831044">
      <w:pPr>
        <w:widowControl w:val="0"/>
        <w:ind w:right="23" w:firstLine="72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В</w:t>
      </w:r>
      <w:r w:rsidRPr="00831044">
        <w:rPr>
          <w:rFonts w:ascii="Arial" w:eastAsia="Arial" w:hAnsi="Arial" w:cs="Arial"/>
          <w:color w:val="000000"/>
        </w:rPr>
        <w:t xml:space="preserve"> зазор между </w:t>
      </w:r>
      <w:r>
        <w:rPr>
          <w:rFonts w:ascii="Arial" w:eastAsia="Arial" w:hAnsi="Arial" w:cs="Arial"/>
          <w:color w:val="000000"/>
        </w:rPr>
        <w:t>сидением</w:t>
      </w:r>
      <w:r w:rsidRPr="00831044">
        <w:rPr>
          <w:rFonts w:ascii="Arial" w:eastAsia="Arial" w:hAnsi="Arial" w:cs="Arial"/>
          <w:color w:val="000000"/>
        </w:rPr>
        <w:t xml:space="preserve"> </w:t>
      </w:r>
      <w:r w:rsidR="0044356B">
        <w:rPr>
          <w:rFonts w:ascii="Arial" w:eastAsia="Arial" w:hAnsi="Arial" w:cs="Arial"/>
          <w:color w:val="000000"/>
        </w:rPr>
        <w:t xml:space="preserve">качелей </w:t>
      </w:r>
      <w:r w:rsidRPr="00831044">
        <w:rPr>
          <w:rFonts w:ascii="Arial" w:eastAsia="Arial" w:hAnsi="Arial" w:cs="Arial"/>
          <w:color w:val="000000"/>
        </w:rPr>
        <w:t>и его защитой от падения с максимальным усилием 222</w:t>
      </w:r>
      <w:r w:rsidR="0044356B">
        <w:rPr>
          <w:rFonts w:ascii="Arial" w:eastAsia="Arial" w:hAnsi="Arial" w:cs="Arial"/>
          <w:color w:val="000000"/>
        </w:rPr>
        <w:t> </w:t>
      </w:r>
      <w:r w:rsidRPr="00831044">
        <w:rPr>
          <w:rFonts w:ascii="Arial" w:eastAsia="Arial" w:hAnsi="Arial" w:cs="Arial"/>
          <w:color w:val="000000"/>
        </w:rPr>
        <w:t xml:space="preserve">Н </w:t>
      </w:r>
      <w:r w:rsidR="00E066BC">
        <w:rPr>
          <w:rFonts w:ascii="Arial" w:eastAsia="Arial" w:hAnsi="Arial" w:cs="Arial"/>
          <w:color w:val="000000"/>
        </w:rPr>
        <w:t>вводится</w:t>
      </w:r>
      <w:r w:rsidRPr="00831044">
        <w:rPr>
          <w:rFonts w:ascii="Arial" w:eastAsia="Arial" w:hAnsi="Arial" w:cs="Arial"/>
          <w:color w:val="000000"/>
        </w:rPr>
        <w:t xml:space="preserve"> </w:t>
      </w:r>
      <w:r w:rsidR="00DB18C0">
        <w:rPr>
          <w:rFonts w:ascii="Arial" w:eastAsia="Arial" w:hAnsi="Arial" w:cs="Arial"/>
          <w:color w:val="000000"/>
        </w:rPr>
        <w:t>шаблон</w:t>
      </w:r>
      <w:r w:rsidRPr="00831044">
        <w:rPr>
          <w:rFonts w:ascii="Arial" w:eastAsia="Arial" w:hAnsi="Arial" w:cs="Arial"/>
          <w:color w:val="000000"/>
        </w:rPr>
        <w:t xml:space="preserve"> C (см. </w:t>
      </w:r>
      <w:r w:rsidR="00DB18C0">
        <w:rPr>
          <w:rFonts w:ascii="Arial" w:eastAsia="Arial" w:hAnsi="Arial" w:cs="Arial"/>
          <w:color w:val="000000"/>
        </w:rPr>
        <w:t>р</w:t>
      </w:r>
      <w:r w:rsidRPr="00831044">
        <w:rPr>
          <w:rFonts w:ascii="Arial" w:eastAsia="Arial" w:hAnsi="Arial" w:cs="Arial"/>
          <w:color w:val="000000"/>
        </w:rPr>
        <w:t xml:space="preserve">исунок 17). </w:t>
      </w:r>
      <w:r w:rsidR="00DB18C0">
        <w:rPr>
          <w:rFonts w:ascii="Arial" w:eastAsia="Arial" w:hAnsi="Arial" w:cs="Arial"/>
          <w:color w:val="000000"/>
        </w:rPr>
        <w:t>Шаблон вставляется</w:t>
      </w:r>
      <w:r w:rsidRPr="00831044">
        <w:rPr>
          <w:rFonts w:ascii="Arial" w:eastAsia="Arial" w:hAnsi="Arial" w:cs="Arial"/>
          <w:color w:val="000000"/>
        </w:rPr>
        <w:t xml:space="preserve"> в наиболее </w:t>
      </w:r>
      <w:r w:rsidR="00DB18C0">
        <w:rPr>
          <w:rFonts w:ascii="Arial" w:eastAsia="Arial" w:hAnsi="Arial" w:cs="Arial"/>
          <w:color w:val="000000"/>
        </w:rPr>
        <w:t>неудобном направл</w:t>
      </w:r>
      <w:r w:rsidR="00DB18C0">
        <w:rPr>
          <w:rFonts w:ascii="Arial" w:eastAsia="Arial" w:hAnsi="Arial" w:cs="Arial"/>
          <w:color w:val="000000"/>
        </w:rPr>
        <w:t>е</w:t>
      </w:r>
      <w:r w:rsidR="00DB18C0">
        <w:rPr>
          <w:rFonts w:ascii="Arial" w:eastAsia="Arial" w:hAnsi="Arial" w:cs="Arial"/>
          <w:color w:val="000000"/>
        </w:rPr>
        <w:t>нии</w:t>
      </w:r>
      <w:r w:rsidRPr="00831044">
        <w:rPr>
          <w:rFonts w:ascii="Arial" w:eastAsia="Arial" w:hAnsi="Arial" w:cs="Arial"/>
          <w:color w:val="000000"/>
        </w:rPr>
        <w:t xml:space="preserve">, </w:t>
      </w:r>
      <w:r w:rsidR="00DB18C0">
        <w:rPr>
          <w:rFonts w:ascii="Arial" w:eastAsia="Arial" w:hAnsi="Arial" w:cs="Arial"/>
          <w:color w:val="000000"/>
        </w:rPr>
        <w:t>при этом данное положение должно сохраняться</w:t>
      </w:r>
      <w:r w:rsidRPr="00831044">
        <w:rPr>
          <w:rFonts w:ascii="Arial" w:eastAsia="Arial" w:hAnsi="Arial" w:cs="Arial"/>
          <w:color w:val="000000"/>
        </w:rPr>
        <w:t xml:space="preserve"> во время </w:t>
      </w:r>
      <w:r w:rsidR="00E066BC">
        <w:rPr>
          <w:rFonts w:ascii="Arial" w:eastAsia="Arial" w:hAnsi="Arial" w:cs="Arial"/>
          <w:color w:val="000000"/>
        </w:rPr>
        <w:t>проведения испытаний</w:t>
      </w:r>
      <w:r w:rsidRPr="00831044">
        <w:rPr>
          <w:rFonts w:ascii="Arial" w:eastAsia="Arial" w:hAnsi="Arial" w:cs="Arial"/>
          <w:color w:val="000000"/>
        </w:rPr>
        <w:t xml:space="preserve">.  </w:t>
      </w:r>
      <w:r w:rsidR="00DB18C0" w:rsidRPr="006A3F55">
        <w:rPr>
          <w:rFonts w:ascii="Arial" w:eastAsia="Arial" w:hAnsi="Arial" w:cs="Arial"/>
          <w:color w:val="000000"/>
        </w:rPr>
        <w:t>Опред</w:t>
      </w:r>
      <w:r w:rsidR="00DB18C0" w:rsidRPr="006A3F55">
        <w:rPr>
          <w:rFonts w:ascii="Arial" w:eastAsia="Arial" w:hAnsi="Arial" w:cs="Arial"/>
          <w:color w:val="000000"/>
        </w:rPr>
        <w:t>е</w:t>
      </w:r>
      <w:r w:rsidR="00DB18C0" w:rsidRPr="006A3F55">
        <w:rPr>
          <w:rFonts w:ascii="Arial" w:eastAsia="Arial" w:hAnsi="Arial" w:cs="Arial"/>
          <w:color w:val="000000"/>
        </w:rPr>
        <w:t>ляют</w:t>
      </w:r>
      <w:r w:rsidR="00DB18C0">
        <w:rPr>
          <w:rFonts w:ascii="Arial" w:eastAsia="Arial" w:hAnsi="Arial" w:cs="Arial"/>
          <w:color w:val="000000"/>
        </w:rPr>
        <w:t xml:space="preserve">, прошел ли шаблон </w:t>
      </w:r>
      <w:r w:rsidR="00DB18C0">
        <w:rPr>
          <w:rFonts w:ascii="Arial" w:eastAsia="Arial" w:hAnsi="Arial" w:cs="Arial"/>
          <w:color w:val="000000"/>
          <w:lang w:val="en-US"/>
        </w:rPr>
        <w:t>C</w:t>
      </w:r>
      <w:r w:rsidR="00DB18C0" w:rsidRPr="00E066BC">
        <w:rPr>
          <w:rFonts w:ascii="Arial" w:eastAsia="Arial" w:hAnsi="Arial" w:cs="Arial"/>
          <w:color w:val="000000"/>
        </w:rPr>
        <w:t xml:space="preserve"> </w:t>
      </w:r>
      <w:r w:rsidR="00DB18C0">
        <w:rPr>
          <w:rFonts w:ascii="Arial" w:eastAsia="Arial" w:hAnsi="Arial" w:cs="Arial"/>
          <w:color w:val="000000"/>
        </w:rPr>
        <w:t>в зазор.</w:t>
      </w:r>
    </w:p>
    <w:p w:rsidR="00DB18C0" w:rsidRDefault="00DB18C0" w:rsidP="00831044">
      <w:pPr>
        <w:widowControl w:val="0"/>
        <w:ind w:right="23" w:firstLine="720"/>
        <w:jc w:val="both"/>
        <w:rPr>
          <w:rFonts w:ascii="Arial" w:eastAsia="Arial" w:hAnsi="Arial" w:cs="Arial"/>
          <w:color w:val="000000"/>
        </w:rPr>
      </w:pPr>
    </w:p>
    <w:p w:rsidR="00DB18C0" w:rsidRDefault="00DB18C0" w:rsidP="00DB18C0">
      <w:pPr>
        <w:widowControl w:val="0"/>
        <w:ind w:right="23" w:firstLine="720"/>
        <w:jc w:val="right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Размеры в миллиметрах</w:t>
      </w:r>
    </w:p>
    <w:p w:rsidR="00DB18C0" w:rsidRDefault="00DB18C0" w:rsidP="00DB18C0">
      <w:pPr>
        <w:widowControl w:val="0"/>
        <w:ind w:right="23" w:firstLine="720"/>
        <w:jc w:val="center"/>
        <w:rPr>
          <w:rFonts w:ascii="Arial" w:eastAsia="Arial" w:hAnsi="Arial" w:cs="Arial"/>
          <w:color w:val="000000"/>
        </w:rPr>
      </w:pPr>
      <w:r>
        <w:rPr>
          <w:noProof/>
        </w:rPr>
        <w:drawing>
          <wp:inline distT="0" distB="0" distL="0" distR="0" wp14:anchorId="27E070BD" wp14:editId="6851C0C6">
            <wp:extent cx="2954655" cy="2811145"/>
            <wp:effectExtent l="0" t="0" r="0" b="825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655" cy="281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8C0" w:rsidRDefault="00DB18C0" w:rsidP="00DB18C0">
      <w:pPr>
        <w:widowControl w:val="0"/>
        <w:ind w:right="23" w:firstLine="720"/>
        <w:jc w:val="center"/>
        <w:rPr>
          <w:rFonts w:ascii="Arial" w:eastAsia="Arial" w:hAnsi="Arial" w:cs="Arial"/>
          <w:color w:val="000000"/>
        </w:rPr>
      </w:pPr>
    </w:p>
    <w:p w:rsidR="00DB18C0" w:rsidRPr="00DB18C0" w:rsidRDefault="00DB18C0" w:rsidP="00DB18C0">
      <w:pPr>
        <w:widowControl w:val="0"/>
        <w:ind w:right="23" w:firstLine="720"/>
        <w:jc w:val="center"/>
        <w:rPr>
          <w:rFonts w:ascii="Arial" w:eastAsia="Arial" w:hAnsi="Arial" w:cs="Arial"/>
          <w:color w:val="000000"/>
        </w:rPr>
      </w:pPr>
      <w:r w:rsidRPr="00DB18C0">
        <w:rPr>
          <w:rFonts w:ascii="Arial" w:eastAsia="Arial" w:hAnsi="Arial" w:cs="Arial"/>
          <w:color w:val="000000"/>
        </w:rPr>
        <w:t xml:space="preserve">Рисунок 33 </w:t>
      </w:r>
      <w:r>
        <w:rPr>
          <w:rFonts w:ascii="Arial" w:eastAsia="Arial" w:hAnsi="Arial" w:cs="Arial"/>
          <w:color w:val="000000"/>
        </w:rPr>
        <w:t>—</w:t>
      </w:r>
      <w:r w:rsidRPr="00DB18C0">
        <w:rPr>
          <w:rFonts w:ascii="Arial" w:eastAsia="Arial" w:hAnsi="Arial" w:cs="Arial"/>
          <w:color w:val="000000"/>
        </w:rPr>
        <w:t xml:space="preserve"> Измерение высоты защиты от падения</w:t>
      </w:r>
    </w:p>
    <w:p w:rsidR="0036103F" w:rsidRPr="0036103F" w:rsidRDefault="00432E2F" w:rsidP="0036103F">
      <w:pPr>
        <w:pStyle w:val="22"/>
        <w:spacing w:after="0" w:line="240" w:lineRule="auto"/>
        <w:jc w:val="center"/>
        <w:rPr>
          <w:rFonts w:ascii="Arial" w:hAnsi="Arial" w:cs="Arial"/>
          <w:b/>
        </w:rPr>
      </w:pPr>
      <w:r>
        <w:br w:type="page"/>
      </w:r>
      <w:r w:rsidR="0036103F" w:rsidRPr="0036103F">
        <w:rPr>
          <w:rFonts w:ascii="Arial" w:hAnsi="Arial" w:cs="Arial"/>
          <w:b/>
        </w:rPr>
        <w:lastRenderedPageBreak/>
        <w:t>Приложение А</w:t>
      </w:r>
    </w:p>
    <w:p w:rsidR="0036103F" w:rsidRPr="0036103F" w:rsidRDefault="0036103F" w:rsidP="0036103F">
      <w:pPr>
        <w:jc w:val="center"/>
        <w:rPr>
          <w:rFonts w:ascii="Arial" w:hAnsi="Arial" w:cs="Arial"/>
          <w:b/>
        </w:rPr>
      </w:pPr>
      <w:r w:rsidRPr="0036103F">
        <w:rPr>
          <w:rFonts w:ascii="Arial" w:hAnsi="Arial" w:cs="Arial"/>
          <w:b/>
        </w:rPr>
        <w:t>(справочное)</w:t>
      </w:r>
    </w:p>
    <w:p w:rsidR="0036103F" w:rsidRPr="0036103F" w:rsidRDefault="0036103F" w:rsidP="0036103F">
      <w:pPr>
        <w:jc w:val="center"/>
        <w:rPr>
          <w:rFonts w:ascii="Arial" w:hAnsi="Arial" w:cs="Arial"/>
          <w:b/>
          <w:color w:val="0000FF"/>
        </w:rPr>
      </w:pPr>
    </w:p>
    <w:p w:rsidR="0036103F" w:rsidRPr="0036103F" w:rsidRDefault="0036103F" w:rsidP="0036103F">
      <w:pPr>
        <w:jc w:val="center"/>
        <w:rPr>
          <w:rFonts w:ascii="Arial" w:hAnsi="Arial" w:cs="Arial"/>
          <w:b/>
        </w:rPr>
      </w:pPr>
      <w:r w:rsidRPr="0036103F">
        <w:rPr>
          <w:rFonts w:ascii="Arial" w:hAnsi="Arial" w:cs="Arial"/>
          <w:b/>
        </w:rPr>
        <w:t>Пояснение требований</w:t>
      </w:r>
    </w:p>
    <w:p w:rsidR="0036103F" w:rsidRPr="0036103F" w:rsidRDefault="0036103F" w:rsidP="0036103F">
      <w:pPr>
        <w:jc w:val="center"/>
        <w:rPr>
          <w:rFonts w:ascii="Arial" w:hAnsi="Arial" w:cs="Arial"/>
          <w:b/>
          <w:color w:val="0000FF"/>
          <w:sz w:val="22"/>
          <w:szCs w:val="22"/>
        </w:rPr>
      </w:pPr>
    </w:p>
    <w:p w:rsidR="00432E2F" w:rsidRPr="0036103F" w:rsidRDefault="00432E2F" w:rsidP="00DE0CE4">
      <w:pPr>
        <w:keepNext/>
        <w:widowControl w:val="0"/>
        <w:spacing w:before="240" w:after="60"/>
        <w:ind w:firstLine="851"/>
        <w:outlineLvl w:val="1"/>
        <w:rPr>
          <w:rFonts w:ascii="Arial" w:hAnsi="Arial" w:cs="Arial"/>
          <w:b/>
          <w:bCs/>
          <w:iCs/>
          <w:color w:val="000000"/>
        </w:rPr>
      </w:pPr>
      <w:bookmarkStart w:id="36" w:name="_Toc356174335"/>
      <w:r w:rsidRPr="0036103F">
        <w:rPr>
          <w:rFonts w:ascii="Arial" w:hAnsi="Arial" w:cs="Arial"/>
          <w:b/>
          <w:bCs/>
          <w:iCs/>
          <w:color w:val="000000"/>
          <w:lang w:val="en-US"/>
        </w:rPr>
        <w:t>A</w:t>
      </w:r>
      <w:r w:rsidRPr="0036103F">
        <w:rPr>
          <w:rFonts w:ascii="Arial" w:hAnsi="Arial" w:cs="Arial"/>
          <w:b/>
          <w:bCs/>
          <w:iCs/>
          <w:color w:val="000000"/>
        </w:rPr>
        <w:t>.1</w:t>
      </w:r>
      <w:r w:rsidRPr="0036103F">
        <w:rPr>
          <w:rFonts w:ascii="Arial" w:hAnsi="Arial" w:cs="Arial"/>
          <w:b/>
          <w:bCs/>
          <w:iCs/>
          <w:color w:val="000000"/>
        </w:rPr>
        <w:tab/>
        <w:t>Игрушки для активного отдыха (см</w:t>
      </w:r>
      <w:r w:rsidR="00B2392E" w:rsidRPr="0036103F">
        <w:rPr>
          <w:rFonts w:ascii="Arial" w:hAnsi="Arial" w:cs="Arial"/>
          <w:b/>
          <w:bCs/>
          <w:iCs/>
          <w:color w:val="000000"/>
        </w:rPr>
        <w:t>.</w:t>
      </w:r>
      <w:r w:rsidRPr="0036103F">
        <w:rPr>
          <w:rFonts w:ascii="Arial" w:hAnsi="Arial" w:cs="Arial"/>
          <w:b/>
          <w:bCs/>
          <w:iCs/>
          <w:color w:val="000000"/>
        </w:rPr>
        <w:t xml:space="preserve"> область применения)</w:t>
      </w:r>
      <w:bookmarkEnd w:id="36"/>
    </w:p>
    <w:p w:rsidR="0036103F" w:rsidRDefault="0036103F" w:rsidP="00432E2F">
      <w:pPr>
        <w:widowControl w:val="0"/>
        <w:spacing w:before="60"/>
        <w:jc w:val="both"/>
        <w:rPr>
          <w:rFonts w:eastAsia="Arial"/>
          <w:color w:val="000000"/>
          <w:sz w:val="24"/>
          <w:szCs w:val="24"/>
        </w:rPr>
      </w:pPr>
    </w:p>
    <w:p w:rsidR="0036103F" w:rsidRPr="00DE0CE4" w:rsidRDefault="0036103F" w:rsidP="00DE0CE4">
      <w:pPr>
        <w:ind w:firstLine="851"/>
        <w:jc w:val="both"/>
        <w:rPr>
          <w:rFonts w:ascii="Arial" w:hAnsi="Arial" w:cs="Arial"/>
        </w:rPr>
      </w:pPr>
      <w:r w:rsidRPr="00DE0CE4">
        <w:rPr>
          <w:rFonts w:ascii="Arial" w:hAnsi="Arial" w:cs="Arial"/>
          <w:i/>
        </w:rPr>
        <w:t>Игрушки для активного отдыха</w:t>
      </w:r>
      <w:r w:rsidRPr="00DE0CE4">
        <w:rPr>
          <w:rFonts w:ascii="Arial" w:hAnsi="Arial" w:cs="Arial"/>
        </w:rPr>
        <w:t xml:space="preserve">, на которые распространяется настоящий стандарт, </w:t>
      </w:r>
      <w:r w:rsidRPr="00DE0CE4">
        <w:rPr>
          <w:rFonts w:ascii="Arial" w:eastAsia="Arial" w:hAnsi="Arial" w:cs="Arial"/>
          <w:color w:val="000000"/>
        </w:rPr>
        <w:t>представляют опасности</w:t>
      </w:r>
      <w:r w:rsidRPr="00DE0CE4">
        <w:rPr>
          <w:rFonts w:ascii="Arial" w:hAnsi="Arial" w:cs="Arial"/>
        </w:rPr>
        <w:t xml:space="preserve"> такие же</w:t>
      </w:r>
      <w:r w:rsidR="00157769">
        <w:rPr>
          <w:rFonts w:ascii="Arial" w:hAnsi="Arial" w:cs="Arial"/>
        </w:rPr>
        <w:t>,</w:t>
      </w:r>
      <w:r w:rsidRPr="00DE0CE4">
        <w:rPr>
          <w:rFonts w:ascii="Arial" w:hAnsi="Arial" w:cs="Arial"/>
        </w:rPr>
        <w:t xml:space="preserve"> как </w:t>
      </w:r>
      <w:r w:rsidR="003A2566">
        <w:rPr>
          <w:rFonts w:ascii="Arial" w:hAnsi="Arial" w:cs="Arial"/>
        </w:rPr>
        <w:t>и</w:t>
      </w:r>
      <w:r w:rsidRPr="00DE0CE4">
        <w:rPr>
          <w:rFonts w:ascii="Arial" w:hAnsi="Arial" w:cs="Arial"/>
        </w:rPr>
        <w:t xml:space="preserve"> изделия, используемы</w:t>
      </w:r>
      <w:r w:rsidR="003A2566">
        <w:rPr>
          <w:rFonts w:ascii="Arial" w:hAnsi="Arial" w:cs="Arial"/>
        </w:rPr>
        <w:t>е</w:t>
      </w:r>
      <w:r w:rsidRPr="00DE0CE4">
        <w:rPr>
          <w:rFonts w:ascii="Arial" w:hAnsi="Arial" w:cs="Arial"/>
        </w:rPr>
        <w:t xml:space="preserve"> в качестве оборудования для де</w:t>
      </w:r>
      <w:r w:rsidRPr="00DE0CE4">
        <w:rPr>
          <w:rFonts w:ascii="Arial" w:hAnsi="Arial" w:cs="Arial"/>
        </w:rPr>
        <w:t>т</w:t>
      </w:r>
      <w:r w:rsidRPr="00DE0CE4">
        <w:rPr>
          <w:rFonts w:ascii="Arial" w:hAnsi="Arial" w:cs="Arial"/>
        </w:rPr>
        <w:t xml:space="preserve">ских игровых площадок, поэтому иногда возникают трудности при определении того, является ли оборудование </w:t>
      </w:r>
      <w:r w:rsidRPr="00DE0CE4">
        <w:rPr>
          <w:rFonts w:ascii="Arial" w:hAnsi="Arial" w:cs="Arial"/>
          <w:i/>
        </w:rPr>
        <w:t>игрушками</w:t>
      </w:r>
      <w:r w:rsidRPr="00DE0CE4">
        <w:rPr>
          <w:rFonts w:ascii="Arial" w:hAnsi="Arial" w:cs="Arial"/>
        </w:rPr>
        <w:t xml:space="preserve"> </w:t>
      </w:r>
      <w:r w:rsidRPr="00DE0CE4">
        <w:rPr>
          <w:rFonts w:ascii="Arial" w:hAnsi="Arial" w:cs="Arial"/>
          <w:i/>
        </w:rPr>
        <w:t>для активного отдыха</w:t>
      </w:r>
      <w:r w:rsidRPr="00DE0CE4">
        <w:rPr>
          <w:rFonts w:ascii="Arial" w:hAnsi="Arial" w:cs="Arial"/>
        </w:rPr>
        <w:t xml:space="preserve"> либо оно является оборудованием для общ</w:t>
      </w:r>
      <w:r w:rsidRPr="00DE0CE4">
        <w:rPr>
          <w:rFonts w:ascii="Arial" w:hAnsi="Arial" w:cs="Arial"/>
        </w:rPr>
        <w:t>е</w:t>
      </w:r>
      <w:r w:rsidRPr="00DE0CE4">
        <w:rPr>
          <w:rFonts w:ascii="Arial" w:hAnsi="Arial" w:cs="Arial"/>
        </w:rPr>
        <w:t>ственных игровых площадок. Как правило, изделия, приобретаемые отдельными лицами исключ</w:t>
      </w:r>
      <w:r w:rsidRPr="00DE0CE4">
        <w:rPr>
          <w:rFonts w:ascii="Arial" w:hAnsi="Arial" w:cs="Arial"/>
        </w:rPr>
        <w:t>и</w:t>
      </w:r>
      <w:r w:rsidRPr="00DE0CE4">
        <w:rPr>
          <w:rFonts w:ascii="Arial" w:hAnsi="Arial" w:cs="Arial"/>
        </w:rPr>
        <w:t xml:space="preserve">тельно </w:t>
      </w:r>
      <w:r w:rsidR="00157769">
        <w:rPr>
          <w:rFonts w:ascii="Arial" w:hAnsi="Arial" w:cs="Arial"/>
        </w:rPr>
        <w:t>для домашнего использования, по</w:t>
      </w:r>
      <w:r w:rsidRPr="00DE0CE4">
        <w:rPr>
          <w:rFonts w:ascii="Arial" w:hAnsi="Arial" w:cs="Arial"/>
        </w:rPr>
        <w:t xml:space="preserve">падают под область применения настоящего стандарта. Требования, изложенные в </w:t>
      </w:r>
      <w:r w:rsidRPr="00DE0CE4">
        <w:rPr>
          <w:rFonts w:ascii="Arial" w:hAnsi="Arial" w:cs="Arial"/>
          <w:lang w:val="en-US"/>
        </w:rPr>
        <w:t>EN</w:t>
      </w:r>
      <w:r w:rsidRPr="00DE0CE4">
        <w:rPr>
          <w:rFonts w:ascii="Arial" w:hAnsi="Arial" w:cs="Arial"/>
        </w:rPr>
        <w:t xml:space="preserve"> 1176-1 </w:t>
      </w:r>
      <w:r w:rsidR="005324CA">
        <w:rPr>
          <w:rFonts w:ascii="Arial" w:hAnsi="Arial" w:cs="Arial"/>
        </w:rPr>
        <w:t>—</w:t>
      </w:r>
      <w:r w:rsidRPr="00DE0CE4">
        <w:rPr>
          <w:rFonts w:ascii="Arial" w:hAnsi="Arial" w:cs="Arial"/>
        </w:rPr>
        <w:t xml:space="preserve"> </w:t>
      </w:r>
      <w:r w:rsidRPr="00DE0CE4">
        <w:rPr>
          <w:rFonts w:ascii="Arial" w:hAnsi="Arial" w:cs="Arial"/>
          <w:lang w:val="en-US"/>
        </w:rPr>
        <w:t>EN</w:t>
      </w:r>
      <w:r w:rsidRPr="00DE0CE4">
        <w:rPr>
          <w:rFonts w:ascii="Arial" w:hAnsi="Arial" w:cs="Arial"/>
        </w:rPr>
        <w:t xml:space="preserve"> 1176-7 и </w:t>
      </w:r>
      <w:r w:rsidRPr="00DE0CE4">
        <w:rPr>
          <w:rFonts w:ascii="Arial" w:hAnsi="Arial" w:cs="Arial"/>
          <w:lang w:val="en-US"/>
        </w:rPr>
        <w:t>EN</w:t>
      </w:r>
      <w:r w:rsidRPr="00DE0CE4">
        <w:rPr>
          <w:rFonts w:ascii="Arial" w:hAnsi="Arial" w:cs="Arial"/>
        </w:rPr>
        <w:t xml:space="preserve"> 1176-10</w:t>
      </w:r>
      <w:r w:rsidR="00C86754">
        <w:rPr>
          <w:rFonts w:ascii="Arial" w:hAnsi="Arial" w:cs="Arial"/>
        </w:rPr>
        <w:t>,</w:t>
      </w:r>
      <w:r w:rsidRPr="00DE0CE4">
        <w:rPr>
          <w:rFonts w:ascii="Arial" w:hAnsi="Arial" w:cs="Arial"/>
        </w:rPr>
        <w:t xml:space="preserve"> </w:t>
      </w:r>
      <w:r w:rsidRPr="00DE0CE4">
        <w:rPr>
          <w:rFonts w:ascii="Arial" w:hAnsi="Arial" w:cs="Arial"/>
          <w:lang w:val="en-US"/>
        </w:rPr>
        <w:t>EN</w:t>
      </w:r>
      <w:r w:rsidRPr="00DE0CE4">
        <w:rPr>
          <w:rFonts w:ascii="Arial" w:hAnsi="Arial" w:cs="Arial"/>
        </w:rPr>
        <w:t xml:space="preserve"> 1176-11 распространяются на оборудование для детских игровых площадок</w:t>
      </w:r>
      <w:r w:rsidR="00F854BA">
        <w:rPr>
          <w:rFonts w:ascii="Arial" w:hAnsi="Arial" w:cs="Arial"/>
        </w:rPr>
        <w:t>, например, оборудование</w:t>
      </w:r>
      <w:proofErr w:type="gramStart"/>
      <w:r w:rsidR="00DC64AB">
        <w:rPr>
          <w:rFonts w:ascii="Arial" w:hAnsi="Arial" w:cs="Arial"/>
        </w:rPr>
        <w:t>,</w:t>
      </w:r>
      <w:r w:rsidR="00F854BA">
        <w:rPr>
          <w:rFonts w:ascii="Arial" w:hAnsi="Arial" w:cs="Arial"/>
        </w:rPr>
        <w:t xml:space="preserve">. </w:t>
      </w:r>
      <w:proofErr w:type="gramEnd"/>
      <w:r w:rsidR="00F854BA">
        <w:rPr>
          <w:rFonts w:ascii="Arial" w:hAnsi="Arial" w:cs="Arial"/>
        </w:rPr>
        <w:t>устанавливаемое во дворе школы, детского сада и парках</w:t>
      </w:r>
      <w:r w:rsidRPr="00DE0CE4">
        <w:rPr>
          <w:rFonts w:ascii="Arial" w:hAnsi="Arial" w:cs="Arial"/>
        </w:rPr>
        <w:t>. При возникновении сомнений следует внимательно изучить требования этих стандартов.</w:t>
      </w:r>
    </w:p>
    <w:p w:rsidR="0036103F" w:rsidRPr="00C61D6E" w:rsidRDefault="0036103F" w:rsidP="00C61D6E">
      <w:pPr>
        <w:widowControl w:val="0"/>
        <w:ind w:firstLine="567"/>
        <w:jc w:val="both"/>
        <w:rPr>
          <w:rFonts w:ascii="Arial" w:eastAsia="Arial" w:hAnsi="Arial" w:cs="Arial"/>
          <w:color w:val="000000"/>
        </w:rPr>
      </w:pPr>
      <w:r w:rsidRPr="00C61D6E">
        <w:rPr>
          <w:rFonts w:ascii="Arial" w:eastAsia="Arial" w:hAnsi="Arial" w:cs="Arial"/>
          <w:color w:val="000000"/>
        </w:rPr>
        <w:t xml:space="preserve">Детали и аксессуары для </w:t>
      </w:r>
      <w:r w:rsidRPr="00C61D6E">
        <w:rPr>
          <w:rFonts w:ascii="Arial" w:eastAsia="Arial" w:hAnsi="Arial" w:cs="Arial"/>
          <w:i/>
          <w:iCs/>
          <w:color w:val="000000"/>
        </w:rPr>
        <w:t>игрушек для активного отдыха</w:t>
      </w:r>
      <w:r w:rsidRPr="00C61D6E">
        <w:rPr>
          <w:rFonts w:ascii="Arial" w:eastAsia="Arial" w:hAnsi="Arial" w:cs="Arial"/>
          <w:color w:val="000000"/>
        </w:rPr>
        <w:t xml:space="preserve"> могут приобретаться на рынке о</w:t>
      </w:r>
      <w:r w:rsidRPr="00C61D6E">
        <w:rPr>
          <w:rFonts w:ascii="Arial" w:eastAsia="Arial" w:hAnsi="Arial" w:cs="Arial"/>
          <w:color w:val="000000"/>
        </w:rPr>
        <w:t>т</w:t>
      </w:r>
      <w:r w:rsidRPr="00C61D6E">
        <w:rPr>
          <w:rFonts w:ascii="Arial" w:eastAsia="Arial" w:hAnsi="Arial" w:cs="Arial"/>
          <w:color w:val="000000"/>
        </w:rPr>
        <w:t xml:space="preserve">дельно и применяться на уже существующих </w:t>
      </w:r>
      <w:r w:rsidRPr="00C61D6E">
        <w:rPr>
          <w:rFonts w:ascii="Arial" w:eastAsia="Arial" w:hAnsi="Arial" w:cs="Arial"/>
          <w:i/>
          <w:iCs/>
          <w:color w:val="000000"/>
        </w:rPr>
        <w:t>игрушках для активного отдыха.</w:t>
      </w:r>
    </w:p>
    <w:p w:rsidR="0036103F" w:rsidRDefault="0036103F" w:rsidP="003A2566">
      <w:pPr>
        <w:widowControl w:val="0"/>
        <w:ind w:firstLine="567"/>
        <w:jc w:val="both"/>
        <w:rPr>
          <w:rFonts w:ascii="Arial" w:eastAsia="Arial" w:hAnsi="Arial" w:cs="Arial"/>
          <w:color w:val="000000"/>
        </w:rPr>
      </w:pPr>
      <w:r w:rsidRPr="00C61D6E">
        <w:rPr>
          <w:rFonts w:ascii="Arial" w:eastAsia="Arial" w:hAnsi="Arial" w:cs="Arial"/>
          <w:color w:val="000000"/>
        </w:rPr>
        <w:t xml:space="preserve">Это </w:t>
      </w:r>
      <w:r w:rsidR="00C61D6E" w:rsidRPr="00C61D6E">
        <w:rPr>
          <w:rFonts w:ascii="Arial" w:eastAsia="Arial" w:hAnsi="Arial" w:cs="Arial"/>
          <w:color w:val="000000"/>
        </w:rPr>
        <w:t xml:space="preserve">применимо </w:t>
      </w:r>
      <w:r w:rsidR="00157769">
        <w:rPr>
          <w:rFonts w:ascii="Arial" w:eastAsia="Arial" w:hAnsi="Arial" w:cs="Arial"/>
          <w:color w:val="000000"/>
        </w:rPr>
        <w:t>для</w:t>
      </w:r>
      <w:r w:rsidRPr="00C61D6E">
        <w:rPr>
          <w:rFonts w:ascii="Arial" w:eastAsia="Arial" w:hAnsi="Arial" w:cs="Arial"/>
          <w:color w:val="000000"/>
        </w:rPr>
        <w:t xml:space="preserve"> конструкторов </w:t>
      </w:r>
      <w:r w:rsidRPr="00C61D6E">
        <w:rPr>
          <w:rFonts w:ascii="Arial" w:eastAsia="Arial" w:hAnsi="Arial" w:cs="Arial"/>
          <w:i/>
          <w:iCs/>
          <w:color w:val="000000"/>
        </w:rPr>
        <w:t>игрушек для активного отдыха</w:t>
      </w:r>
      <w:r w:rsidRPr="00C61D6E">
        <w:rPr>
          <w:rFonts w:ascii="Arial" w:eastAsia="Arial" w:hAnsi="Arial" w:cs="Arial"/>
          <w:iCs/>
          <w:color w:val="000000"/>
        </w:rPr>
        <w:t>,</w:t>
      </w:r>
      <w:r w:rsidRPr="00C61D6E">
        <w:rPr>
          <w:rFonts w:ascii="Arial" w:eastAsia="Arial" w:hAnsi="Arial" w:cs="Arial"/>
          <w:color w:val="000000"/>
        </w:rPr>
        <w:t xml:space="preserve"> которые позволяют к</w:t>
      </w:r>
      <w:r w:rsidRPr="00C61D6E">
        <w:rPr>
          <w:rFonts w:ascii="Arial" w:eastAsia="Arial" w:hAnsi="Arial" w:cs="Arial"/>
          <w:color w:val="000000"/>
        </w:rPr>
        <w:t>о</w:t>
      </w:r>
      <w:r w:rsidRPr="00C61D6E">
        <w:rPr>
          <w:rFonts w:ascii="Arial" w:eastAsia="Arial" w:hAnsi="Arial" w:cs="Arial"/>
          <w:color w:val="000000"/>
        </w:rPr>
        <w:t xml:space="preserve">нечному пользователю создавать свою собственную </w:t>
      </w:r>
      <w:r w:rsidRPr="00C61D6E">
        <w:rPr>
          <w:rFonts w:ascii="Arial" w:eastAsia="Arial" w:hAnsi="Arial" w:cs="Arial"/>
          <w:i/>
          <w:iCs/>
          <w:color w:val="000000"/>
        </w:rPr>
        <w:t>игрушку для активного отдыха</w:t>
      </w:r>
      <w:r w:rsidRPr="00C61D6E">
        <w:rPr>
          <w:rFonts w:ascii="Arial" w:eastAsia="Arial" w:hAnsi="Arial" w:cs="Arial"/>
          <w:color w:val="000000"/>
        </w:rPr>
        <w:t xml:space="preserve"> для дома</w:t>
      </w:r>
      <w:r w:rsidRPr="00C61D6E">
        <w:rPr>
          <w:rFonts w:ascii="Arial" w:eastAsia="Arial" w:hAnsi="Arial" w:cs="Arial"/>
          <w:color w:val="000000"/>
        </w:rPr>
        <w:t>ш</w:t>
      </w:r>
      <w:r w:rsidRPr="00C61D6E">
        <w:rPr>
          <w:rFonts w:ascii="Arial" w:eastAsia="Arial" w:hAnsi="Arial" w:cs="Arial"/>
          <w:color w:val="000000"/>
        </w:rPr>
        <w:t>него использования.</w:t>
      </w:r>
    </w:p>
    <w:p w:rsidR="00DB18C0" w:rsidRPr="00C61D6E" w:rsidRDefault="00DB18C0" w:rsidP="003A2566">
      <w:pPr>
        <w:widowControl w:val="0"/>
        <w:ind w:firstLine="567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Игровым домиком</w:t>
      </w:r>
      <w:r w:rsidRPr="00DB18C0">
        <w:rPr>
          <w:rFonts w:ascii="Arial" w:eastAsia="Arial" w:hAnsi="Arial" w:cs="Arial"/>
          <w:color w:val="000000"/>
        </w:rPr>
        <w:t xml:space="preserve"> (то есть </w:t>
      </w:r>
      <w:r w:rsidRPr="00DC64AB">
        <w:rPr>
          <w:rFonts w:ascii="Arial" w:eastAsia="Arial" w:hAnsi="Arial" w:cs="Arial"/>
          <w:i/>
          <w:iCs/>
          <w:color w:val="000000"/>
        </w:rPr>
        <w:t>игрушкой для активного отдыха</w:t>
      </w:r>
      <w:r w:rsidRPr="00DB18C0">
        <w:rPr>
          <w:rFonts w:ascii="Arial" w:eastAsia="Arial" w:hAnsi="Arial" w:cs="Arial"/>
          <w:color w:val="000000"/>
        </w:rPr>
        <w:t>)</w:t>
      </w:r>
      <w:r>
        <w:rPr>
          <w:rFonts w:ascii="Arial" w:eastAsia="Arial" w:hAnsi="Arial" w:cs="Arial"/>
          <w:color w:val="000000"/>
        </w:rPr>
        <w:t xml:space="preserve"> </w:t>
      </w:r>
      <w:r w:rsidRPr="00DB18C0">
        <w:rPr>
          <w:rFonts w:ascii="Arial" w:eastAsia="Arial" w:hAnsi="Arial" w:cs="Arial"/>
          <w:color w:val="000000"/>
        </w:rPr>
        <w:t>считается жестким игров</w:t>
      </w:r>
      <w:r>
        <w:rPr>
          <w:rFonts w:ascii="Arial" w:eastAsia="Arial" w:hAnsi="Arial" w:cs="Arial"/>
          <w:color w:val="000000"/>
        </w:rPr>
        <w:t>ой</w:t>
      </w:r>
      <w:r w:rsidRPr="00DB18C0">
        <w:rPr>
          <w:rFonts w:ascii="Arial" w:eastAsia="Arial" w:hAnsi="Arial" w:cs="Arial"/>
          <w:color w:val="000000"/>
        </w:rPr>
        <w:t xml:space="preserve"> дом</w:t>
      </w:r>
      <w:r>
        <w:rPr>
          <w:rFonts w:ascii="Arial" w:eastAsia="Arial" w:hAnsi="Arial" w:cs="Arial"/>
          <w:color w:val="000000"/>
        </w:rPr>
        <w:t>ик</w:t>
      </w:r>
      <w:r w:rsidRPr="00DB18C0">
        <w:rPr>
          <w:rFonts w:ascii="Arial" w:eastAsia="Arial" w:hAnsi="Arial" w:cs="Arial"/>
          <w:color w:val="000000"/>
        </w:rPr>
        <w:t xml:space="preserve">, </w:t>
      </w:r>
      <w:r w:rsidR="00F854BA">
        <w:rPr>
          <w:rFonts w:ascii="Arial" w:eastAsia="Arial" w:hAnsi="Arial" w:cs="Arial"/>
          <w:color w:val="000000"/>
        </w:rPr>
        <w:t xml:space="preserve">на который </w:t>
      </w:r>
      <w:r w:rsidRPr="00DB18C0">
        <w:rPr>
          <w:rFonts w:ascii="Arial" w:eastAsia="Arial" w:hAnsi="Arial" w:cs="Arial"/>
          <w:color w:val="000000"/>
        </w:rPr>
        <w:t>может залезть</w:t>
      </w:r>
      <w:r>
        <w:rPr>
          <w:rFonts w:ascii="Arial" w:eastAsia="Arial" w:hAnsi="Arial" w:cs="Arial"/>
          <w:color w:val="000000"/>
        </w:rPr>
        <w:t xml:space="preserve"> </w:t>
      </w:r>
      <w:r w:rsidR="00F854BA" w:rsidRPr="00DB18C0">
        <w:rPr>
          <w:rFonts w:ascii="Arial" w:eastAsia="Arial" w:hAnsi="Arial" w:cs="Arial"/>
          <w:color w:val="000000"/>
        </w:rPr>
        <w:t>пользователь</w:t>
      </w:r>
      <w:r w:rsidRPr="00DB18C0">
        <w:rPr>
          <w:rFonts w:ascii="Arial" w:eastAsia="Arial" w:hAnsi="Arial" w:cs="Arial"/>
          <w:color w:val="000000"/>
        </w:rPr>
        <w:t xml:space="preserve">.  </w:t>
      </w:r>
      <w:r>
        <w:rPr>
          <w:rFonts w:ascii="Arial" w:eastAsia="Arial" w:hAnsi="Arial" w:cs="Arial"/>
          <w:color w:val="000000"/>
        </w:rPr>
        <w:t>Раскладывающиеся</w:t>
      </w:r>
      <w:r w:rsidRPr="00DB18C0">
        <w:rPr>
          <w:rFonts w:ascii="Arial" w:eastAsia="Arial" w:hAnsi="Arial" w:cs="Arial"/>
          <w:color w:val="000000"/>
        </w:rPr>
        <w:t xml:space="preserve"> конструкции или картонные и</w:t>
      </w:r>
      <w:r w:rsidRPr="00DB18C0">
        <w:rPr>
          <w:rFonts w:ascii="Arial" w:eastAsia="Arial" w:hAnsi="Arial" w:cs="Arial"/>
          <w:color w:val="000000"/>
        </w:rPr>
        <w:t>г</w:t>
      </w:r>
      <w:r w:rsidRPr="00DB18C0">
        <w:rPr>
          <w:rFonts w:ascii="Arial" w:eastAsia="Arial" w:hAnsi="Arial" w:cs="Arial"/>
          <w:color w:val="000000"/>
        </w:rPr>
        <w:t xml:space="preserve">ровые домики могут быть примерами </w:t>
      </w:r>
      <w:r>
        <w:rPr>
          <w:rFonts w:ascii="Arial" w:eastAsia="Arial" w:hAnsi="Arial" w:cs="Arial"/>
          <w:color w:val="000000"/>
        </w:rPr>
        <w:t>игрушек</w:t>
      </w:r>
      <w:r w:rsidRPr="00DB18C0">
        <w:rPr>
          <w:rFonts w:ascii="Arial" w:eastAsia="Arial" w:hAnsi="Arial" w:cs="Arial"/>
          <w:color w:val="000000"/>
        </w:rPr>
        <w:t xml:space="preserve">, которые не считаются </w:t>
      </w:r>
      <w:r w:rsidRPr="00DC64AB">
        <w:rPr>
          <w:rFonts w:ascii="Arial" w:eastAsia="Arial" w:hAnsi="Arial" w:cs="Arial"/>
          <w:i/>
          <w:color w:val="000000"/>
        </w:rPr>
        <w:t>игрушками для активного отдыха</w:t>
      </w:r>
      <w:r w:rsidRPr="00DB18C0">
        <w:rPr>
          <w:rFonts w:ascii="Arial" w:eastAsia="Arial" w:hAnsi="Arial" w:cs="Arial"/>
          <w:color w:val="000000"/>
        </w:rPr>
        <w:t xml:space="preserve">.  </w:t>
      </w:r>
      <w:r w:rsidR="00C85F45">
        <w:rPr>
          <w:rFonts w:ascii="Arial" w:eastAsia="Arial" w:hAnsi="Arial" w:cs="Arial"/>
          <w:color w:val="000000"/>
        </w:rPr>
        <w:t>Например, м</w:t>
      </w:r>
      <w:r w:rsidRPr="00DB18C0">
        <w:rPr>
          <w:rFonts w:ascii="Arial" w:eastAsia="Arial" w:hAnsi="Arial" w:cs="Arial"/>
          <w:color w:val="000000"/>
        </w:rPr>
        <w:t>ягкие игровые домики или палатки</w:t>
      </w:r>
      <w:r w:rsidR="00DC64AB">
        <w:rPr>
          <w:rFonts w:ascii="Arial" w:eastAsia="Arial" w:hAnsi="Arial" w:cs="Arial"/>
          <w:color w:val="000000"/>
        </w:rPr>
        <w:t>,</w:t>
      </w:r>
      <w:r w:rsidRPr="00DB18C0">
        <w:rPr>
          <w:rFonts w:ascii="Arial" w:eastAsia="Arial" w:hAnsi="Arial" w:cs="Arial"/>
          <w:color w:val="000000"/>
        </w:rPr>
        <w:t xml:space="preserve"> </w:t>
      </w:r>
      <w:r w:rsidR="00C85F45">
        <w:rPr>
          <w:rFonts w:ascii="Arial" w:eastAsia="Arial" w:hAnsi="Arial" w:cs="Arial"/>
          <w:color w:val="000000"/>
        </w:rPr>
        <w:t>которые могут складываться</w:t>
      </w:r>
      <w:r w:rsidRPr="00DB18C0">
        <w:rPr>
          <w:rFonts w:ascii="Arial" w:eastAsia="Arial" w:hAnsi="Arial" w:cs="Arial"/>
          <w:color w:val="000000"/>
        </w:rPr>
        <w:t>, когда р</w:t>
      </w:r>
      <w:r w:rsidRPr="00DB18C0">
        <w:rPr>
          <w:rFonts w:ascii="Arial" w:eastAsia="Arial" w:hAnsi="Arial" w:cs="Arial"/>
          <w:color w:val="000000"/>
        </w:rPr>
        <w:t>е</w:t>
      </w:r>
      <w:r w:rsidRPr="00DB18C0">
        <w:rPr>
          <w:rFonts w:ascii="Arial" w:eastAsia="Arial" w:hAnsi="Arial" w:cs="Arial"/>
          <w:color w:val="000000"/>
        </w:rPr>
        <w:t xml:space="preserve">бенок взбирается на них, и, следовательно, они не представляют риска </w:t>
      </w:r>
      <w:r w:rsidR="00C85F45">
        <w:rPr>
          <w:rFonts w:ascii="Arial" w:eastAsia="Arial" w:hAnsi="Arial" w:cs="Arial"/>
          <w:color w:val="000000"/>
        </w:rPr>
        <w:t>защемления</w:t>
      </w:r>
      <w:r w:rsidRPr="00DB18C0">
        <w:rPr>
          <w:rFonts w:ascii="Arial" w:eastAsia="Arial" w:hAnsi="Arial" w:cs="Arial"/>
          <w:color w:val="000000"/>
        </w:rPr>
        <w:t xml:space="preserve"> головы и шеи.</w:t>
      </w:r>
    </w:p>
    <w:p w:rsidR="00432E2F" w:rsidRPr="00C61D6E" w:rsidRDefault="00432E2F" w:rsidP="00C61D6E">
      <w:pPr>
        <w:keepNext/>
        <w:widowControl w:val="0"/>
        <w:spacing w:before="240" w:after="60"/>
        <w:ind w:firstLine="851"/>
        <w:outlineLvl w:val="1"/>
        <w:rPr>
          <w:rFonts w:ascii="Arial" w:hAnsi="Arial" w:cs="Arial"/>
          <w:b/>
          <w:bCs/>
          <w:iCs/>
          <w:color w:val="000000"/>
        </w:rPr>
      </w:pPr>
      <w:bookmarkStart w:id="37" w:name="_Toc356174336"/>
      <w:r w:rsidRPr="00C61D6E">
        <w:rPr>
          <w:rFonts w:ascii="Arial" w:hAnsi="Arial" w:cs="Arial"/>
          <w:b/>
          <w:bCs/>
          <w:iCs/>
          <w:color w:val="000000"/>
          <w:lang w:val="en-US"/>
        </w:rPr>
        <w:t>A</w:t>
      </w:r>
      <w:r w:rsidRPr="00C61D6E">
        <w:rPr>
          <w:rFonts w:ascii="Arial" w:hAnsi="Arial" w:cs="Arial"/>
          <w:b/>
          <w:bCs/>
          <w:iCs/>
          <w:color w:val="000000"/>
        </w:rPr>
        <w:t>.2</w:t>
      </w:r>
      <w:r w:rsidRPr="00C61D6E">
        <w:rPr>
          <w:rFonts w:ascii="Arial" w:hAnsi="Arial" w:cs="Arial"/>
          <w:b/>
          <w:bCs/>
          <w:iCs/>
          <w:color w:val="000000"/>
        </w:rPr>
        <w:tab/>
        <w:t>Общие требования (см</w:t>
      </w:r>
      <w:r w:rsidR="00C61D6E">
        <w:rPr>
          <w:rFonts w:ascii="Arial" w:hAnsi="Arial" w:cs="Arial"/>
          <w:b/>
          <w:bCs/>
          <w:iCs/>
          <w:color w:val="000000"/>
        </w:rPr>
        <w:t>.</w:t>
      </w:r>
      <w:r w:rsidRPr="00C61D6E">
        <w:rPr>
          <w:rFonts w:ascii="Arial" w:hAnsi="Arial" w:cs="Arial"/>
          <w:b/>
          <w:bCs/>
          <w:iCs/>
          <w:color w:val="000000"/>
        </w:rPr>
        <w:t xml:space="preserve"> 4.1)</w:t>
      </w:r>
      <w:bookmarkEnd w:id="37"/>
    </w:p>
    <w:p w:rsidR="00C61D6E" w:rsidRPr="00C61D6E" w:rsidRDefault="00C61D6E" w:rsidP="00C61D6E">
      <w:pPr>
        <w:ind w:firstLine="567"/>
        <w:jc w:val="both"/>
        <w:rPr>
          <w:rFonts w:ascii="Arial" w:hAnsi="Arial" w:cs="Arial"/>
        </w:rPr>
      </w:pPr>
      <w:r w:rsidRPr="00C61D6E">
        <w:rPr>
          <w:rFonts w:ascii="Arial" w:hAnsi="Arial" w:cs="Arial"/>
        </w:rPr>
        <w:t xml:space="preserve">В настоящем разделе приведены общие требования ко всем </w:t>
      </w:r>
      <w:r w:rsidRPr="00C61D6E">
        <w:rPr>
          <w:rFonts w:ascii="Arial" w:hAnsi="Arial" w:cs="Arial"/>
          <w:i/>
        </w:rPr>
        <w:t>игрушкам для активного</w:t>
      </w:r>
      <w:r w:rsidRPr="00C61D6E">
        <w:rPr>
          <w:rFonts w:ascii="Arial" w:hAnsi="Arial" w:cs="Arial"/>
        </w:rPr>
        <w:t xml:space="preserve"> </w:t>
      </w:r>
      <w:r w:rsidRPr="00C61D6E">
        <w:rPr>
          <w:rFonts w:ascii="Arial" w:hAnsi="Arial" w:cs="Arial"/>
          <w:i/>
        </w:rPr>
        <w:t>о</w:t>
      </w:r>
      <w:r w:rsidRPr="00C61D6E">
        <w:rPr>
          <w:rFonts w:ascii="Arial" w:hAnsi="Arial" w:cs="Arial"/>
          <w:i/>
        </w:rPr>
        <w:t>т</w:t>
      </w:r>
      <w:r w:rsidRPr="00C61D6E">
        <w:rPr>
          <w:rFonts w:ascii="Arial" w:hAnsi="Arial" w:cs="Arial"/>
          <w:i/>
        </w:rPr>
        <w:t>дыха</w:t>
      </w:r>
      <w:r w:rsidRPr="00C61D6E">
        <w:rPr>
          <w:rFonts w:ascii="Arial" w:hAnsi="Arial" w:cs="Arial"/>
        </w:rPr>
        <w:t>. Требования настоящего стандарта направлены на снижение опасности, которая может во</w:t>
      </w:r>
      <w:r w:rsidRPr="00C61D6E">
        <w:rPr>
          <w:rFonts w:ascii="Arial" w:hAnsi="Arial" w:cs="Arial"/>
        </w:rPr>
        <w:t>з</w:t>
      </w:r>
      <w:r w:rsidRPr="00C61D6E">
        <w:rPr>
          <w:rFonts w:ascii="Arial" w:hAnsi="Arial" w:cs="Arial"/>
        </w:rPr>
        <w:t xml:space="preserve">никнуть вследствие недостаточной прочности игрушки или падения ребенка с высоты, настоящий стандарт устанавливает определенные требования к комплектующим изделиям. </w:t>
      </w:r>
    </w:p>
    <w:p w:rsidR="00432E2F" w:rsidRPr="00C61D6E" w:rsidRDefault="00432E2F" w:rsidP="00C61D6E">
      <w:pPr>
        <w:keepNext/>
        <w:widowControl w:val="0"/>
        <w:spacing w:before="240" w:after="60"/>
        <w:ind w:firstLine="851"/>
        <w:outlineLvl w:val="1"/>
        <w:rPr>
          <w:rFonts w:ascii="Arial" w:hAnsi="Arial" w:cs="Arial"/>
          <w:b/>
          <w:bCs/>
          <w:iCs/>
          <w:color w:val="000000"/>
        </w:rPr>
      </w:pPr>
      <w:bookmarkStart w:id="38" w:name="_Toc356174337"/>
      <w:r w:rsidRPr="00C61D6E">
        <w:rPr>
          <w:rFonts w:ascii="Arial" w:hAnsi="Arial" w:cs="Arial"/>
          <w:b/>
          <w:bCs/>
          <w:iCs/>
          <w:color w:val="000000"/>
          <w:lang w:val="en-US"/>
        </w:rPr>
        <w:t>A</w:t>
      </w:r>
      <w:r w:rsidRPr="00C61D6E">
        <w:rPr>
          <w:rFonts w:ascii="Arial" w:hAnsi="Arial" w:cs="Arial"/>
          <w:b/>
          <w:bCs/>
          <w:iCs/>
          <w:color w:val="000000"/>
        </w:rPr>
        <w:t>.3</w:t>
      </w:r>
      <w:r w:rsidRPr="00C61D6E">
        <w:rPr>
          <w:rFonts w:ascii="Arial" w:hAnsi="Arial" w:cs="Arial"/>
          <w:b/>
          <w:bCs/>
          <w:iCs/>
          <w:color w:val="000000"/>
        </w:rPr>
        <w:tab/>
      </w:r>
      <w:r w:rsidR="00A22293">
        <w:rPr>
          <w:rFonts w:ascii="Arial" w:hAnsi="Arial" w:cs="Arial"/>
          <w:b/>
          <w:bCs/>
          <w:iCs/>
          <w:color w:val="000000"/>
        </w:rPr>
        <w:t>М</w:t>
      </w:r>
      <w:r w:rsidRPr="00C61D6E">
        <w:rPr>
          <w:rFonts w:ascii="Arial" w:hAnsi="Arial" w:cs="Arial"/>
          <w:b/>
          <w:bCs/>
          <w:iCs/>
          <w:color w:val="000000"/>
        </w:rPr>
        <w:t>аксимальная высота (см</w:t>
      </w:r>
      <w:r w:rsidR="00C61D6E" w:rsidRPr="00C61D6E">
        <w:rPr>
          <w:rFonts w:ascii="Arial" w:hAnsi="Arial" w:cs="Arial"/>
          <w:b/>
          <w:bCs/>
          <w:iCs/>
          <w:color w:val="000000"/>
        </w:rPr>
        <w:t>.</w:t>
      </w:r>
      <w:r w:rsidRPr="00C61D6E">
        <w:rPr>
          <w:rFonts w:ascii="Arial" w:hAnsi="Arial" w:cs="Arial"/>
          <w:b/>
          <w:bCs/>
          <w:iCs/>
          <w:color w:val="000000"/>
        </w:rPr>
        <w:t xml:space="preserve"> 4.1.3)</w:t>
      </w:r>
      <w:bookmarkEnd w:id="38"/>
    </w:p>
    <w:p w:rsidR="00CA7211" w:rsidRDefault="00CA7211" w:rsidP="00FE085C">
      <w:pPr>
        <w:widowControl w:val="0"/>
        <w:spacing w:before="60"/>
        <w:ind w:firstLine="851"/>
        <w:jc w:val="both"/>
        <w:rPr>
          <w:rFonts w:ascii="Arial" w:hAnsi="Arial" w:cs="Arial"/>
        </w:rPr>
      </w:pPr>
    </w:p>
    <w:p w:rsidR="00CA7211" w:rsidRPr="00CA7211" w:rsidRDefault="00CA7211" w:rsidP="00CA7211">
      <w:pPr>
        <w:widowControl w:val="0"/>
        <w:spacing w:before="60"/>
        <w:ind w:firstLine="851"/>
        <w:jc w:val="both"/>
        <w:rPr>
          <w:rFonts w:ascii="Arial" w:hAnsi="Arial" w:cs="Arial"/>
        </w:rPr>
      </w:pPr>
      <w:r w:rsidRPr="00CA7211">
        <w:rPr>
          <w:rFonts w:ascii="Arial" w:hAnsi="Arial" w:cs="Arial"/>
        </w:rPr>
        <w:t>При проектировании игрушек должны быть предусмотрены элементы, препятствующие подъему детей, не имеющие частей досягаемости по горизонтали или вертикали, за которые р</w:t>
      </w:r>
      <w:r w:rsidRPr="00CA7211">
        <w:rPr>
          <w:rFonts w:ascii="Arial" w:hAnsi="Arial" w:cs="Arial"/>
        </w:rPr>
        <w:t>е</w:t>
      </w:r>
      <w:r w:rsidRPr="00CA7211">
        <w:rPr>
          <w:rFonts w:ascii="Arial" w:hAnsi="Arial" w:cs="Arial"/>
        </w:rPr>
        <w:t xml:space="preserve">бенок мог бы схватиться руками или опереться ногами </w:t>
      </w:r>
      <w:r w:rsidRPr="00FE085C">
        <w:rPr>
          <w:rFonts w:ascii="Arial" w:hAnsi="Arial" w:cs="Arial"/>
        </w:rPr>
        <w:t xml:space="preserve">(см. например, </w:t>
      </w:r>
      <w:r w:rsidR="00C85F45">
        <w:rPr>
          <w:rFonts w:ascii="Arial" w:hAnsi="Arial" w:cs="Arial"/>
        </w:rPr>
        <w:t xml:space="preserve">серии </w:t>
      </w:r>
      <w:r w:rsidRPr="00FE085C">
        <w:rPr>
          <w:rFonts w:ascii="Arial" w:hAnsi="Arial" w:cs="Arial"/>
        </w:rPr>
        <w:t>CEN/TR 13387).</w:t>
      </w:r>
    </w:p>
    <w:p w:rsidR="00432E2F" w:rsidRPr="00FE085C" w:rsidRDefault="00432E2F" w:rsidP="00FE085C">
      <w:pPr>
        <w:keepNext/>
        <w:widowControl w:val="0"/>
        <w:spacing w:before="240" w:after="60"/>
        <w:ind w:firstLine="851"/>
        <w:outlineLvl w:val="1"/>
        <w:rPr>
          <w:rFonts w:ascii="Arial" w:hAnsi="Arial" w:cs="Arial"/>
          <w:b/>
          <w:bCs/>
          <w:iCs/>
          <w:color w:val="000000"/>
        </w:rPr>
      </w:pPr>
      <w:bookmarkStart w:id="39" w:name="_Toc356174338"/>
      <w:r w:rsidRPr="00FE085C">
        <w:rPr>
          <w:rFonts w:ascii="Arial" w:hAnsi="Arial" w:cs="Arial"/>
          <w:b/>
          <w:bCs/>
          <w:iCs/>
          <w:color w:val="000000"/>
          <w:lang w:val="en-US"/>
        </w:rPr>
        <w:t>A</w:t>
      </w:r>
      <w:r w:rsidRPr="00FE085C">
        <w:rPr>
          <w:rFonts w:ascii="Arial" w:hAnsi="Arial" w:cs="Arial"/>
          <w:b/>
          <w:bCs/>
          <w:iCs/>
          <w:color w:val="000000"/>
        </w:rPr>
        <w:t>.4</w:t>
      </w:r>
      <w:r w:rsidRPr="00FE085C">
        <w:rPr>
          <w:rFonts w:ascii="Arial" w:hAnsi="Arial" w:cs="Arial"/>
          <w:b/>
          <w:bCs/>
          <w:iCs/>
          <w:color w:val="000000"/>
        </w:rPr>
        <w:tab/>
        <w:t>Углы и кромки (см</w:t>
      </w:r>
      <w:r w:rsidR="00FE085C">
        <w:rPr>
          <w:rFonts w:ascii="Arial" w:hAnsi="Arial" w:cs="Arial"/>
          <w:b/>
          <w:bCs/>
          <w:iCs/>
          <w:color w:val="000000"/>
        </w:rPr>
        <w:t>.</w:t>
      </w:r>
      <w:r w:rsidRPr="00FE085C">
        <w:rPr>
          <w:rFonts w:ascii="Arial" w:hAnsi="Arial" w:cs="Arial"/>
          <w:b/>
          <w:bCs/>
          <w:iCs/>
          <w:color w:val="000000"/>
        </w:rPr>
        <w:t xml:space="preserve"> 4.1.4)</w:t>
      </w:r>
      <w:bookmarkEnd w:id="39"/>
    </w:p>
    <w:p w:rsidR="00432E2F" w:rsidRPr="00316D09" w:rsidRDefault="00432E2F" w:rsidP="00316D09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316D09">
        <w:rPr>
          <w:rFonts w:ascii="Arial" w:eastAsia="Arial" w:hAnsi="Arial" w:cs="Arial"/>
          <w:color w:val="000000"/>
        </w:rPr>
        <w:t xml:space="preserve">Требование </w:t>
      </w:r>
      <w:r w:rsidR="00FE085C" w:rsidRPr="00316D09">
        <w:rPr>
          <w:rFonts w:ascii="Arial" w:eastAsia="Arial" w:hAnsi="Arial" w:cs="Arial"/>
          <w:color w:val="000000"/>
        </w:rPr>
        <w:t xml:space="preserve">к </w:t>
      </w:r>
      <w:r w:rsidRPr="00316D09">
        <w:rPr>
          <w:rFonts w:ascii="Arial" w:eastAsia="Arial" w:hAnsi="Arial" w:cs="Arial"/>
          <w:color w:val="000000"/>
        </w:rPr>
        <w:t>радиус</w:t>
      </w:r>
      <w:r w:rsidR="00FE085C" w:rsidRPr="00316D09">
        <w:rPr>
          <w:rFonts w:ascii="Arial" w:eastAsia="Arial" w:hAnsi="Arial" w:cs="Arial"/>
          <w:color w:val="000000"/>
        </w:rPr>
        <w:t>у</w:t>
      </w:r>
      <w:r w:rsidRPr="00316D09">
        <w:rPr>
          <w:rFonts w:ascii="Arial" w:eastAsia="Arial" w:hAnsi="Arial" w:cs="Arial"/>
          <w:color w:val="000000"/>
        </w:rPr>
        <w:t xml:space="preserve"> закругления 3 мм на </w:t>
      </w:r>
      <w:r w:rsidR="00FE085C" w:rsidRPr="00316D09">
        <w:rPr>
          <w:rFonts w:ascii="Arial" w:eastAsia="Arial" w:hAnsi="Arial" w:cs="Arial"/>
          <w:color w:val="000000"/>
        </w:rPr>
        <w:t>подвижных</w:t>
      </w:r>
      <w:r w:rsidRPr="00316D09">
        <w:rPr>
          <w:rFonts w:ascii="Arial" w:eastAsia="Arial" w:hAnsi="Arial" w:cs="Arial"/>
          <w:color w:val="000000"/>
        </w:rPr>
        <w:t xml:space="preserve"> частях применяется к </w:t>
      </w:r>
      <w:r w:rsidRPr="00316D09">
        <w:rPr>
          <w:rFonts w:ascii="Arial" w:eastAsia="Arial" w:hAnsi="Arial" w:cs="Arial"/>
          <w:i/>
          <w:iCs/>
          <w:color w:val="000000"/>
        </w:rPr>
        <w:t>качелям</w:t>
      </w:r>
      <w:r w:rsidRPr="00316D09">
        <w:rPr>
          <w:rFonts w:ascii="Arial" w:eastAsia="Arial" w:hAnsi="Arial" w:cs="Arial"/>
          <w:color w:val="000000"/>
        </w:rPr>
        <w:t>, к</w:t>
      </w:r>
      <w:r w:rsidRPr="00316D09">
        <w:rPr>
          <w:rFonts w:ascii="Arial" w:eastAsia="Arial" w:hAnsi="Arial" w:cs="Arial"/>
          <w:color w:val="000000"/>
        </w:rPr>
        <w:t>а</w:t>
      </w:r>
      <w:r w:rsidRPr="00316D09">
        <w:rPr>
          <w:rFonts w:ascii="Arial" w:eastAsia="Arial" w:hAnsi="Arial" w:cs="Arial"/>
          <w:color w:val="000000"/>
        </w:rPr>
        <w:t xml:space="preserve">руселям и аналогичным изделиям, </w:t>
      </w:r>
      <w:r w:rsidR="00FE085C" w:rsidRPr="00316D09">
        <w:rPr>
          <w:rFonts w:ascii="Arial" w:eastAsia="Arial" w:hAnsi="Arial" w:cs="Arial"/>
          <w:color w:val="000000"/>
        </w:rPr>
        <w:t>имеющим</w:t>
      </w:r>
      <w:r w:rsidRPr="00316D09">
        <w:rPr>
          <w:rFonts w:ascii="Arial" w:eastAsia="Arial" w:hAnsi="Arial" w:cs="Arial"/>
          <w:color w:val="000000"/>
        </w:rPr>
        <w:t xml:space="preserve"> значительную массу и скорость. </w:t>
      </w:r>
      <w:r w:rsidR="00FE085C" w:rsidRPr="00316D09">
        <w:rPr>
          <w:rFonts w:ascii="Arial" w:eastAsia="Arial" w:hAnsi="Arial" w:cs="Arial"/>
          <w:color w:val="000000"/>
        </w:rPr>
        <w:t xml:space="preserve">Требование </w:t>
      </w:r>
      <w:r w:rsidRPr="00316D09">
        <w:rPr>
          <w:rFonts w:ascii="Arial" w:eastAsia="Arial" w:hAnsi="Arial" w:cs="Arial"/>
          <w:color w:val="000000"/>
        </w:rPr>
        <w:t xml:space="preserve"> не </w:t>
      </w:r>
      <w:r w:rsidR="00FE085C" w:rsidRPr="00316D09">
        <w:rPr>
          <w:rFonts w:ascii="Arial" w:eastAsia="Arial" w:hAnsi="Arial" w:cs="Arial"/>
          <w:color w:val="000000"/>
        </w:rPr>
        <w:t>ра</w:t>
      </w:r>
      <w:r w:rsidR="00FE085C" w:rsidRPr="00316D09">
        <w:rPr>
          <w:rFonts w:ascii="Arial" w:eastAsia="Arial" w:hAnsi="Arial" w:cs="Arial"/>
          <w:color w:val="000000"/>
        </w:rPr>
        <w:t>с</w:t>
      </w:r>
      <w:r w:rsidR="00FE085C" w:rsidRPr="00316D09">
        <w:rPr>
          <w:rFonts w:ascii="Arial" w:eastAsia="Arial" w:hAnsi="Arial" w:cs="Arial"/>
          <w:color w:val="000000"/>
        </w:rPr>
        <w:t>пространяется на</w:t>
      </w:r>
      <w:r w:rsidRPr="00316D09">
        <w:rPr>
          <w:rFonts w:ascii="Arial" w:eastAsia="Arial" w:hAnsi="Arial" w:cs="Arial"/>
          <w:color w:val="000000"/>
        </w:rPr>
        <w:t xml:space="preserve"> двер</w:t>
      </w:r>
      <w:r w:rsidR="00316D09" w:rsidRPr="00316D09">
        <w:rPr>
          <w:rFonts w:ascii="Arial" w:eastAsia="Arial" w:hAnsi="Arial" w:cs="Arial"/>
          <w:color w:val="000000"/>
        </w:rPr>
        <w:t>и</w:t>
      </w:r>
      <w:r w:rsidRPr="00316D09">
        <w:rPr>
          <w:rFonts w:ascii="Arial" w:eastAsia="Arial" w:hAnsi="Arial" w:cs="Arial"/>
          <w:color w:val="000000"/>
        </w:rPr>
        <w:t>, крышк</w:t>
      </w:r>
      <w:r w:rsidR="00316D09" w:rsidRPr="00316D09">
        <w:rPr>
          <w:rFonts w:ascii="Arial" w:eastAsia="Arial" w:hAnsi="Arial" w:cs="Arial"/>
          <w:color w:val="000000"/>
        </w:rPr>
        <w:t>и</w:t>
      </w:r>
      <w:r w:rsidRPr="00316D09">
        <w:rPr>
          <w:rFonts w:ascii="Arial" w:eastAsia="Arial" w:hAnsi="Arial" w:cs="Arial"/>
          <w:color w:val="000000"/>
        </w:rPr>
        <w:t xml:space="preserve"> и аналогичны</w:t>
      </w:r>
      <w:r w:rsidR="00316D09" w:rsidRPr="00316D09">
        <w:rPr>
          <w:rFonts w:ascii="Arial" w:eastAsia="Arial" w:hAnsi="Arial" w:cs="Arial"/>
          <w:color w:val="000000"/>
        </w:rPr>
        <w:t>е</w:t>
      </w:r>
      <w:r w:rsidRPr="00316D09">
        <w:rPr>
          <w:rFonts w:ascii="Arial" w:eastAsia="Arial" w:hAnsi="Arial" w:cs="Arial"/>
          <w:color w:val="000000"/>
        </w:rPr>
        <w:t xml:space="preserve"> подвижны</w:t>
      </w:r>
      <w:r w:rsidR="00316D09" w:rsidRPr="00316D09">
        <w:rPr>
          <w:rFonts w:ascii="Arial" w:eastAsia="Arial" w:hAnsi="Arial" w:cs="Arial"/>
          <w:color w:val="000000"/>
        </w:rPr>
        <w:t xml:space="preserve">е </w:t>
      </w:r>
      <w:r w:rsidRPr="00316D09">
        <w:rPr>
          <w:rFonts w:ascii="Arial" w:eastAsia="Arial" w:hAnsi="Arial" w:cs="Arial"/>
          <w:color w:val="000000"/>
        </w:rPr>
        <w:t>предмет</w:t>
      </w:r>
      <w:r w:rsidR="00316D09" w:rsidRPr="00316D09">
        <w:rPr>
          <w:rFonts w:ascii="Arial" w:eastAsia="Arial" w:hAnsi="Arial" w:cs="Arial"/>
          <w:color w:val="000000"/>
        </w:rPr>
        <w:t>ы</w:t>
      </w:r>
      <w:r w:rsidRPr="00316D09">
        <w:rPr>
          <w:rFonts w:ascii="Arial" w:eastAsia="Arial" w:hAnsi="Arial" w:cs="Arial"/>
          <w:color w:val="000000"/>
        </w:rPr>
        <w:t xml:space="preserve">. Вместе с тем, </w:t>
      </w:r>
      <w:r w:rsidR="00316D09" w:rsidRPr="00316D09">
        <w:rPr>
          <w:rFonts w:ascii="Arial" w:eastAsia="Arial" w:hAnsi="Arial" w:cs="Arial"/>
          <w:color w:val="000000"/>
        </w:rPr>
        <w:t>чтобы мин</w:t>
      </w:r>
      <w:r w:rsidR="00316D09" w:rsidRPr="00316D09">
        <w:rPr>
          <w:rFonts w:ascii="Arial" w:eastAsia="Arial" w:hAnsi="Arial" w:cs="Arial"/>
          <w:color w:val="000000"/>
        </w:rPr>
        <w:t>и</w:t>
      </w:r>
      <w:r w:rsidR="00157769">
        <w:rPr>
          <w:rFonts w:ascii="Arial" w:eastAsia="Arial" w:hAnsi="Arial" w:cs="Arial"/>
          <w:color w:val="000000"/>
        </w:rPr>
        <w:t xml:space="preserve">мизировать опасности </w:t>
      </w:r>
      <w:r w:rsidR="00316D09" w:rsidRPr="00316D09">
        <w:rPr>
          <w:rFonts w:ascii="Arial" w:eastAsia="Arial" w:hAnsi="Arial" w:cs="Arial"/>
          <w:color w:val="000000"/>
        </w:rPr>
        <w:t>изготовителям</w:t>
      </w:r>
      <w:r w:rsidRPr="00316D09">
        <w:rPr>
          <w:rFonts w:ascii="Arial" w:eastAsia="Arial" w:hAnsi="Arial" w:cs="Arial"/>
          <w:color w:val="000000"/>
        </w:rPr>
        <w:t xml:space="preserve"> рекомендуется </w:t>
      </w:r>
      <w:r w:rsidR="00316D09" w:rsidRPr="00316D09">
        <w:rPr>
          <w:rFonts w:ascii="Arial" w:eastAsia="Arial" w:hAnsi="Arial" w:cs="Arial"/>
          <w:color w:val="000000"/>
        </w:rPr>
        <w:t>выбирать</w:t>
      </w:r>
      <w:r w:rsidRPr="00316D09">
        <w:rPr>
          <w:rFonts w:ascii="Arial" w:eastAsia="Arial" w:hAnsi="Arial" w:cs="Arial"/>
          <w:color w:val="000000"/>
        </w:rPr>
        <w:t xml:space="preserve"> радиус</w:t>
      </w:r>
      <w:r w:rsidR="00316D09" w:rsidRPr="00316D09">
        <w:rPr>
          <w:rFonts w:ascii="Arial" w:eastAsia="Arial" w:hAnsi="Arial" w:cs="Arial"/>
          <w:color w:val="000000"/>
        </w:rPr>
        <w:t>ы.</w:t>
      </w:r>
      <w:r w:rsidRPr="00316D09">
        <w:rPr>
          <w:rFonts w:ascii="Arial" w:eastAsia="Arial" w:hAnsi="Arial" w:cs="Arial"/>
          <w:color w:val="000000"/>
        </w:rPr>
        <w:t xml:space="preserve"> </w:t>
      </w:r>
    </w:p>
    <w:p w:rsidR="00432E2F" w:rsidRDefault="00316D09" w:rsidP="00316D09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 w:rsidRPr="00316D09">
        <w:rPr>
          <w:rFonts w:ascii="Arial" w:eastAsia="Arial" w:hAnsi="Arial" w:cs="Arial"/>
          <w:color w:val="000000"/>
        </w:rPr>
        <w:t>Необходимо учитывать, что</w:t>
      </w:r>
      <w:r w:rsidR="00432E2F" w:rsidRPr="00316D09">
        <w:rPr>
          <w:rFonts w:ascii="Arial" w:eastAsia="Arial" w:hAnsi="Arial" w:cs="Arial"/>
          <w:color w:val="000000"/>
        </w:rPr>
        <w:t xml:space="preserve"> в </w:t>
      </w:r>
      <w:r w:rsidR="00432E2F" w:rsidRPr="00316D09">
        <w:rPr>
          <w:rFonts w:ascii="Arial" w:eastAsia="Arial" w:hAnsi="Arial" w:cs="Arial"/>
          <w:color w:val="000000"/>
          <w:lang w:val="en-US"/>
        </w:rPr>
        <w:t>EN</w:t>
      </w:r>
      <w:r w:rsidR="00432E2F" w:rsidRPr="00316D09">
        <w:rPr>
          <w:rFonts w:ascii="Arial" w:eastAsia="Arial" w:hAnsi="Arial" w:cs="Arial"/>
          <w:color w:val="000000"/>
        </w:rPr>
        <w:t xml:space="preserve"> 71-1 </w:t>
      </w:r>
      <w:r w:rsidRPr="00316D09">
        <w:rPr>
          <w:rFonts w:ascii="Arial" w:eastAsia="Arial" w:hAnsi="Arial" w:cs="Arial"/>
          <w:color w:val="000000"/>
        </w:rPr>
        <w:t>имеются</w:t>
      </w:r>
      <w:r w:rsidR="00432E2F" w:rsidRPr="00316D09">
        <w:rPr>
          <w:rFonts w:ascii="Arial" w:eastAsia="Arial" w:hAnsi="Arial" w:cs="Arial"/>
          <w:color w:val="000000"/>
        </w:rPr>
        <w:t xml:space="preserve"> требования</w:t>
      </w:r>
      <w:r w:rsidRPr="00316D09">
        <w:rPr>
          <w:rFonts w:ascii="Arial" w:eastAsia="Arial" w:hAnsi="Arial" w:cs="Arial"/>
          <w:color w:val="000000"/>
        </w:rPr>
        <w:t xml:space="preserve"> к острым кромкам</w:t>
      </w:r>
      <w:r w:rsidR="00432E2F" w:rsidRPr="00316D09">
        <w:rPr>
          <w:rFonts w:ascii="Arial" w:eastAsia="Arial" w:hAnsi="Arial" w:cs="Arial"/>
          <w:color w:val="000000"/>
        </w:rPr>
        <w:t xml:space="preserve">, </w:t>
      </w:r>
      <w:r w:rsidRPr="00316D09">
        <w:rPr>
          <w:rFonts w:ascii="Arial" w:eastAsia="Arial" w:hAnsi="Arial" w:cs="Arial"/>
          <w:color w:val="000000"/>
        </w:rPr>
        <w:t>которые минимизируют</w:t>
      </w:r>
      <w:r w:rsidR="00432E2F" w:rsidRPr="00316D09">
        <w:rPr>
          <w:rFonts w:ascii="Arial" w:eastAsia="Arial" w:hAnsi="Arial" w:cs="Arial"/>
          <w:color w:val="000000"/>
        </w:rPr>
        <w:t xml:space="preserve"> опасно</w:t>
      </w:r>
      <w:r w:rsidRPr="00316D09">
        <w:rPr>
          <w:rFonts w:ascii="Arial" w:eastAsia="Arial" w:hAnsi="Arial" w:cs="Arial"/>
          <w:color w:val="000000"/>
        </w:rPr>
        <w:t>сти</w:t>
      </w:r>
      <w:r w:rsidR="00432E2F" w:rsidRPr="00316D09">
        <w:rPr>
          <w:rFonts w:ascii="Arial" w:eastAsia="Arial" w:hAnsi="Arial" w:cs="Arial"/>
          <w:color w:val="000000"/>
        </w:rPr>
        <w:t>.</w:t>
      </w:r>
    </w:p>
    <w:p w:rsidR="008F5431" w:rsidRPr="00316D09" w:rsidRDefault="008F5431" w:rsidP="00316D09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</w:p>
    <w:p w:rsidR="00432E2F" w:rsidRDefault="00432E2F" w:rsidP="00316D09">
      <w:pPr>
        <w:keepNext/>
        <w:widowControl w:val="0"/>
        <w:spacing w:before="240" w:after="60"/>
        <w:ind w:firstLine="851"/>
        <w:outlineLvl w:val="1"/>
        <w:rPr>
          <w:rFonts w:ascii="Arial" w:hAnsi="Arial" w:cs="Arial"/>
          <w:b/>
          <w:bCs/>
          <w:iCs/>
          <w:color w:val="000000"/>
        </w:rPr>
      </w:pPr>
      <w:bookmarkStart w:id="40" w:name="_Toc356174339"/>
      <w:r w:rsidRPr="00316D09">
        <w:rPr>
          <w:rFonts w:ascii="Arial" w:hAnsi="Arial" w:cs="Arial"/>
          <w:b/>
          <w:bCs/>
          <w:iCs/>
          <w:color w:val="000000"/>
          <w:lang w:val="en-US"/>
        </w:rPr>
        <w:t>A</w:t>
      </w:r>
      <w:r w:rsidRPr="00316D09">
        <w:rPr>
          <w:rFonts w:ascii="Arial" w:hAnsi="Arial" w:cs="Arial"/>
          <w:b/>
          <w:bCs/>
          <w:iCs/>
          <w:color w:val="000000"/>
        </w:rPr>
        <w:t>.5</w:t>
      </w:r>
      <w:r w:rsidRPr="00316D09">
        <w:rPr>
          <w:rFonts w:ascii="Arial" w:hAnsi="Arial" w:cs="Arial"/>
          <w:b/>
          <w:bCs/>
          <w:iCs/>
          <w:color w:val="000000"/>
        </w:rPr>
        <w:tab/>
      </w:r>
      <w:r w:rsidR="00992943">
        <w:rPr>
          <w:rFonts w:ascii="Arial" w:hAnsi="Arial" w:cs="Arial"/>
          <w:b/>
          <w:bCs/>
          <w:iCs/>
          <w:color w:val="000000"/>
        </w:rPr>
        <w:t>Ограждения</w:t>
      </w:r>
      <w:r w:rsidRPr="00316D09">
        <w:rPr>
          <w:rFonts w:ascii="Arial" w:hAnsi="Arial" w:cs="Arial"/>
          <w:b/>
          <w:bCs/>
          <w:iCs/>
          <w:color w:val="000000"/>
        </w:rPr>
        <w:t xml:space="preserve"> (см</w:t>
      </w:r>
      <w:r w:rsidR="00316D09">
        <w:rPr>
          <w:rFonts w:ascii="Arial" w:hAnsi="Arial" w:cs="Arial"/>
          <w:b/>
          <w:bCs/>
          <w:iCs/>
          <w:color w:val="000000"/>
        </w:rPr>
        <w:t>.</w:t>
      </w:r>
      <w:r w:rsidRPr="00316D09">
        <w:rPr>
          <w:rFonts w:ascii="Arial" w:hAnsi="Arial" w:cs="Arial"/>
          <w:b/>
          <w:bCs/>
          <w:iCs/>
          <w:color w:val="000000"/>
        </w:rPr>
        <w:t xml:space="preserve"> 4.2)</w:t>
      </w:r>
      <w:bookmarkEnd w:id="40"/>
    </w:p>
    <w:p w:rsidR="00432E2F" w:rsidRPr="008F5431" w:rsidRDefault="00DC64AB" w:rsidP="00DC64AB">
      <w:pPr>
        <w:widowControl w:val="0"/>
        <w:ind w:firstLine="851"/>
        <w:jc w:val="both"/>
        <w:rPr>
          <w:rFonts w:ascii="Arial" w:eastAsia="Arial" w:hAnsi="Arial" w:cs="Arial"/>
          <w:color w:val="000000"/>
        </w:rPr>
      </w:pPr>
      <w:r>
        <w:rPr>
          <w:rFonts w:ascii="Arial" w:hAnsi="Arial" w:cs="Arial"/>
        </w:rPr>
        <w:t>Назначение</w:t>
      </w:r>
      <w:r w:rsidR="00992943" w:rsidRPr="008F5431">
        <w:rPr>
          <w:rFonts w:ascii="Arial" w:hAnsi="Arial" w:cs="Arial"/>
        </w:rPr>
        <w:t xml:space="preserve"> </w:t>
      </w:r>
      <w:r w:rsidR="00992943" w:rsidRPr="008F5431">
        <w:rPr>
          <w:rFonts w:ascii="Arial" w:hAnsi="Arial" w:cs="Arial"/>
          <w:i/>
        </w:rPr>
        <w:t>ограждений</w:t>
      </w:r>
      <w:r w:rsidR="00992943" w:rsidRPr="008F54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- </w:t>
      </w:r>
      <w:r w:rsidR="00992943" w:rsidRPr="008F5431">
        <w:rPr>
          <w:rFonts w:ascii="Arial" w:hAnsi="Arial" w:cs="Arial"/>
        </w:rPr>
        <w:t>обеспечи</w:t>
      </w:r>
      <w:r>
        <w:rPr>
          <w:rFonts w:ascii="Arial" w:hAnsi="Arial" w:cs="Arial"/>
        </w:rPr>
        <w:t>ть</w:t>
      </w:r>
      <w:r w:rsidR="00992943" w:rsidRPr="008F5431">
        <w:rPr>
          <w:rFonts w:ascii="Arial" w:hAnsi="Arial" w:cs="Arial"/>
        </w:rPr>
        <w:t xml:space="preserve"> защиту детей от падения.</w:t>
      </w:r>
      <w:r w:rsidR="00432E2F" w:rsidRPr="008F5431">
        <w:rPr>
          <w:rFonts w:ascii="Arial" w:eastAsia="Arial" w:hAnsi="Arial" w:cs="Arial"/>
          <w:color w:val="000000"/>
        </w:rPr>
        <w:t xml:space="preserve"> </w:t>
      </w:r>
      <w:r w:rsidR="008F5431" w:rsidRPr="008F5431">
        <w:rPr>
          <w:rFonts w:ascii="Arial" w:hAnsi="Arial" w:cs="Arial"/>
        </w:rPr>
        <w:t>Однако они могут и</w:t>
      </w:r>
      <w:r w:rsidR="008F5431" w:rsidRPr="008F5431">
        <w:rPr>
          <w:rFonts w:ascii="Arial" w:hAnsi="Arial" w:cs="Arial"/>
        </w:rPr>
        <w:t>с</w:t>
      </w:r>
      <w:r w:rsidR="008F5431" w:rsidRPr="008F5431">
        <w:rPr>
          <w:rFonts w:ascii="Arial" w:hAnsi="Arial" w:cs="Arial"/>
        </w:rPr>
        <w:t xml:space="preserve">пользоваться детьми для лазанья, что может привести к их падению. </w:t>
      </w:r>
      <w:r w:rsidR="00432E2F" w:rsidRPr="008F5431">
        <w:rPr>
          <w:rFonts w:ascii="Arial" w:eastAsia="Arial" w:hAnsi="Arial" w:cs="Arial"/>
          <w:color w:val="000000"/>
        </w:rPr>
        <w:t xml:space="preserve"> </w:t>
      </w:r>
      <w:r w:rsidR="008F5431" w:rsidRPr="008F5431">
        <w:rPr>
          <w:rFonts w:ascii="Arial" w:hAnsi="Arial" w:cs="Arial"/>
        </w:rPr>
        <w:t xml:space="preserve">Применение гибких </w:t>
      </w:r>
      <w:r w:rsidR="008F5431" w:rsidRPr="008F5431">
        <w:rPr>
          <w:rFonts w:ascii="Arial" w:hAnsi="Arial" w:cs="Arial"/>
          <w:i/>
        </w:rPr>
        <w:t>огра</w:t>
      </w:r>
      <w:r w:rsidR="008F5431" w:rsidRPr="008F5431">
        <w:rPr>
          <w:rFonts w:ascii="Arial" w:hAnsi="Arial" w:cs="Arial"/>
          <w:i/>
        </w:rPr>
        <w:t>ж</w:t>
      </w:r>
      <w:r w:rsidR="008F5431" w:rsidRPr="008F5431">
        <w:rPr>
          <w:rFonts w:ascii="Arial" w:hAnsi="Arial" w:cs="Arial"/>
          <w:i/>
        </w:rPr>
        <w:t>дений</w:t>
      </w:r>
      <w:r w:rsidR="008F5431" w:rsidRPr="008F5431">
        <w:rPr>
          <w:rFonts w:ascii="Arial" w:hAnsi="Arial" w:cs="Arial"/>
        </w:rPr>
        <w:t xml:space="preserve"> в игрушках позволит  предотвратить данную опасность. Применение в игрушках гибких </w:t>
      </w:r>
      <w:r w:rsidR="008F5431" w:rsidRPr="008F5431">
        <w:rPr>
          <w:rFonts w:ascii="Arial" w:hAnsi="Arial" w:cs="Arial"/>
          <w:i/>
        </w:rPr>
        <w:t>платформ</w:t>
      </w:r>
      <w:r w:rsidR="008F5431" w:rsidRPr="008F5431">
        <w:rPr>
          <w:rFonts w:ascii="Arial" w:hAnsi="Arial" w:cs="Arial"/>
        </w:rPr>
        <w:t xml:space="preserve"> также позволит свести опасность падения к минимуму. Это обуславливается тем, что   дети непроизвольно задумываются на высоте о своей безопасности. Например, при движении </w:t>
      </w:r>
      <w:r w:rsidR="008F5431" w:rsidRPr="008F5431">
        <w:rPr>
          <w:rFonts w:ascii="Arial" w:hAnsi="Arial" w:cs="Arial"/>
          <w:i/>
        </w:rPr>
        <w:t>платформы</w:t>
      </w:r>
      <w:r w:rsidR="008F5431" w:rsidRPr="008F5431">
        <w:rPr>
          <w:rFonts w:ascii="Arial" w:hAnsi="Arial" w:cs="Arial"/>
        </w:rPr>
        <w:t xml:space="preserve"> р</w:t>
      </w:r>
      <w:r w:rsidR="008F5431" w:rsidRPr="008F5431">
        <w:rPr>
          <w:rFonts w:ascii="Arial" w:hAnsi="Arial" w:cs="Arial"/>
        </w:rPr>
        <w:t>е</w:t>
      </w:r>
      <w:r w:rsidR="008F5431" w:rsidRPr="008F5431">
        <w:rPr>
          <w:rFonts w:ascii="Arial" w:hAnsi="Arial" w:cs="Arial"/>
        </w:rPr>
        <w:t xml:space="preserve">бенок с целью удержания на ней либо приседает, либо становится на колени, либо держится за элементы игрушки. </w:t>
      </w:r>
    </w:p>
    <w:p w:rsidR="00432E2F" w:rsidRPr="00D4624E" w:rsidRDefault="00432E2F" w:rsidP="00C26115">
      <w:pPr>
        <w:keepNext/>
        <w:widowControl w:val="0"/>
        <w:spacing w:before="240" w:after="60"/>
        <w:ind w:firstLine="720"/>
        <w:outlineLvl w:val="1"/>
        <w:rPr>
          <w:rFonts w:ascii="Arial" w:hAnsi="Arial" w:cs="Arial"/>
          <w:b/>
          <w:bCs/>
          <w:iCs/>
          <w:color w:val="000000"/>
        </w:rPr>
      </w:pPr>
      <w:bookmarkStart w:id="41" w:name="_Toc356174340"/>
      <w:r w:rsidRPr="00D4624E">
        <w:rPr>
          <w:rFonts w:ascii="Arial" w:hAnsi="Arial" w:cs="Arial"/>
          <w:b/>
          <w:bCs/>
          <w:iCs/>
          <w:color w:val="000000"/>
          <w:lang w:val="en-US"/>
        </w:rPr>
        <w:lastRenderedPageBreak/>
        <w:t>A</w:t>
      </w:r>
      <w:r w:rsidRPr="00D4624E">
        <w:rPr>
          <w:rFonts w:ascii="Arial" w:hAnsi="Arial" w:cs="Arial"/>
          <w:b/>
          <w:bCs/>
          <w:iCs/>
          <w:color w:val="000000"/>
        </w:rPr>
        <w:t>.6</w:t>
      </w:r>
      <w:r w:rsidRPr="00D4624E">
        <w:rPr>
          <w:rFonts w:ascii="Arial" w:hAnsi="Arial" w:cs="Arial"/>
          <w:b/>
          <w:bCs/>
          <w:iCs/>
          <w:color w:val="000000"/>
        </w:rPr>
        <w:tab/>
        <w:t>Лестницы и аналогичные средства доступа к игрушкам для активного отдыха (см</w:t>
      </w:r>
      <w:r w:rsidR="008F5431" w:rsidRPr="00D4624E">
        <w:rPr>
          <w:rFonts w:ascii="Arial" w:hAnsi="Arial" w:cs="Arial"/>
          <w:b/>
          <w:bCs/>
          <w:iCs/>
          <w:color w:val="000000"/>
        </w:rPr>
        <w:t>.</w:t>
      </w:r>
      <w:r w:rsidRPr="00D4624E">
        <w:rPr>
          <w:rFonts w:ascii="Arial" w:hAnsi="Arial" w:cs="Arial"/>
          <w:b/>
          <w:bCs/>
          <w:iCs/>
          <w:color w:val="000000"/>
        </w:rPr>
        <w:t xml:space="preserve"> 4.2.2)</w:t>
      </w:r>
      <w:bookmarkEnd w:id="41"/>
    </w:p>
    <w:p w:rsidR="00432E2F" w:rsidRPr="00D4624E" w:rsidRDefault="00432E2F" w:rsidP="00C26115">
      <w:pPr>
        <w:widowControl w:val="0"/>
        <w:spacing w:before="60"/>
        <w:ind w:firstLine="720"/>
        <w:jc w:val="both"/>
        <w:rPr>
          <w:rFonts w:ascii="Arial" w:eastAsia="Arial" w:hAnsi="Arial" w:cs="Arial"/>
          <w:color w:val="000000"/>
        </w:rPr>
      </w:pPr>
      <w:r w:rsidRPr="00D4624E">
        <w:rPr>
          <w:rFonts w:ascii="Arial" w:eastAsia="Arial" w:hAnsi="Arial" w:cs="Arial"/>
          <w:color w:val="000000"/>
        </w:rPr>
        <w:t>Лестница с перекладинами и ступенями должна обеспечивать возможность поставить на ступень обе ноги. Антропометрические данные показывают, что 10-летний ребенок может пост</w:t>
      </w:r>
      <w:r w:rsidRPr="00D4624E">
        <w:rPr>
          <w:rFonts w:ascii="Arial" w:eastAsia="Arial" w:hAnsi="Arial" w:cs="Arial"/>
          <w:color w:val="000000"/>
        </w:rPr>
        <w:t>а</w:t>
      </w:r>
      <w:r w:rsidRPr="00D4624E">
        <w:rPr>
          <w:rFonts w:ascii="Arial" w:eastAsia="Arial" w:hAnsi="Arial" w:cs="Arial"/>
          <w:color w:val="000000"/>
        </w:rPr>
        <w:t>вить обе ноги в обуви на ступеньку шириной 240 мм (95</w:t>
      </w:r>
      <w:r w:rsidR="00D4624E" w:rsidRPr="00D4624E">
        <w:rPr>
          <w:rFonts w:ascii="Arial" w:eastAsia="Arial" w:hAnsi="Arial" w:cs="Arial"/>
          <w:color w:val="000000"/>
        </w:rPr>
        <w:t>%</w:t>
      </w:r>
      <w:r w:rsidR="00157769">
        <w:rPr>
          <w:rFonts w:ascii="Arial" w:eastAsia="Arial" w:hAnsi="Arial" w:cs="Arial"/>
          <w:color w:val="000000"/>
        </w:rPr>
        <w:t>-</w:t>
      </w:r>
      <w:proofErr w:type="spellStart"/>
      <w:r w:rsidR="00157769">
        <w:rPr>
          <w:rFonts w:ascii="Arial" w:eastAsia="Arial" w:hAnsi="Arial" w:cs="Arial"/>
          <w:color w:val="000000"/>
        </w:rPr>
        <w:t>ная</w:t>
      </w:r>
      <w:proofErr w:type="spellEnd"/>
      <w:r w:rsidR="00157769">
        <w:rPr>
          <w:rFonts w:ascii="Arial" w:eastAsia="Arial" w:hAnsi="Arial" w:cs="Arial"/>
          <w:color w:val="000000"/>
        </w:rPr>
        <w:t xml:space="preserve"> </w:t>
      </w:r>
      <w:r w:rsidRPr="00D4624E">
        <w:rPr>
          <w:rFonts w:ascii="Arial" w:eastAsia="Arial" w:hAnsi="Arial" w:cs="Arial"/>
          <w:color w:val="000000"/>
        </w:rPr>
        <w:t xml:space="preserve"> ширина ступни без обуви составл</w:t>
      </w:r>
      <w:r w:rsidRPr="00D4624E">
        <w:rPr>
          <w:rFonts w:ascii="Arial" w:eastAsia="Arial" w:hAnsi="Arial" w:cs="Arial"/>
          <w:color w:val="000000"/>
        </w:rPr>
        <w:t>я</w:t>
      </w:r>
      <w:r w:rsidRPr="00D4624E">
        <w:rPr>
          <w:rFonts w:ascii="Arial" w:eastAsia="Arial" w:hAnsi="Arial" w:cs="Arial"/>
          <w:color w:val="000000"/>
        </w:rPr>
        <w:t>ет 95 мм) (см</w:t>
      </w:r>
      <w:r w:rsidR="00D4624E" w:rsidRPr="00D4624E">
        <w:rPr>
          <w:rFonts w:ascii="Arial" w:eastAsia="Arial" w:hAnsi="Arial" w:cs="Arial"/>
          <w:color w:val="000000"/>
        </w:rPr>
        <w:t>.</w:t>
      </w:r>
      <w:r w:rsidRPr="00D4624E">
        <w:rPr>
          <w:rFonts w:ascii="Arial" w:eastAsia="Arial" w:hAnsi="Arial" w:cs="Arial"/>
          <w:color w:val="000000"/>
        </w:rPr>
        <w:t xml:space="preserve"> например, </w:t>
      </w:r>
      <w:r w:rsidR="006C02F8">
        <w:rPr>
          <w:rFonts w:ascii="Arial" w:eastAsia="Arial" w:hAnsi="Arial" w:cs="Arial"/>
          <w:color w:val="000000"/>
        </w:rPr>
        <w:t xml:space="preserve">стандарт </w:t>
      </w:r>
      <w:r w:rsidR="00C85F45">
        <w:rPr>
          <w:rFonts w:ascii="Arial" w:eastAsia="Arial" w:hAnsi="Arial" w:cs="Arial"/>
          <w:color w:val="000000"/>
        </w:rPr>
        <w:t xml:space="preserve">серии </w:t>
      </w:r>
      <w:r w:rsidRPr="00D4624E">
        <w:rPr>
          <w:rFonts w:ascii="Arial" w:eastAsia="Arial" w:hAnsi="Arial" w:cs="Arial"/>
          <w:color w:val="000000"/>
          <w:lang w:val="en-US"/>
        </w:rPr>
        <w:t>CEN</w:t>
      </w:r>
      <w:r w:rsidRPr="00D4624E">
        <w:rPr>
          <w:rFonts w:ascii="Arial" w:eastAsia="Arial" w:hAnsi="Arial" w:cs="Arial"/>
          <w:color w:val="000000"/>
        </w:rPr>
        <w:t>/</w:t>
      </w:r>
      <w:r w:rsidRPr="00D4624E">
        <w:rPr>
          <w:rFonts w:ascii="Arial" w:eastAsia="Arial" w:hAnsi="Arial" w:cs="Arial"/>
          <w:color w:val="000000"/>
          <w:lang w:val="en-US"/>
        </w:rPr>
        <w:t>TR</w:t>
      </w:r>
      <w:r w:rsidRPr="00D4624E">
        <w:rPr>
          <w:rFonts w:ascii="Arial" w:eastAsia="Arial" w:hAnsi="Arial" w:cs="Arial"/>
          <w:color w:val="000000"/>
        </w:rPr>
        <w:t xml:space="preserve"> 13387).</w:t>
      </w:r>
    </w:p>
    <w:p w:rsidR="00432E2F" w:rsidRPr="00D4624E" w:rsidRDefault="00432E2F" w:rsidP="00C26115">
      <w:pPr>
        <w:keepNext/>
        <w:widowControl w:val="0"/>
        <w:spacing w:before="240" w:after="60"/>
        <w:ind w:firstLine="720"/>
        <w:outlineLvl w:val="1"/>
        <w:rPr>
          <w:rFonts w:ascii="Arial" w:hAnsi="Arial" w:cs="Arial"/>
          <w:b/>
          <w:bCs/>
          <w:iCs/>
          <w:color w:val="000000"/>
        </w:rPr>
      </w:pPr>
      <w:bookmarkStart w:id="42" w:name="_Toc356174341"/>
      <w:r w:rsidRPr="00D4624E">
        <w:rPr>
          <w:rFonts w:ascii="Arial" w:hAnsi="Arial" w:cs="Arial"/>
          <w:b/>
          <w:bCs/>
          <w:iCs/>
          <w:color w:val="000000"/>
          <w:lang w:val="en-US"/>
        </w:rPr>
        <w:t>A</w:t>
      </w:r>
      <w:r w:rsidRPr="00D4624E">
        <w:rPr>
          <w:rFonts w:ascii="Arial" w:hAnsi="Arial" w:cs="Arial"/>
          <w:b/>
          <w:bCs/>
          <w:iCs/>
          <w:color w:val="000000"/>
        </w:rPr>
        <w:t>.7</w:t>
      </w:r>
      <w:r w:rsidRPr="00D4624E">
        <w:rPr>
          <w:rFonts w:ascii="Arial" w:hAnsi="Arial" w:cs="Arial"/>
          <w:b/>
          <w:bCs/>
          <w:iCs/>
          <w:color w:val="000000"/>
        </w:rPr>
        <w:tab/>
      </w:r>
      <w:r w:rsidR="00D4624E" w:rsidRPr="00D4624E">
        <w:rPr>
          <w:rFonts w:ascii="Arial" w:hAnsi="Arial" w:cs="Arial"/>
          <w:b/>
          <w:bCs/>
          <w:iCs/>
          <w:color w:val="000000"/>
        </w:rPr>
        <w:t>Защемление</w:t>
      </w:r>
      <w:r w:rsidRPr="00D4624E">
        <w:rPr>
          <w:rFonts w:ascii="Arial" w:hAnsi="Arial" w:cs="Arial"/>
          <w:b/>
          <w:bCs/>
          <w:iCs/>
          <w:color w:val="000000"/>
        </w:rPr>
        <w:t xml:space="preserve"> (см</w:t>
      </w:r>
      <w:r w:rsidR="003A2566">
        <w:rPr>
          <w:rFonts w:ascii="Arial" w:hAnsi="Arial" w:cs="Arial"/>
          <w:b/>
          <w:bCs/>
          <w:iCs/>
          <w:color w:val="000000"/>
        </w:rPr>
        <w:t>.</w:t>
      </w:r>
      <w:r w:rsidRPr="00D4624E">
        <w:rPr>
          <w:rFonts w:ascii="Arial" w:hAnsi="Arial" w:cs="Arial"/>
          <w:b/>
          <w:bCs/>
          <w:iCs/>
          <w:color w:val="000000"/>
        </w:rPr>
        <w:t xml:space="preserve"> 4.3)</w:t>
      </w:r>
      <w:bookmarkEnd w:id="42"/>
    </w:p>
    <w:p w:rsidR="00D4624E" w:rsidRDefault="00D4624E" w:rsidP="00C26115">
      <w:pPr>
        <w:ind w:firstLine="720"/>
        <w:jc w:val="both"/>
        <w:rPr>
          <w:rFonts w:ascii="Arial" w:hAnsi="Arial" w:cs="Arial"/>
        </w:rPr>
      </w:pPr>
      <w:r w:rsidRPr="00D4624E">
        <w:rPr>
          <w:rFonts w:ascii="Arial" w:hAnsi="Arial" w:cs="Arial"/>
        </w:rPr>
        <w:t xml:space="preserve">Известны несчастные случаи с летальным исходом в результате </w:t>
      </w:r>
      <w:r w:rsidRPr="00D4624E">
        <w:rPr>
          <w:rFonts w:ascii="Arial" w:hAnsi="Arial" w:cs="Arial"/>
          <w:i/>
        </w:rPr>
        <w:t>защемления</w:t>
      </w:r>
      <w:r w:rsidRPr="00D4624E">
        <w:rPr>
          <w:rFonts w:ascii="Arial" w:hAnsi="Arial" w:cs="Arial"/>
        </w:rPr>
        <w:t xml:space="preserve"> головы р</w:t>
      </w:r>
      <w:r w:rsidRPr="00D4624E">
        <w:rPr>
          <w:rFonts w:ascii="Arial" w:hAnsi="Arial" w:cs="Arial"/>
        </w:rPr>
        <w:t>е</w:t>
      </w:r>
      <w:r w:rsidRPr="00D4624E">
        <w:rPr>
          <w:rFonts w:ascii="Arial" w:hAnsi="Arial" w:cs="Arial"/>
        </w:rPr>
        <w:t>бенка, выз</w:t>
      </w:r>
      <w:r w:rsidR="006C02F8">
        <w:rPr>
          <w:rFonts w:ascii="Arial" w:hAnsi="Arial" w:cs="Arial"/>
        </w:rPr>
        <w:t>вавшего</w:t>
      </w:r>
      <w:r w:rsidRPr="00D4624E">
        <w:rPr>
          <w:rFonts w:ascii="Arial" w:hAnsi="Arial" w:cs="Arial"/>
        </w:rPr>
        <w:t xml:space="preserve"> удушье. Проемы должны быть либо настолько маленькими, чтобы голова не могла в них попасть, либо настолько широкими, чтобы в них смогли беспрепятственно поместит</w:t>
      </w:r>
      <w:r w:rsidRPr="00D4624E">
        <w:rPr>
          <w:rFonts w:ascii="Arial" w:hAnsi="Arial" w:cs="Arial"/>
        </w:rPr>
        <w:t>ь</w:t>
      </w:r>
      <w:r w:rsidRPr="00D4624E">
        <w:rPr>
          <w:rFonts w:ascii="Arial" w:hAnsi="Arial" w:cs="Arial"/>
        </w:rPr>
        <w:t>ся голова и туловище ребенка. Опасность защемления головы в широких проемах может усугу</w:t>
      </w:r>
      <w:r w:rsidRPr="00D4624E">
        <w:rPr>
          <w:rFonts w:ascii="Arial" w:hAnsi="Arial" w:cs="Arial"/>
        </w:rPr>
        <w:t>б</w:t>
      </w:r>
      <w:r w:rsidRPr="00D4624E">
        <w:rPr>
          <w:rFonts w:ascii="Arial" w:hAnsi="Arial" w:cs="Arial"/>
        </w:rPr>
        <w:t>ляться и тем, что дети иногда могут носить велосипедные шлемы или так называемые игрушечные шлемы.</w:t>
      </w:r>
    </w:p>
    <w:p w:rsidR="00C85F45" w:rsidRDefault="00C85F45" w:rsidP="00C26115">
      <w:pPr>
        <w:ind w:firstLine="720"/>
        <w:jc w:val="both"/>
        <w:rPr>
          <w:rFonts w:ascii="Arial" w:hAnsi="Arial" w:cs="Arial"/>
        </w:rPr>
      </w:pPr>
      <w:r w:rsidRPr="00C85F45">
        <w:rPr>
          <w:rFonts w:ascii="Arial" w:hAnsi="Arial" w:cs="Arial"/>
        </w:rPr>
        <w:t>Комбин</w:t>
      </w:r>
      <w:r w:rsidR="00A22293">
        <w:rPr>
          <w:rFonts w:ascii="Arial" w:hAnsi="Arial" w:cs="Arial"/>
        </w:rPr>
        <w:t>ирование</w:t>
      </w:r>
      <w:r w:rsidRPr="00C85F45">
        <w:rPr>
          <w:rFonts w:ascii="Arial" w:hAnsi="Arial" w:cs="Arial"/>
        </w:rPr>
        <w:t xml:space="preserve"> различных игровых </w:t>
      </w:r>
      <w:r>
        <w:rPr>
          <w:rFonts w:ascii="Arial" w:hAnsi="Arial" w:cs="Arial"/>
        </w:rPr>
        <w:t>конструкций</w:t>
      </w:r>
      <w:r w:rsidRPr="00C85F45">
        <w:rPr>
          <w:rFonts w:ascii="Arial" w:hAnsi="Arial" w:cs="Arial"/>
        </w:rPr>
        <w:t xml:space="preserve"> может создавать дополнительные опа</w:t>
      </w:r>
      <w:r w:rsidRPr="00C85F45">
        <w:rPr>
          <w:rFonts w:ascii="Arial" w:hAnsi="Arial" w:cs="Arial"/>
        </w:rPr>
        <w:t>с</w:t>
      </w:r>
      <w:r w:rsidRPr="00C85F45">
        <w:rPr>
          <w:rFonts w:ascii="Arial" w:hAnsi="Arial" w:cs="Arial"/>
        </w:rPr>
        <w:t xml:space="preserve">ности.  </w:t>
      </w:r>
      <w:r>
        <w:rPr>
          <w:rFonts w:ascii="Arial" w:hAnsi="Arial" w:cs="Arial"/>
        </w:rPr>
        <w:t>Качели</w:t>
      </w:r>
      <w:r w:rsidRPr="00C85F45">
        <w:rPr>
          <w:rFonts w:ascii="Arial" w:hAnsi="Arial" w:cs="Arial"/>
        </w:rPr>
        <w:t xml:space="preserve"> на перекладинах, прилегающи</w:t>
      </w:r>
      <w:r>
        <w:rPr>
          <w:rFonts w:ascii="Arial" w:hAnsi="Arial" w:cs="Arial"/>
        </w:rPr>
        <w:t>е</w:t>
      </w:r>
      <w:r w:rsidRPr="00C85F45">
        <w:rPr>
          <w:rFonts w:ascii="Arial" w:hAnsi="Arial" w:cs="Arial"/>
        </w:rPr>
        <w:t xml:space="preserve"> к платформам и горкам, могут создавать</w:t>
      </w:r>
      <w:r>
        <w:rPr>
          <w:rFonts w:ascii="Arial" w:hAnsi="Arial" w:cs="Arial"/>
        </w:rPr>
        <w:t xml:space="preserve"> опасность</w:t>
      </w:r>
      <w:r w:rsidRPr="00C85F4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защемления</w:t>
      </w:r>
      <w:r w:rsidRPr="00C85F45">
        <w:rPr>
          <w:rFonts w:ascii="Arial" w:hAnsi="Arial" w:cs="Arial"/>
        </w:rPr>
        <w:t xml:space="preserve"> головы и шеи.  </w:t>
      </w:r>
      <w:r>
        <w:rPr>
          <w:rFonts w:ascii="Arial" w:hAnsi="Arial" w:cs="Arial"/>
        </w:rPr>
        <w:t xml:space="preserve">Имели место </w:t>
      </w:r>
      <w:r w:rsidRPr="00C85F45">
        <w:rPr>
          <w:rFonts w:ascii="Arial" w:hAnsi="Arial" w:cs="Arial"/>
        </w:rPr>
        <w:t>несчастны</w:t>
      </w:r>
      <w:r>
        <w:rPr>
          <w:rFonts w:ascii="Arial" w:hAnsi="Arial" w:cs="Arial"/>
        </w:rPr>
        <w:t>е</w:t>
      </w:r>
      <w:r w:rsidRPr="00C85F4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случаи</w:t>
      </w:r>
      <w:r w:rsidRPr="00C85F45">
        <w:rPr>
          <w:rFonts w:ascii="Arial" w:hAnsi="Arial" w:cs="Arial"/>
        </w:rPr>
        <w:t xml:space="preserve"> со смертельным исходом</w:t>
      </w:r>
      <w:r>
        <w:rPr>
          <w:rFonts w:ascii="Arial" w:hAnsi="Arial" w:cs="Arial"/>
        </w:rPr>
        <w:t>, когда</w:t>
      </w:r>
      <w:r w:rsidRPr="00C85F45">
        <w:rPr>
          <w:rFonts w:ascii="Arial" w:hAnsi="Arial" w:cs="Arial"/>
        </w:rPr>
        <w:t xml:space="preserve">, в результате </w:t>
      </w:r>
      <w:r>
        <w:rPr>
          <w:rFonts w:ascii="Arial" w:hAnsi="Arial" w:cs="Arial"/>
        </w:rPr>
        <w:t>того, что</w:t>
      </w:r>
      <w:r w:rsidRPr="00C85F45">
        <w:rPr>
          <w:rFonts w:ascii="Arial" w:hAnsi="Arial" w:cs="Arial"/>
        </w:rPr>
        <w:t xml:space="preserve"> ребенок пытался соскользнуть на </w:t>
      </w:r>
      <w:r>
        <w:rPr>
          <w:rFonts w:ascii="Arial" w:hAnsi="Arial" w:cs="Arial"/>
        </w:rPr>
        <w:t>сидение качелей, при этом</w:t>
      </w:r>
      <w:r w:rsidRPr="00C85F45">
        <w:rPr>
          <w:rFonts w:ascii="Arial" w:hAnsi="Arial" w:cs="Arial"/>
        </w:rPr>
        <w:t xml:space="preserve"> шея ребенка была зажата между веревкой и </w:t>
      </w:r>
      <w:r>
        <w:rPr>
          <w:rFonts w:ascii="Arial" w:hAnsi="Arial" w:cs="Arial"/>
        </w:rPr>
        <w:t>качелями</w:t>
      </w:r>
      <w:r w:rsidRPr="00C85F45">
        <w:rPr>
          <w:rFonts w:ascii="Arial" w:hAnsi="Arial" w:cs="Arial"/>
        </w:rPr>
        <w:t xml:space="preserve">.  Во избежание таких </w:t>
      </w:r>
      <w:r>
        <w:rPr>
          <w:rFonts w:ascii="Arial" w:hAnsi="Arial" w:cs="Arial"/>
        </w:rPr>
        <w:t>ситуаций</w:t>
      </w:r>
      <w:r w:rsidRPr="00C85F45">
        <w:rPr>
          <w:rFonts w:ascii="Arial" w:hAnsi="Arial" w:cs="Arial"/>
        </w:rPr>
        <w:t xml:space="preserve"> стандарт требует, чтобы </w:t>
      </w:r>
      <w:r>
        <w:rPr>
          <w:rFonts w:ascii="Arial" w:hAnsi="Arial" w:cs="Arial"/>
        </w:rPr>
        <w:t>сидения</w:t>
      </w:r>
      <w:r w:rsidRPr="00C85F45">
        <w:rPr>
          <w:rFonts w:ascii="Arial" w:hAnsi="Arial" w:cs="Arial"/>
        </w:rPr>
        <w:t xml:space="preserve"> с подвесными канатами, свисающими с перекладины, не создавали захвата головы и шеи в области </w:t>
      </w:r>
      <w:r>
        <w:rPr>
          <w:rFonts w:ascii="Arial" w:hAnsi="Arial" w:cs="Arial"/>
        </w:rPr>
        <w:t>стартового участка и участка скольжения горок</w:t>
      </w:r>
      <w:r w:rsidRPr="00C85F45">
        <w:rPr>
          <w:rFonts w:ascii="Arial" w:hAnsi="Arial" w:cs="Arial"/>
        </w:rPr>
        <w:t xml:space="preserve">.  Это может быть достигнуто, например, </w:t>
      </w:r>
      <w:r>
        <w:rPr>
          <w:rFonts w:ascii="Arial" w:hAnsi="Arial" w:cs="Arial"/>
        </w:rPr>
        <w:t>путем разделения</w:t>
      </w:r>
      <w:r w:rsidRPr="00C85F45">
        <w:rPr>
          <w:rFonts w:ascii="Arial" w:hAnsi="Arial" w:cs="Arial"/>
        </w:rPr>
        <w:t xml:space="preserve"> игров</w:t>
      </w:r>
      <w:r>
        <w:rPr>
          <w:rFonts w:ascii="Arial" w:hAnsi="Arial" w:cs="Arial"/>
        </w:rPr>
        <w:t>ой</w:t>
      </w:r>
      <w:r w:rsidRPr="00C85F4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зоны</w:t>
      </w:r>
      <w:r w:rsidRPr="00C85F45">
        <w:rPr>
          <w:rFonts w:ascii="Arial" w:hAnsi="Arial" w:cs="Arial"/>
        </w:rPr>
        <w:t xml:space="preserve"> или </w:t>
      </w:r>
      <w:r w:rsidR="00A22293">
        <w:rPr>
          <w:rFonts w:ascii="Arial" w:hAnsi="Arial" w:cs="Arial"/>
        </w:rPr>
        <w:t>обеспечения достаточного расстояния</w:t>
      </w:r>
      <w:r w:rsidR="007D6176">
        <w:rPr>
          <w:rFonts w:ascii="Arial" w:hAnsi="Arial" w:cs="Arial"/>
        </w:rPr>
        <w:t>, чтобы избежать поп</w:t>
      </w:r>
      <w:r w:rsidR="007D6176">
        <w:rPr>
          <w:rFonts w:ascii="Arial" w:hAnsi="Arial" w:cs="Arial"/>
        </w:rPr>
        <w:t>а</w:t>
      </w:r>
      <w:r w:rsidR="007D6176">
        <w:rPr>
          <w:rFonts w:ascii="Arial" w:hAnsi="Arial" w:cs="Arial"/>
        </w:rPr>
        <w:t>дания сидения качелей на горку</w:t>
      </w:r>
      <w:r w:rsidRPr="00C85F45">
        <w:rPr>
          <w:rFonts w:ascii="Arial" w:hAnsi="Arial" w:cs="Arial"/>
        </w:rPr>
        <w:t>.</w:t>
      </w:r>
    </w:p>
    <w:p w:rsidR="00D4624E" w:rsidRDefault="00D4624E" w:rsidP="00C26115">
      <w:pPr>
        <w:ind w:firstLine="720"/>
        <w:jc w:val="both"/>
        <w:rPr>
          <w:rFonts w:ascii="Arial" w:hAnsi="Arial" w:cs="Arial"/>
        </w:rPr>
      </w:pPr>
      <w:r w:rsidRPr="00D4624E">
        <w:rPr>
          <w:rFonts w:ascii="Arial" w:hAnsi="Arial" w:cs="Arial"/>
        </w:rPr>
        <w:t xml:space="preserve">Капюшоны и завязки, используемые в одежде, также представляют серьезную опасность. Например, при скольжении с </w:t>
      </w:r>
      <w:r w:rsidRPr="00D4624E">
        <w:rPr>
          <w:rFonts w:ascii="Arial" w:hAnsi="Arial" w:cs="Arial"/>
          <w:i/>
        </w:rPr>
        <w:t>горки</w:t>
      </w:r>
      <w:r w:rsidRPr="00D4624E">
        <w:rPr>
          <w:rFonts w:ascii="Arial" w:hAnsi="Arial" w:cs="Arial"/>
        </w:rPr>
        <w:t xml:space="preserve"> испытание пуговицей, приведенное в 6.6</w:t>
      </w:r>
      <w:r w:rsidR="007D6176">
        <w:rPr>
          <w:rFonts w:ascii="Arial" w:hAnsi="Arial" w:cs="Arial"/>
        </w:rPr>
        <w:t xml:space="preserve"> (</w:t>
      </w:r>
      <w:r w:rsidR="007D6176" w:rsidRPr="007D6176">
        <w:rPr>
          <w:rFonts w:ascii="Arial" w:hAnsi="Arial" w:cs="Arial"/>
        </w:rPr>
        <w:t>испытание пугов</w:t>
      </w:r>
      <w:r w:rsidR="007D6176" w:rsidRPr="007D6176">
        <w:rPr>
          <w:rFonts w:ascii="Arial" w:hAnsi="Arial" w:cs="Arial"/>
        </w:rPr>
        <w:t>и</w:t>
      </w:r>
      <w:r w:rsidR="007D6176" w:rsidRPr="007D6176">
        <w:rPr>
          <w:rFonts w:ascii="Arial" w:hAnsi="Arial" w:cs="Arial"/>
        </w:rPr>
        <w:t>цей</w:t>
      </w:r>
      <w:r w:rsidR="007D6176">
        <w:rPr>
          <w:rFonts w:ascii="Arial" w:hAnsi="Arial" w:cs="Arial"/>
        </w:rPr>
        <w:t>)</w:t>
      </w:r>
      <w:r w:rsidRPr="00D4624E">
        <w:rPr>
          <w:rFonts w:ascii="Arial" w:hAnsi="Arial" w:cs="Arial"/>
        </w:rPr>
        <w:t xml:space="preserve">, предназначено для уменьшения риска </w:t>
      </w:r>
      <w:r w:rsidRPr="007D6176">
        <w:rPr>
          <w:rFonts w:ascii="Arial" w:hAnsi="Arial" w:cs="Arial"/>
        </w:rPr>
        <w:t>защемления</w:t>
      </w:r>
      <w:r w:rsidRPr="00D4624E">
        <w:rPr>
          <w:rFonts w:ascii="Arial" w:hAnsi="Arial" w:cs="Arial"/>
        </w:rPr>
        <w:t>.</w:t>
      </w:r>
    </w:p>
    <w:p w:rsidR="007D6176" w:rsidRPr="00D4624E" w:rsidRDefault="007D6176" w:rsidP="00C26115">
      <w:pPr>
        <w:ind w:firstLine="720"/>
        <w:jc w:val="both"/>
        <w:rPr>
          <w:rFonts w:ascii="Arial" w:hAnsi="Arial" w:cs="Arial"/>
        </w:rPr>
      </w:pPr>
      <w:r w:rsidRPr="007D6176">
        <w:rPr>
          <w:rFonts w:ascii="Arial" w:hAnsi="Arial" w:cs="Arial"/>
        </w:rPr>
        <w:t xml:space="preserve">Требования </w:t>
      </w:r>
      <w:r>
        <w:rPr>
          <w:rFonts w:ascii="Arial" w:hAnsi="Arial" w:cs="Arial"/>
        </w:rPr>
        <w:t>относительно</w:t>
      </w:r>
      <w:r w:rsidRPr="007D617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защемления</w:t>
      </w:r>
      <w:r w:rsidRPr="007D6176">
        <w:rPr>
          <w:rFonts w:ascii="Arial" w:hAnsi="Arial" w:cs="Arial"/>
        </w:rPr>
        <w:t xml:space="preserve"> головы и шеи были максимально приведены в с</w:t>
      </w:r>
      <w:r w:rsidRPr="007D6176">
        <w:rPr>
          <w:rFonts w:ascii="Arial" w:hAnsi="Arial" w:cs="Arial"/>
        </w:rPr>
        <w:t>о</w:t>
      </w:r>
      <w:r w:rsidRPr="007D6176">
        <w:rPr>
          <w:rFonts w:ascii="Arial" w:hAnsi="Arial" w:cs="Arial"/>
        </w:rPr>
        <w:t xml:space="preserve">ответствие с требованиями EN 1176-1, поскольку эти требования оказались </w:t>
      </w:r>
      <w:r>
        <w:rPr>
          <w:rFonts w:ascii="Arial" w:hAnsi="Arial" w:cs="Arial"/>
        </w:rPr>
        <w:t>приемлемыми</w:t>
      </w:r>
      <w:r w:rsidRPr="007D6176">
        <w:rPr>
          <w:rFonts w:ascii="Arial" w:hAnsi="Arial" w:cs="Arial"/>
        </w:rPr>
        <w:t>.  П</w:t>
      </w:r>
      <w:r w:rsidRPr="007D6176">
        <w:rPr>
          <w:rFonts w:ascii="Arial" w:hAnsi="Arial" w:cs="Arial"/>
        </w:rPr>
        <w:t>о</w:t>
      </w:r>
      <w:r w:rsidRPr="007D6176">
        <w:rPr>
          <w:rFonts w:ascii="Arial" w:hAnsi="Arial" w:cs="Arial"/>
        </w:rPr>
        <w:t xml:space="preserve">дробное объяснение </w:t>
      </w:r>
      <w:r>
        <w:rPr>
          <w:rFonts w:ascii="Arial" w:hAnsi="Arial" w:cs="Arial"/>
        </w:rPr>
        <w:t>применения</w:t>
      </w:r>
      <w:r w:rsidRPr="007D6176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приведено</w:t>
      </w:r>
      <w:r w:rsidRPr="007D6176">
        <w:rPr>
          <w:rFonts w:ascii="Arial" w:hAnsi="Arial" w:cs="Arial"/>
        </w:rPr>
        <w:t xml:space="preserve"> в </w:t>
      </w:r>
      <w:proofErr w:type="spellStart"/>
      <w:r w:rsidRPr="007D6176">
        <w:rPr>
          <w:rFonts w:ascii="Arial" w:hAnsi="Arial" w:cs="Arial"/>
        </w:rPr>
        <w:t>Beuth</w:t>
      </w:r>
      <w:proofErr w:type="spellEnd"/>
      <w:r w:rsidRPr="007D6176">
        <w:rPr>
          <w:rFonts w:ascii="Arial" w:hAnsi="Arial" w:cs="Arial"/>
        </w:rPr>
        <w:t xml:space="preserve"> </w:t>
      </w:r>
      <w:proofErr w:type="spellStart"/>
      <w:r w:rsidRPr="007D6176">
        <w:rPr>
          <w:rFonts w:ascii="Arial" w:hAnsi="Arial" w:cs="Arial"/>
        </w:rPr>
        <w:t>Practice</w:t>
      </w:r>
      <w:proofErr w:type="spellEnd"/>
      <w:r w:rsidRPr="007D6176">
        <w:rPr>
          <w:rFonts w:ascii="Arial" w:hAnsi="Arial" w:cs="Arial"/>
        </w:rPr>
        <w:t xml:space="preserve">, </w:t>
      </w:r>
      <w:proofErr w:type="spellStart"/>
      <w:r w:rsidRPr="007D6176">
        <w:rPr>
          <w:rFonts w:ascii="Arial" w:hAnsi="Arial" w:cs="Arial"/>
        </w:rPr>
        <w:t>Playground</w:t>
      </w:r>
      <w:proofErr w:type="spellEnd"/>
      <w:r w:rsidRPr="007D6176">
        <w:rPr>
          <w:rFonts w:ascii="Arial" w:hAnsi="Arial" w:cs="Arial"/>
        </w:rPr>
        <w:t xml:space="preserve"> </w:t>
      </w:r>
      <w:r>
        <w:rPr>
          <w:rFonts w:ascii="Arial" w:hAnsi="Arial" w:cs="Arial"/>
          <w:lang w:val="en-US"/>
        </w:rPr>
        <w:t>equipment</w:t>
      </w:r>
      <w:r w:rsidRPr="007D6176">
        <w:rPr>
          <w:rFonts w:ascii="Arial" w:hAnsi="Arial" w:cs="Arial"/>
        </w:rPr>
        <w:t xml:space="preserve"> </w:t>
      </w:r>
      <w:r>
        <w:rPr>
          <w:rFonts w:ascii="Arial" w:hAnsi="Arial" w:cs="Arial"/>
          <w:lang w:val="en-US"/>
        </w:rPr>
        <w:t>in</w:t>
      </w:r>
      <w:r w:rsidRPr="007D6176"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lang w:val="en-US"/>
        </w:rPr>
        <w:t>Europ</w:t>
      </w:r>
      <w:proofErr w:type="spellEnd"/>
      <w:r w:rsidRPr="007D6176">
        <w:rPr>
          <w:rFonts w:ascii="Arial" w:hAnsi="Arial" w:cs="Arial"/>
        </w:rPr>
        <w:t xml:space="preserve"> - и</w:t>
      </w:r>
      <w:r w:rsidRPr="007D6176">
        <w:rPr>
          <w:rFonts w:ascii="Arial" w:hAnsi="Arial" w:cs="Arial"/>
        </w:rPr>
        <w:t>л</w:t>
      </w:r>
      <w:r w:rsidRPr="007D6176">
        <w:rPr>
          <w:rFonts w:ascii="Arial" w:hAnsi="Arial" w:cs="Arial"/>
        </w:rPr>
        <w:t>люстрированное руководство по европейским стандартам</w:t>
      </w:r>
      <w:r>
        <w:rPr>
          <w:rFonts w:ascii="Arial" w:hAnsi="Arial" w:cs="Arial"/>
          <w:lang w:val="en-US"/>
        </w:rPr>
        <w:t> </w:t>
      </w:r>
      <w:r>
        <w:rPr>
          <w:rFonts w:ascii="Arial" w:hAnsi="Arial" w:cs="Arial"/>
        </w:rPr>
        <w:t>EN </w:t>
      </w:r>
      <w:r w:rsidRPr="007D6176">
        <w:rPr>
          <w:rFonts w:ascii="Arial" w:hAnsi="Arial" w:cs="Arial"/>
        </w:rPr>
        <w:t>1176 [4].</w:t>
      </w:r>
    </w:p>
    <w:p w:rsidR="00D4624E" w:rsidRPr="00D4624E" w:rsidRDefault="00D4624E" w:rsidP="00C26115">
      <w:pPr>
        <w:ind w:firstLine="720"/>
        <w:jc w:val="both"/>
        <w:rPr>
          <w:rFonts w:ascii="Arial" w:hAnsi="Arial" w:cs="Arial"/>
        </w:rPr>
      </w:pPr>
      <w:r w:rsidRPr="00D4624E">
        <w:rPr>
          <w:rFonts w:ascii="Arial" w:hAnsi="Arial" w:cs="Arial"/>
        </w:rPr>
        <w:t xml:space="preserve">Настоящий подраздел также включает требования к местам возможного </w:t>
      </w:r>
      <w:r w:rsidRPr="00D4624E">
        <w:rPr>
          <w:rFonts w:ascii="Arial" w:hAnsi="Arial" w:cs="Arial"/>
          <w:i/>
        </w:rPr>
        <w:t>защемления</w:t>
      </w:r>
      <w:r w:rsidRPr="00D4624E">
        <w:rPr>
          <w:rFonts w:ascii="Arial" w:hAnsi="Arial" w:cs="Arial"/>
        </w:rPr>
        <w:t xml:space="preserve"> пальцев и других частей тела. </w:t>
      </w:r>
    </w:p>
    <w:p w:rsidR="00432E2F" w:rsidRPr="00D4624E" w:rsidRDefault="00D4624E" w:rsidP="00C26115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D4624E">
        <w:rPr>
          <w:rFonts w:ascii="Arial" w:eastAsia="Arial" w:hAnsi="Arial" w:cs="Arial"/>
          <w:i/>
          <w:color w:val="000000"/>
        </w:rPr>
        <w:t>Защемление</w:t>
      </w:r>
      <w:r w:rsidR="00432E2F" w:rsidRPr="00D4624E">
        <w:rPr>
          <w:rFonts w:ascii="Arial" w:eastAsia="Arial" w:hAnsi="Arial" w:cs="Arial"/>
          <w:color w:val="000000"/>
        </w:rPr>
        <w:t xml:space="preserve"> пальцев может происходить, когда один или несколько пальцев застревают в </w:t>
      </w:r>
      <w:r w:rsidR="003A2566">
        <w:rPr>
          <w:rFonts w:ascii="Arial" w:eastAsia="Arial" w:hAnsi="Arial" w:cs="Arial"/>
          <w:color w:val="000000"/>
        </w:rPr>
        <w:t>отверстиях</w:t>
      </w:r>
      <w:r w:rsidR="00432E2F" w:rsidRPr="00D4624E">
        <w:rPr>
          <w:rFonts w:ascii="Arial" w:eastAsia="Arial" w:hAnsi="Arial" w:cs="Arial"/>
          <w:color w:val="000000"/>
        </w:rPr>
        <w:t xml:space="preserve">, пазах или щелях в твердых материалах, когда остальные части тела движутся или продолжают </w:t>
      </w:r>
      <w:r w:rsidRPr="00D4624E">
        <w:rPr>
          <w:rFonts w:ascii="Arial" w:eastAsia="Arial" w:hAnsi="Arial" w:cs="Arial"/>
          <w:i/>
          <w:iCs/>
          <w:color w:val="000000"/>
        </w:rPr>
        <w:t>принудительное</w:t>
      </w:r>
      <w:r w:rsidR="00432E2F" w:rsidRPr="00D4624E">
        <w:rPr>
          <w:rFonts w:ascii="Arial" w:eastAsia="Arial" w:hAnsi="Arial" w:cs="Arial"/>
          <w:i/>
          <w:iCs/>
          <w:color w:val="000000"/>
        </w:rPr>
        <w:t xml:space="preserve"> движение</w:t>
      </w:r>
      <w:r w:rsidR="00432E2F" w:rsidRPr="00D4624E">
        <w:rPr>
          <w:rFonts w:ascii="Arial" w:eastAsia="Arial" w:hAnsi="Arial" w:cs="Arial"/>
          <w:color w:val="000000"/>
        </w:rPr>
        <w:t>.</w:t>
      </w:r>
    </w:p>
    <w:p w:rsidR="00432E2F" w:rsidRPr="00D4624E" w:rsidRDefault="00432E2F" w:rsidP="00C26115">
      <w:pPr>
        <w:widowControl w:val="0"/>
        <w:spacing w:before="60"/>
        <w:ind w:firstLine="720"/>
        <w:jc w:val="both"/>
        <w:rPr>
          <w:rFonts w:ascii="Arial" w:eastAsia="Arial" w:hAnsi="Arial" w:cs="Arial"/>
          <w:color w:val="000000"/>
        </w:rPr>
      </w:pPr>
      <w:r w:rsidRPr="00D4624E">
        <w:rPr>
          <w:rFonts w:ascii="Arial" w:eastAsia="Arial" w:hAnsi="Arial" w:cs="Arial"/>
          <w:color w:val="000000"/>
        </w:rPr>
        <w:t xml:space="preserve">Размеры </w:t>
      </w:r>
      <w:r w:rsidR="00D4624E" w:rsidRPr="00D4624E">
        <w:rPr>
          <w:rFonts w:ascii="Arial" w:eastAsia="Arial" w:hAnsi="Arial" w:cs="Arial"/>
          <w:color w:val="000000"/>
        </w:rPr>
        <w:t>установлены</w:t>
      </w:r>
      <w:r w:rsidRPr="00D4624E">
        <w:rPr>
          <w:rFonts w:ascii="Arial" w:eastAsia="Arial" w:hAnsi="Arial" w:cs="Arial"/>
          <w:color w:val="000000"/>
        </w:rPr>
        <w:t xml:space="preserve"> с учетом доступных антропометрических данных по толщине и длине мизинца и длине дистального сустава, а также возрастн</w:t>
      </w:r>
      <w:r w:rsidR="00D4624E" w:rsidRPr="00D4624E">
        <w:rPr>
          <w:rFonts w:ascii="Arial" w:eastAsia="Arial" w:hAnsi="Arial" w:cs="Arial"/>
          <w:color w:val="000000"/>
        </w:rPr>
        <w:t>ых групп</w:t>
      </w:r>
      <w:r w:rsidRPr="00D4624E">
        <w:rPr>
          <w:rFonts w:ascii="Arial" w:eastAsia="Arial" w:hAnsi="Arial" w:cs="Arial"/>
          <w:color w:val="000000"/>
        </w:rPr>
        <w:t xml:space="preserve">, </w:t>
      </w:r>
      <w:r w:rsidR="00D4624E" w:rsidRPr="00D4624E">
        <w:rPr>
          <w:rFonts w:ascii="Arial" w:eastAsia="Arial" w:hAnsi="Arial" w:cs="Arial"/>
          <w:color w:val="000000"/>
        </w:rPr>
        <w:t>которые</w:t>
      </w:r>
      <w:r w:rsidRPr="00D4624E">
        <w:rPr>
          <w:rFonts w:ascii="Arial" w:eastAsia="Arial" w:hAnsi="Arial" w:cs="Arial"/>
          <w:color w:val="000000"/>
        </w:rPr>
        <w:t xml:space="preserve"> приемлемы для использования </w:t>
      </w:r>
      <w:r w:rsidRPr="00D4624E">
        <w:rPr>
          <w:rFonts w:ascii="Arial" w:eastAsia="Arial" w:hAnsi="Arial" w:cs="Arial"/>
          <w:i/>
          <w:color w:val="000000"/>
        </w:rPr>
        <w:t>игрушек для активного отдыха</w:t>
      </w:r>
      <w:r w:rsidRPr="00D4624E">
        <w:rPr>
          <w:rFonts w:ascii="Arial" w:eastAsia="Arial" w:hAnsi="Arial" w:cs="Arial"/>
          <w:color w:val="000000"/>
        </w:rPr>
        <w:t>.</w:t>
      </w:r>
    </w:p>
    <w:p w:rsidR="00432E2F" w:rsidRPr="00D4624E" w:rsidRDefault="00432E2F" w:rsidP="00C26115">
      <w:pPr>
        <w:widowControl w:val="0"/>
        <w:spacing w:before="60"/>
        <w:ind w:firstLine="720"/>
        <w:jc w:val="both"/>
        <w:rPr>
          <w:rFonts w:ascii="Arial" w:eastAsia="Arial" w:hAnsi="Arial" w:cs="Arial"/>
          <w:color w:val="000000"/>
        </w:rPr>
      </w:pPr>
      <w:r w:rsidRPr="00D4624E">
        <w:rPr>
          <w:rFonts w:ascii="Arial" w:eastAsia="Arial" w:hAnsi="Arial" w:cs="Arial"/>
          <w:color w:val="000000"/>
        </w:rPr>
        <w:t xml:space="preserve">Не все отверстия или щели на </w:t>
      </w:r>
      <w:r w:rsidRPr="00D4624E">
        <w:rPr>
          <w:rFonts w:ascii="Arial" w:eastAsia="Arial" w:hAnsi="Arial" w:cs="Arial"/>
          <w:i/>
          <w:color w:val="000000"/>
        </w:rPr>
        <w:t>игрушке для активного отдыха</w:t>
      </w:r>
      <w:r w:rsidRPr="00D4624E">
        <w:rPr>
          <w:rFonts w:ascii="Arial" w:eastAsia="Arial" w:hAnsi="Arial" w:cs="Arial"/>
          <w:color w:val="000000"/>
        </w:rPr>
        <w:t xml:space="preserve"> представляют опасность </w:t>
      </w:r>
      <w:r w:rsidR="00D4624E" w:rsidRPr="00D4624E">
        <w:rPr>
          <w:rFonts w:ascii="Arial" w:hAnsi="Arial" w:cs="Arial"/>
          <w:i/>
        </w:rPr>
        <w:t>защемления</w:t>
      </w:r>
      <w:r w:rsidRPr="00D4624E">
        <w:rPr>
          <w:rFonts w:ascii="Arial" w:eastAsia="Arial" w:hAnsi="Arial" w:cs="Arial"/>
          <w:color w:val="000000"/>
        </w:rPr>
        <w:t xml:space="preserve">; </w:t>
      </w:r>
      <w:r w:rsidR="00D4624E" w:rsidRPr="00D4624E">
        <w:rPr>
          <w:rFonts w:ascii="Arial" w:eastAsia="Arial" w:hAnsi="Arial" w:cs="Arial"/>
          <w:color w:val="000000"/>
        </w:rPr>
        <w:t>например</w:t>
      </w:r>
      <w:r w:rsidRPr="00D4624E">
        <w:rPr>
          <w:rFonts w:ascii="Arial" w:eastAsia="Arial" w:hAnsi="Arial" w:cs="Arial"/>
          <w:color w:val="000000"/>
        </w:rPr>
        <w:t xml:space="preserve"> крыши, которые недоступны детям, и часть, находящаяся непосредстве</w:t>
      </w:r>
      <w:r w:rsidRPr="00D4624E">
        <w:rPr>
          <w:rFonts w:ascii="Arial" w:eastAsia="Arial" w:hAnsi="Arial" w:cs="Arial"/>
          <w:color w:val="000000"/>
        </w:rPr>
        <w:t>н</w:t>
      </w:r>
      <w:r w:rsidRPr="00D4624E">
        <w:rPr>
          <w:rFonts w:ascii="Arial" w:eastAsia="Arial" w:hAnsi="Arial" w:cs="Arial"/>
          <w:color w:val="000000"/>
        </w:rPr>
        <w:t>но под поверхностью сидения на элементе</w:t>
      </w:r>
      <w:r w:rsidR="00D4624E" w:rsidRPr="00D4624E">
        <w:rPr>
          <w:rFonts w:ascii="Arial" w:eastAsia="Arial" w:hAnsi="Arial" w:cs="Arial"/>
          <w:color w:val="000000"/>
        </w:rPr>
        <w:t xml:space="preserve"> качания</w:t>
      </w:r>
      <w:r w:rsidRPr="00D4624E">
        <w:rPr>
          <w:rFonts w:ascii="Arial" w:eastAsia="Arial" w:hAnsi="Arial" w:cs="Arial"/>
          <w:color w:val="000000"/>
        </w:rPr>
        <w:t xml:space="preserve"> или </w:t>
      </w:r>
      <w:r w:rsidRPr="00D4624E">
        <w:rPr>
          <w:rFonts w:ascii="Arial" w:eastAsia="Arial" w:hAnsi="Arial" w:cs="Arial"/>
          <w:i/>
          <w:iCs/>
          <w:color w:val="000000"/>
        </w:rPr>
        <w:t>горке.</w:t>
      </w:r>
    </w:p>
    <w:p w:rsidR="003A2566" w:rsidRDefault="00432E2F" w:rsidP="00C26115">
      <w:pPr>
        <w:widowControl w:val="0"/>
        <w:spacing w:before="60"/>
        <w:ind w:firstLine="720"/>
        <w:jc w:val="both"/>
        <w:rPr>
          <w:rFonts w:ascii="Arial" w:eastAsia="Arial" w:hAnsi="Arial" w:cs="Arial"/>
          <w:color w:val="000000"/>
        </w:rPr>
      </w:pPr>
      <w:r w:rsidRPr="00EF27EF">
        <w:rPr>
          <w:rFonts w:ascii="Arial" w:eastAsia="Arial" w:hAnsi="Arial" w:cs="Arial"/>
          <w:color w:val="000000"/>
        </w:rPr>
        <w:t xml:space="preserve">Доступность </w:t>
      </w:r>
      <w:r w:rsidR="00D4624E" w:rsidRPr="00EF27EF">
        <w:rPr>
          <w:rFonts w:ascii="Arial" w:eastAsia="Arial" w:hAnsi="Arial" w:cs="Arial"/>
          <w:color w:val="000000"/>
        </w:rPr>
        <w:t>отверстий</w:t>
      </w:r>
      <w:r w:rsidRPr="00EF27EF">
        <w:rPr>
          <w:rFonts w:ascii="Arial" w:eastAsia="Arial" w:hAnsi="Arial" w:cs="Arial"/>
          <w:color w:val="000000"/>
        </w:rPr>
        <w:t xml:space="preserve">, пазов или щелей </w:t>
      </w:r>
      <w:r w:rsidR="003A2566">
        <w:rPr>
          <w:rFonts w:ascii="Arial" w:eastAsia="Arial" w:hAnsi="Arial" w:cs="Arial"/>
          <w:color w:val="000000"/>
        </w:rPr>
        <w:t>рекомендуется</w:t>
      </w:r>
      <w:r w:rsidRPr="00EF27EF">
        <w:rPr>
          <w:rFonts w:ascii="Arial" w:eastAsia="Arial" w:hAnsi="Arial" w:cs="Arial"/>
          <w:color w:val="000000"/>
        </w:rPr>
        <w:t xml:space="preserve"> оценивать при использовании </w:t>
      </w:r>
      <w:r w:rsidRPr="00EF27EF">
        <w:rPr>
          <w:rFonts w:ascii="Arial" w:eastAsia="Arial" w:hAnsi="Arial" w:cs="Arial"/>
          <w:i/>
          <w:color w:val="000000"/>
        </w:rPr>
        <w:t>и</w:t>
      </w:r>
      <w:r w:rsidRPr="00EF27EF">
        <w:rPr>
          <w:rFonts w:ascii="Arial" w:eastAsia="Arial" w:hAnsi="Arial" w:cs="Arial"/>
          <w:i/>
          <w:color w:val="000000"/>
        </w:rPr>
        <w:t>г</w:t>
      </w:r>
      <w:r w:rsidRPr="00EF27EF">
        <w:rPr>
          <w:rFonts w:ascii="Arial" w:eastAsia="Arial" w:hAnsi="Arial" w:cs="Arial"/>
          <w:i/>
          <w:color w:val="000000"/>
        </w:rPr>
        <w:t>рушки для активного отдых</w:t>
      </w:r>
      <w:r w:rsidR="003A2566">
        <w:rPr>
          <w:rFonts w:ascii="Arial" w:eastAsia="Arial" w:hAnsi="Arial" w:cs="Arial"/>
          <w:i/>
          <w:color w:val="000000"/>
        </w:rPr>
        <w:t>а</w:t>
      </w:r>
      <w:r w:rsidRPr="00EF27EF">
        <w:rPr>
          <w:rFonts w:ascii="Arial" w:eastAsia="Arial" w:hAnsi="Arial" w:cs="Arial"/>
          <w:color w:val="000000"/>
        </w:rPr>
        <w:t xml:space="preserve"> с учетом определения и методов испытания, указанных в </w:t>
      </w:r>
      <w:r w:rsidRPr="00EF27EF">
        <w:rPr>
          <w:rFonts w:ascii="Arial" w:eastAsia="Arial" w:hAnsi="Arial" w:cs="Arial"/>
          <w:color w:val="000000"/>
          <w:lang w:val="en-US"/>
        </w:rPr>
        <w:t>EN</w:t>
      </w:r>
      <w:r w:rsidRPr="00EF27EF">
        <w:rPr>
          <w:rFonts w:ascii="Arial" w:eastAsia="Arial" w:hAnsi="Arial" w:cs="Arial"/>
          <w:color w:val="000000"/>
        </w:rPr>
        <w:t xml:space="preserve"> 71-1.</w:t>
      </w:r>
      <w:r w:rsidRPr="00432E2F">
        <w:rPr>
          <w:rFonts w:eastAsia="Arial"/>
          <w:color w:val="000000"/>
          <w:sz w:val="24"/>
          <w:szCs w:val="24"/>
        </w:rPr>
        <w:t xml:space="preserve"> </w:t>
      </w:r>
      <w:r w:rsidR="003A2566" w:rsidRPr="003A2566">
        <w:rPr>
          <w:rFonts w:ascii="Arial" w:eastAsia="Arial" w:hAnsi="Arial" w:cs="Arial"/>
          <w:color w:val="000000"/>
        </w:rPr>
        <w:t xml:space="preserve">В частности, </w:t>
      </w:r>
      <w:r w:rsidR="007D6176">
        <w:rPr>
          <w:rFonts w:ascii="Arial" w:eastAsia="Arial" w:hAnsi="Arial" w:cs="Arial"/>
          <w:color w:val="000000"/>
        </w:rPr>
        <w:t>отверстия</w:t>
      </w:r>
      <w:r w:rsidR="003A2566" w:rsidRPr="003A2566">
        <w:rPr>
          <w:rFonts w:ascii="Arial" w:eastAsia="Arial" w:hAnsi="Arial" w:cs="Arial"/>
          <w:color w:val="000000"/>
        </w:rPr>
        <w:t xml:space="preserve"> внутри больших </w:t>
      </w:r>
      <w:r w:rsidR="007D6176">
        <w:rPr>
          <w:rFonts w:ascii="Arial" w:eastAsia="Arial" w:hAnsi="Arial" w:cs="Arial"/>
          <w:color w:val="000000"/>
        </w:rPr>
        <w:t>проемов</w:t>
      </w:r>
      <w:r w:rsidR="003A2566" w:rsidRPr="003A2566">
        <w:rPr>
          <w:rFonts w:ascii="Arial" w:eastAsia="Arial" w:hAnsi="Arial" w:cs="Arial"/>
          <w:color w:val="000000"/>
        </w:rPr>
        <w:t xml:space="preserve"> можно считать доступными, если в них входит шаблон</w:t>
      </w:r>
      <w:r w:rsidR="00157769">
        <w:rPr>
          <w:rFonts w:ascii="Arial" w:eastAsia="Arial" w:hAnsi="Arial" w:cs="Arial"/>
          <w:color w:val="000000"/>
        </w:rPr>
        <w:t>ы</w:t>
      </w:r>
      <w:r w:rsidR="003A2566" w:rsidRPr="003A2566">
        <w:rPr>
          <w:rFonts w:ascii="Arial" w:eastAsia="Arial" w:hAnsi="Arial" w:cs="Arial"/>
          <w:color w:val="000000"/>
        </w:rPr>
        <w:t xml:space="preserve"> для определения защемления.</w:t>
      </w:r>
    </w:p>
    <w:p w:rsidR="003A2566" w:rsidRDefault="007D6176" w:rsidP="00C26115">
      <w:pPr>
        <w:widowControl w:val="0"/>
        <w:spacing w:before="60"/>
        <w:ind w:firstLine="720"/>
        <w:jc w:val="both"/>
        <w:rPr>
          <w:rFonts w:ascii="Arial" w:eastAsia="Arial" w:hAnsi="Arial" w:cs="Arial"/>
          <w:color w:val="000000"/>
        </w:rPr>
      </w:pPr>
      <w:bookmarkStart w:id="43" w:name="_Toc356174342"/>
      <w:r w:rsidRPr="007D6176">
        <w:rPr>
          <w:rFonts w:ascii="Arial" w:eastAsia="Arial" w:hAnsi="Arial" w:cs="Arial"/>
          <w:color w:val="000000"/>
        </w:rPr>
        <w:t xml:space="preserve">При выборе материалов необходимо, чтобы </w:t>
      </w:r>
      <w:r>
        <w:rPr>
          <w:rFonts w:ascii="Arial" w:eastAsia="Arial" w:hAnsi="Arial" w:cs="Arial"/>
          <w:color w:val="000000"/>
        </w:rPr>
        <w:t>изготовителем была учтена</w:t>
      </w:r>
      <w:r w:rsidRPr="007D6176">
        <w:rPr>
          <w:rFonts w:ascii="Arial" w:eastAsia="Arial" w:hAnsi="Arial" w:cs="Arial"/>
          <w:color w:val="000000"/>
        </w:rPr>
        <w:t xml:space="preserve"> опасность </w:t>
      </w:r>
      <w:r>
        <w:rPr>
          <w:rFonts w:ascii="Arial" w:eastAsia="Arial" w:hAnsi="Arial" w:cs="Arial"/>
          <w:color w:val="000000"/>
        </w:rPr>
        <w:t>заще</w:t>
      </w:r>
      <w:r>
        <w:rPr>
          <w:rFonts w:ascii="Arial" w:eastAsia="Arial" w:hAnsi="Arial" w:cs="Arial"/>
          <w:color w:val="000000"/>
        </w:rPr>
        <w:t>м</w:t>
      </w:r>
      <w:r>
        <w:rPr>
          <w:rFonts w:ascii="Arial" w:eastAsia="Arial" w:hAnsi="Arial" w:cs="Arial"/>
          <w:color w:val="000000"/>
        </w:rPr>
        <w:t>ления</w:t>
      </w:r>
      <w:r w:rsidRPr="007D6176">
        <w:rPr>
          <w:rFonts w:ascii="Arial" w:eastAsia="Arial" w:hAnsi="Arial" w:cs="Arial"/>
          <w:color w:val="000000"/>
        </w:rPr>
        <w:t xml:space="preserve">, которая может возникнуть из-за </w:t>
      </w:r>
      <w:r>
        <w:rPr>
          <w:rFonts w:ascii="Arial" w:eastAsia="Arial" w:hAnsi="Arial" w:cs="Arial"/>
          <w:color w:val="000000"/>
        </w:rPr>
        <w:t>изменения</w:t>
      </w:r>
      <w:r w:rsidRPr="007D6176">
        <w:rPr>
          <w:rFonts w:ascii="Arial" w:eastAsia="Arial" w:hAnsi="Arial" w:cs="Arial"/>
          <w:color w:val="000000"/>
        </w:rPr>
        <w:t xml:space="preserve"> </w:t>
      </w:r>
      <w:r w:rsidR="00C26115">
        <w:rPr>
          <w:rFonts w:ascii="Arial" w:eastAsia="Arial" w:hAnsi="Arial" w:cs="Arial"/>
          <w:color w:val="000000"/>
        </w:rPr>
        <w:t xml:space="preserve">формы </w:t>
      </w:r>
      <w:r w:rsidRPr="007D6176">
        <w:rPr>
          <w:rFonts w:ascii="Arial" w:eastAsia="Arial" w:hAnsi="Arial" w:cs="Arial"/>
          <w:color w:val="000000"/>
        </w:rPr>
        <w:t>материала во время использования.</w:t>
      </w:r>
    </w:p>
    <w:p w:rsidR="00432E2F" w:rsidRPr="00EF27EF" w:rsidRDefault="00432E2F" w:rsidP="00C26115">
      <w:pPr>
        <w:widowControl w:val="0"/>
        <w:spacing w:before="60"/>
        <w:ind w:firstLine="720"/>
        <w:jc w:val="both"/>
        <w:rPr>
          <w:rFonts w:ascii="Arial" w:hAnsi="Arial" w:cs="Arial"/>
          <w:b/>
          <w:bCs/>
          <w:iCs/>
          <w:color w:val="000000"/>
        </w:rPr>
      </w:pPr>
      <w:r w:rsidRPr="00EF27EF">
        <w:rPr>
          <w:rFonts w:ascii="Arial" w:hAnsi="Arial" w:cs="Arial"/>
          <w:b/>
          <w:bCs/>
          <w:iCs/>
          <w:color w:val="000000"/>
          <w:lang w:val="en-US"/>
        </w:rPr>
        <w:t>A</w:t>
      </w:r>
      <w:r w:rsidRPr="00EF27EF">
        <w:rPr>
          <w:rFonts w:ascii="Arial" w:hAnsi="Arial" w:cs="Arial"/>
          <w:b/>
          <w:bCs/>
          <w:iCs/>
          <w:color w:val="000000"/>
        </w:rPr>
        <w:t>.8</w:t>
      </w:r>
      <w:r w:rsidRPr="00EF27EF">
        <w:rPr>
          <w:rFonts w:ascii="Arial" w:hAnsi="Arial" w:cs="Arial"/>
          <w:b/>
          <w:bCs/>
          <w:iCs/>
          <w:color w:val="000000"/>
        </w:rPr>
        <w:tab/>
      </w:r>
      <w:r w:rsidR="00EF27EF" w:rsidRPr="00EF27EF">
        <w:rPr>
          <w:rFonts w:ascii="Arial" w:hAnsi="Arial" w:cs="Arial"/>
          <w:b/>
          <w:bCs/>
          <w:iCs/>
          <w:color w:val="000000"/>
        </w:rPr>
        <w:t>Г</w:t>
      </w:r>
      <w:r w:rsidRPr="00EF27EF">
        <w:rPr>
          <w:rFonts w:ascii="Arial" w:hAnsi="Arial" w:cs="Arial"/>
          <w:b/>
          <w:bCs/>
          <w:iCs/>
          <w:color w:val="000000"/>
        </w:rPr>
        <w:t>орки (смотрите 4.5)</w:t>
      </w:r>
      <w:bookmarkEnd w:id="43"/>
    </w:p>
    <w:p w:rsidR="00EF27EF" w:rsidRPr="00EF27EF" w:rsidRDefault="00EF27EF" w:rsidP="00C26115">
      <w:pPr>
        <w:ind w:firstLine="720"/>
        <w:jc w:val="both"/>
        <w:rPr>
          <w:rFonts w:ascii="Arial" w:hAnsi="Arial" w:cs="Arial"/>
        </w:rPr>
      </w:pPr>
      <w:r w:rsidRPr="00EF27EF">
        <w:rPr>
          <w:rFonts w:ascii="Arial" w:hAnsi="Arial" w:cs="Arial"/>
        </w:rPr>
        <w:t xml:space="preserve">Требования к </w:t>
      </w:r>
      <w:r w:rsidRPr="00EF27EF">
        <w:rPr>
          <w:rFonts w:ascii="Arial" w:hAnsi="Arial" w:cs="Arial"/>
          <w:i/>
        </w:rPr>
        <w:t>перилам</w:t>
      </w:r>
      <w:r w:rsidRPr="00EF27EF">
        <w:rPr>
          <w:rFonts w:ascii="Arial" w:hAnsi="Arial" w:cs="Arial"/>
        </w:rPr>
        <w:t xml:space="preserve"> стартового участка, а также к лестницам направлены на предо</w:t>
      </w:r>
      <w:r w:rsidRPr="00EF27EF">
        <w:rPr>
          <w:rFonts w:ascii="Arial" w:hAnsi="Arial" w:cs="Arial"/>
        </w:rPr>
        <w:t>т</w:t>
      </w:r>
      <w:r w:rsidRPr="00EF27EF">
        <w:rPr>
          <w:rFonts w:ascii="Arial" w:hAnsi="Arial" w:cs="Arial"/>
        </w:rPr>
        <w:t>вращение падения детей при перемещении их на стартовом участке  к месту сидения.</w:t>
      </w:r>
    </w:p>
    <w:p w:rsidR="00432E2F" w:rsidRPr="004B4F03" w:rsidRDefault="00432E2F" w:rsidP="00C26115">
      <w:pPr>
        <w:keepNext/>
        <w:widowControl w:val="0"/>
        <w:spacing w:before="240" w:after="60"/>
        <w:ind w:firstLine="720"/>
        <w:outlineLvl w:val="1"/>
        <w:rPr>
          <w:rFonts w:ascii="Arial" w:hAnsi="Arial" w:cs="Arial"/>
          <w:b/>
          <w:bCs/>
          <w:iCs/>
          <w:color w:val="000000"/>
        </w:rPr>
      </w:pPr>
      <w:bookmarkStart w:id="44" w:name="_Toc356174343"/>
      <w:r w:rsidRPr="004B4F03">
        <w:rPr>
          <w:rFonts w:ascii="Arial" w:hAnsi="Arial" w:cs="Arial"/>
          <w:b/>
          <w:bCs/>
          <w:iCs/>
          <w:color w:val="000000"/>
          <w:lang w:val="en-US"/>
        </w:rPr>
        <w:t>A</w:t>
      </w:r>
      <w:r w:rsidRPr="004B4F03">
        <w:rPr>
          <w:rFonts w:ascii="Arial" w:hAnsi="Arial" w:cs="Arial"/>
          <w:b/>
          <w:bCs/>
          <w:iCs/>
          <w:color w:val="000000"/>
        </w:rPr>
        <w:t>.9</w:t>
      </w:r>
      <w:r w:rsidRPr="004B4F03">
        <w:rPr>
          <w:rFonts w:ascii="Arial" w:hAnsi="Arial" w:cs="Arial"/>
          <w:b/>
          <w:bCs/>
          <w:iCs/>
          <w:color w:val="000000"/>
        </w:rPr>
        <w:tab/>
      </w:r>
      <w:r w:rsidR="00EF27EF" w:rsidRPr="004B4F03">
        <w:rPr>
          <w:rFonts w:ascii="Arial" w:hAnsi="Arial" w:cs="Arial"/>
          <w:b/>
          <w:bCs/>
          <w:iCs/>
          <w:color w:val="000000"/>
        </w:rPr>
        <w:t>Боковые бортики</w:t>
      </w:r>
      <w:r w:rsidRPr="004B4F03">
        <w:rPr>
          <w:rFonts w:ascii="Arial" w:hAnsi="Arial" w:cs="Arial"/>
          <w:b/>
          <w:bCs/>
          <w:iCs/>
          <w:color w:val="000000"/>
        </w:rPr>
        <w:t xml:space="preserve"> горок (см</w:t>
      </w:r>
      <w:r w:rsidR="00157769">
        <w:rPr>
          <w:rFonts w:ascii="Arial" w:hAnsi="Arial" w:cs="Arial"/>
          <w:b/>
          <w:bCs/>
          <w:iCs/>
          <w:color w:val="000000"/>
        </w:rPr>
        <w:t>.</w:t>
      </w:r>
      <w:r w:rsidRPr="004B4F03">
        <w:rPr>
          <w:rFonts w:ascii="Arial" w:hAnsi="Arial" w:cs="Arial"/>
          <w:b/>
          <w:bCs/>
          <w:iCs/>
          <w:color w:val="000000"/>
        </w:rPr>
        <w:t xml:space="preserve"> 4.5.2)</w:t>
      </w:r>
      <w:bookmarkEnd w:id="44"/>
    </w:p>
    <w:p w:rsidR="00432E2F" w:rsidRPr="00EF27EF" w:rsidRDefault="00432E2F" w:rsidP="00C26115">
      <w:pPr>
        <w:widowControl w:val="0"/>
        <w:spacing w:before="60"/>
        <w:ind w:firstLine="720"/>
        <w:jc w:val="both"/>
        <w:rPr>
          <w:rFonts w:ascii="Arial" w:eastAsia="Arial" w:hAnsi="Arial" w:cs="Arial"/>
          <w:color w:val="000000"/>
        </w:rPr>
      </w:pPr>
      <w:proofErr w:type="gramStart"/>
      <w:r w:rsidRPr="00EF27EF">
        <w:rPr>
          <w:rFonts w:ascii="Arial" w:eastAsia="Arial" w:hAnsi="Arial" w:cs="Arial"/>
          <w:color w:val="000000"/>
        </w:rPr>
        <w:t xml:space="preserve">Целью </w:t>
      </w:r>
      <w:r w:rsidR="006C02F8">
        <w:rPr>
          <w:rFonts w:ascii="Arial" w:eastAsia="Arial" w:hAnsi="Arial" w:cs="Arial"/>
          <w:color w:val="000000"/>
        </w:rPr>
        <w:t>применения</w:t>
      </w:r>
      <w:r w:rsidR="00EF27EF" w:rsidRPr="00EF27EF">
        <w:rPr>
          <w:rFonts w:ascii="Arial" w:eastAsia="Arial" w:hAnsi="Arial" w:cs="Arial"/>
          <w:color w:val="000000"/>
        </w:rPr>
        <w:t xml:space="preserve"> боковых бортиков</w:t>
      </w:r>
      <w:r w:rsidRPr="00EF27EF">
        <w:rPr>
          <w:rFonts w:ascii="Arial" w:eastAsia="Arial" w:hAnsi="Arial" w:cs="Arial"/>
          <w:color w:val="000000"/>
        </w:rPr>
        <w:t xml:space="preserve"> является </w:t>
      </w:r>
      <w:r w:rsidR="003A2566">
        <w:rPr>
          <w:rFonts w:ascii="Arial" w:eastAsia="Arial" w:hAnsi="Arial" w:cs="Arial"/>
          <w:color w:val="000000"/>
        </w:rPr>
        <w:t>избежание</w:t>
      </w:r>
      <w:r w:rsidRPr="00EF27EF">
        <w:rPr>
          <w:rFonts w:ascii="Arial" w:eastAsia="Arial" w:hAnsi="Arial" w:cs="Arial"/>
          <w:color w:val="000000"/>
        </w:rPr>
        <w:t xml:space="preserve"> падений и обеспечение бе</w:t>
      </w:r>
      <w:r w:rsidRPr="00EF27EF">
        <w:rPr>
          <w:rFonts w:ascii="Arial" w:eastAsia="Arial" w:hAnsi="Arial" w:cs="Arial"/>
          <w:color w:val="000000"/>
        </w:rPr>
        <w:t>з</w:t>
      </w:r>
      <w:r w:rsidRPr="00EF27EF">
        <w:rPr>
          <w:rFonts w:ascii="Arial" w:eastAsia="Arial" w:hAnsi="Arial" w:cs="Arial"/>
          <w:color w:val="000000"/>
        </w:rPr>
        <w:t xml:space="preserve">опасного </w:t>
      </w:r>
      <w:r w:rsidR="00EF27EF" w:rsidRPr="00EF27EF">
        <w:rPr>
          <w:rFonts w:ascii="Arial" w:eastAsia="Arial" w:hAnsi="Arial" w:cs="Arial"/>
          <w:i/>
          <w:iCs/>
          <w:color w:val="000000"/>
        </w:rPr>
        <w:t>принудительного</w:t>
      </w:r>
      <w:r w:rsidRPr="00EF27EF">
        <w:rPr>
          <w:rFonts w:ascii="Arial" w:eastAsia="Arial" w:hAnsi="Arial" w:cs="Arial"/>
          <w:i/>
          <w:iCs/>
          <w:color w:val="000000"/>
        </w:rPr>
        <w:t xml:space="preserve"> движения</w:t>
      </w:r>
      <w:r w:rsidRPr="00EF27EF">
        <w:rPr>
          <w:rFonts w:ascii="Arial" w:eastAsia="Arial" w:hAnsi="Arial" w:cs="Arial"/>
          <w:color w:val="000000"/>
        </w:rPr>
        <w:t>, с учетом различных значений минимальной высоты для различных зн</w:t>
      </w:r>
      <w:r w:rsidRPr="00EF27EF">
        <w:rPr>
          <w:rFonts w:ascii="Arial" w:eastAsia="Arial" w:hAnsi="Arial" w:cs="Arial"/>
          <w:color w:val="000000"/>
        </w:rPr>
        <w:t>а</w:t>
      </w:r>
      <w:r w:rsidRPr="00EF27EF">
        <w:rPr>
          <w:rFonts w:ascii="Arial" w:eastAsia="Arial" w:hAnsi="Arial" w:cs="Arial"/>
          <w:color w:val="000000"/>
        </w:rPr>
        <w:t>чений высоты старт</w:t>
      </w:r>
      <w:r w:rsidR="00EF27EF" w:rsidRPr="00EF27EF">
        <w:rPr>
          <w:rFonts w:ascii="Arial" w:eastAsia="Arial" w:hAnsi="Arial" w:cs="Arial"/>
          <w:color w:val="000000"/>
        </w:rPr>
        <w:t>ового участка</w:t>
      </w:r>
      <w:r w:rsidRPr="00EF27EF">
        <w:rPr>
          <w:rFonts w:ascii="Arial" w:eastAsia="Arial" w:hAnsi="Arial" w:cs="Arial"/>
          <w:color w:val="000000"/>
        </w:rPr>
        <w:t xml:space="preserve"> на </w:t>
      </w:r>
      <w:r w:rsidRPr="00EF27EF">
        <w:rPr>
          <w:rFonts w:ascii="Arial" w:eastAsia="Arial" w:hAnsi="Arial" w:cs="Arial"/>
          <w:i/>
          <w:iCs/>
          <w:color w:val="000000"/>
        </w:rPr>
        <w:t>горках.</w:t>
      </w:r>
      <w:proofErr w:type="gramEnd"/>
    </w:p>
    <w:p w:rsidR="00432E2F" w:rsidRPr="004B4F03" w:rsidRDefault="00432E2F" w:rsidP="00C26115">
      <w:pPr>
        <w:keepNext/>
        <w:widowControl w:val="0"/>
        <w:spacing w:before="240" w:after="60"/>
        <w:ind w:firstLine="720"/>
        <w:outlineLvl w:val="1"/>
        <w:rPr>
          <w:rFonts w:ascii="Arial" w:hAnsi="Arial" w:cs="Arial"/>
          <w:b/>
          <w:bCs/>
          <w:iCs/>
          <w:color w:val="000000"/>
        </w:rPr>
      </w:pPr>
      <w:bookmarkStart w:id="45" w:name="_Toc356174344"/>
      <w:r w:rsidRPr="004B4F03">
        <w:rPr>
          <w:rFonts w:ascii="Arial" w:hAnsi="Arial" w:cs="Arial"/>
          <w:b/>
          <w:bCs/>
          <w:iCs/>
          <w:color w:val="000000"/>
          <w:lang w:val="en-US"/>
        </w:rPr>
        <w:lastRenderedPageBreak/>
        <w:t>A</w:t>
      </w:r>
      <w:r w:rsidRPr="004B4F03">
        <w:rPr>
          <w:rFonts w:ascii="Arial" w:hAnsi="Arial" w:cs="Arial"/>
          <w:b/>
          <w:bCs/>
          <w:iCs/>
          <w:color w:val="000000"/>
        </w:rPr>
        <w:t>.10</w:t>
      </w:r>
      <w:r w:rsidRPr="004B4F03">
        <w:rPr>
          <w:rFonts w:ascii="Arial" w:hAnsi="Arial" w:cs="Arial"/>
          <w:b/>
          <w:bCs/>
          <w:iCs/>
          <w:color w:val="000000"/>
        </w:rPr>
        <w:tab/>
        <w:t>Качели (см</w:t>
      </w:r>
      <w:r w:rsidR="00EF27EF" w:rsidRPr="004B4F03">
        <w:rPr>
          <w:rFonts w:ascii="Arial" w:hAnsi="Arial" w:cs="Arial"/>
          <w:b/>
          <w:bCs/>
          <w:iCs/>
          <w:color w:val="000000"/>
        </w:rPr>
        <w:t>.</w:t>
      </w:r>
      <w:r w:rsidRPr="004B4F03">
        <w:rPr>
          <w:rFonts w:ascii="Arial" w:hAnsi="Arial" w:cs="Arial"/>
          <w:b/>
          <w:bCs/>
          <w:iCs/>
          <w:color w:val="000000"/>
        </w:rPr>
        <w:t xml:space="preserve"> 4.6)</w:t>
      </w:r>
      <w:bookmarkEnd w:id="45"/>
    </w:p>
    <w:p w:rsidR="00EF27EF" w:rsidRPr="004B4F03" w:rsidRDefault="00EF27EF" w:rsidP="00C26115">
      <w:pPr>
        <w:ind w:firstLine="720"/>
        <w:jc w:val="both"/>
        <w:rPr>
          <w:rFonts w:ascii="Arial" w:hAnsi="Arial" w:cs="Arial"/>
        </w:rPr>
      </w:pPr>
      <w:r w:rsidRPr="004B4F03">
        <w:rPr>
          <w:rFonts w:ascii="Arial" w:hAnsi="Arial" w:cs="Arial"/>
        </w:rPr>
        <w:t xml:space="preserve">Требования к </w:t>
      </w:r>
      <w:r w:rsidRPr="004B4F03">
        <w:rPr>
          <w:rFonts w:ascii="Arial" w:hAnsi="Arial" w:cs="Arial"/>
          <w:i/>
        </w:rPr>
        <w:t>качелям</w:t>
      </w:r>
      <w:r w:rsidRPr="004B4F03">
        <w:rPr>
          <w:rFonts w:ascii="Arial" w:hAnsi="Arial" w:cs="Arial"/>
        </w:rPr>
        <w:t xml:space="preserve"> направлены на уменьшение рисков, возникающих в результате н</w:t>
      </w:r>
      <w:r w:rsidRPr="004B4F03">
        <w:rPr>
          <w:rFonts w:ascii="Arial" w:hAnsi="Arial" w:cs="Arial"/>
        </w:rPr>
        <w:t>е</w:t>
      </w:r>
      <w:r w:rsidRPr="004B4F03">
        <w:rPr>
          <w:rFonts w:ascii="Arial" w:hAnsi="Arial" w:cs="Arial"/>
        </w:rPr>
        <w:t>правильного монтажа каркаса и/или неправильного расположения подвешиваемых средств, а та</w:t>
      </w:r>
      <w:r w:rsidRPr="004B4F03">
        <w:rPr>
          <w:rFonts w:ascii="Arial" w:hAnsi="Arial" w:cs="Arial"/>
        </w:rPr>
        <w:t>к</w:t>
      </w:r>
      <w:r w:rsidRPr="004B4F03">
        <w:rPr>
          <w:rFonts w:ascii="Arial" w:hAnsi="Arial" w:cs="Arial"/>
        </w:rPr>
        <w:t>же запутывания детей подве</w:t>
      </w:r>
      <w:r w:rsidR="003A2566">
        <w:rPr>
          <w:rFonts w:ascii="Arial" w:hAnsi="Arial" w:cs="Arial"/>
        </w:rPr>
        <w:t>сными</w:t>
      </w:r>
      <w:r w:rsidRPr="004B4F03">
        <w:rPr>
          <w:rFonts w:ascii="Arial" w:hAnsi="Arial" w:cs="Arial"/>
        </w:rPr>
        <w:t xml:space="preserve"> канатами.</w:t>
      </w:r>
    </w:p>
    <w:p w:rsidR="00EF27EF" w:rsidRPr="004B4F03" w:rsidRDefault="00EF27EF" w:rsidP="00C26115">
      <w:pPr>
        <w:ind w:firstLine="720"/>
        <w:jc w:val="both"/>
        <w:rPr>
          <w:rFonts w:ascii="Arial" w:hAnsi="Arial" w:cs="Arial"/>
        </w:rPr>
      </w:pPr>
      <w:r w:rsidRPr="004B4F03">
        <w:rPr>
          <w:rFonts w:ascii="Arial" w:hAnsi="Arial" w:cs="Arial"/>
        </w:rPr>
        <w:t xml:space="preserve">В продажу  также поступают  различные типы </w:t>
      </w:r>
      <w:r w:rsidRPr="004B4F03">
        <w:rPr>
          <w:rFonts w:ascii="Arial" w:hAnsi="Arial" w:cs="Arial"/>
          <w:i/>
        </w:rPr>
        <w:t>качелей</w:t>
      </w:r>
      <w:r w:rsidRPr="004B4F03">
        <w:rPr>
          <w:rFonts w:ascii="Arial" w:hAnsi="Arial" w:cs="Arial"/>
        </w:rPr>
        <w:t xml:space="preserve">. Наиболее распространенный тип  </w:t>
      </w:r>
      <w:r w:rsidRPr="004B4F03">
        <w:rPr>
          <w:rFonts w:ascii="Arial" w:hAnsi="Arial" w:cs="Arial"/>
          <w:i/>
        </w:rPr>
        <w:t>качелей</w:t>
      </w:r>
      <w:r w:rsidRPr="004B4F03">
        <w:rPr>
          <w:rFonts w:ascii="Arial" w:hAnsi="Arial" w:cs="Arial"/>
        </w:rPr>
        <w:t xml:space="preserve"> – </w:t>
      </w:r>
      <w:r w:rsidRPr="004B4F03">
        <w:rPr>
          <w:rFonts w:ascii="Arial" w:hAnsi="Arial" w:cs="Arial"/>
          <w:i/>
        </w:rPr>
        <w:t>качели</w:t>
      </w:r>
      <w:r w:rsidRPr="004B4F03">
        <w:rPr>
          <w:rFonts w:ascii="Arial" w:hAnsi="Arial" w:cs="Arial"/>
        </w:rPr>
        <w:t xml:space="preserve"> для самых маленьких детей, которые еще не умеют ходить. Данный тип </w:t>
      </w:r>
      <w:r w:rsidRPr="004B4F03">
        <w:rPr>
          <w:rFonts w:ascii="Arial" w:hAnsi="Arial" w:cs="Arial"/>
          <w:i/>
        </w:rPr>
        <w:t>качелей</w:t>
      </w:r>
      <w:r w:rsidRPr="004B4F03">
        <w:rPr>
          <w:rFonts w:ascii="Arial" w:hAnsi="Arial" w:cs="Arial"/>
        </w:rPr>
        <w:t xml:space="preserve"> предназначен для подвешивания, например в проеме двери. Такие </w:t>
      </w:r>
      <w:r w:rsidRPr="004B4F03">
        <w:rPr>
          <w:rFonts w:ascii="Arial" w:hAnsi="Arial" w:cs="Arial"/>
          <w:i/>
        </w:rPr>
        <w:t>качели</w:t>
      </w:r>
      <w:r w:rsidRPr="004B4F03">
        <w:rPr>
          <w:rFonts w:ascii="Arial" w:hAnsi="Arial" w:cs="Arial"/>
        </w:rPr>
        <w:t xml:space="preserve"> испытывают с нагру</w:t>
      </w:r>
      <w:r w:rsidRPr="004B4F03">
        <w:rPr>
          <w:rFonts w:ascii="Arial" w:hAnsi="Arial" w:cs="Arial"/>
        </w:rPr>
        <w:t>з</w:t>
      </w:r>
      <w:r w:rsidRPr="004B4F03">
        <w:rPr>
          <w:rFonts w:ascii="Arial" w:hAnsi="Arial" w:cs="Arial"/>
        </w:rPr>
        <w:t xml:space="preserve">кой, эквивалентной массе 200 кг, исходя из того, что данные </w:t>
      </w:r>
      <w:r w:rsidRPr="004B4F03">
        <w:rPr>
          <w:rFonts w:ascii="Arial" w:hAnsi="Arial" w:cs="Arial"/>
          <w:i/>
        </w:rPr>
        <w:t>качели</w:t>
      </w:r>
      <w:r w:rsidRPr="004B4F03">
        <w:rPr>
          <w:rFonts w:ascii="Arial" w:hAnsi="Arial" w:cs="Arial"/>
        </w:rPr>
        <w:t xml:space="preserve"> могут  использоваться ребе</w:t>
      </w:r>
      <w:r w:rsidRPr="004B4F03">
        <w:rPr>
          <w:rFonts w:ascii="Arial" w:hAnsi="Arial" w:cs="Arial"/>
        </w:rPr>
        <w:t>н</w:t>
      </w:r>
      <w:r w:rsidRPr="004B4F03">
        <w:rPr>
          <w:rFonts w:ascii="Arial" w:hAnsi="Arial" w:cs="Arial"/>
        </w:rPr>
        <w:t xml:space="preserve">ком  старшего возраста. Однако если </w:t>
      </w:r>
      <w:r w:rsidRPr="004B4F03">
        <w:rPr>
          <w:rFonts w:ascii="Arial" w:hAnsi="Arial" w:cs="Arial"/>
          <w:i/>
        </w:rPr>
        <w:t>качели</w:t>
      </w:r>
      <w:r w:rsidRPr="004B4F03">
        <w:rPr>
          <w:rFonts w:ascii="Arial" w:hAnsi="Arial" w:cs="Arial"/>
        </w:rPr>
        <w:t xml:space="preserve"> монтируются к перекладине в качестве самосто</w:t>
      </w:r>
      <w:r w:rsidRPr="004B4F03">
        <w:rPr>
          <w:rFonts w:ascii="Arial" w:hAnsi="Arial" w:cs="Arial"/>
        </w:rPr>
        <w:t>я</w:t>
      </w:r>
      <w:r w:rsidRPr="004B4F03">
        <w:rPr>
          <w:rFonts w:ascii="Arial" w:hAnsi="Arial" w:cs="Arial"/>
        </w:rPr>
        <w:t xml:space="preserve">тельной конструкции на высоте не более 120 см над уровнем </w:t>
      </w:r>
      <w:r w:rsidR="004E4E54">
        <w:rPr>
          <w:rFonts w:ascii="Arial" w:hAnsi="Arial" w:cs="Arial"/>
        </w:rPr>
        <w:t>опорной поверхности</w:t>
      </w:r>
      <w:r w:rsidRPr="004B4F03">
        <w:rPr>
          <w:rFonts w:ascii="Arial" w:hAnsi="Arial" w:cs="Arial"/>
        </w:rPr>
        <w:t>, то испытание прочн</w:t>
      </w:r>
      <w:r w:rsidRPr="004B4F03">
        <w:rPr>
          <w:rFonts w:ascii="Arial" w:hAnsi="Arial" w:cs="Arial"/>
        </w:rPr>
        <w:t>о</w:t>
      </w:r>
      <w:r w:rsidRPr="004B4F03">
        <w:rPr>
          <w:rFonts w:ascii="Arial" w:hAnsi="Arial" w:cs="Arial"/>
        </w:rPr>
        <w:t xml:space="preserve">сти </w:t>
      </w:r>
      <w:r w:rsidRPr="004B4F03">
        <w:rPr>
          <w:rFonts w:ascii="Arial" w:hAnsi="Arial" w:cs="Arial"/>
          <w:i/>
        </w:rPr>
        <w:t>качелей</w:t>
      </w:r>
      <w:r w:rsidRPr="004B4F03">
        <w:rPr>
          <w:rFonts w:ascii="Arial" w:hAnsi="Arial" w:cs="Arial"/>
        </w:rPr>
        <w:t xml:space="preserve"> проводят с нагрузкой, эквивалентной массе 66 кг.</w:t>
      </w:r>
    </w:p>
    <w:p w:rsidR="00EF27EF" w:rsidRPr="004B4F03" w:rsidRDefault="00EF27EF" w:rsidP="00C26115">
      <w:pPr>
        <w:ind w:firstLine="720"/>
        <w:jc w:val="both"/>
        <w:rPr>
          <w:rFonts w:ascii="Arial" w:hAnsi="Arial" w:cs="Arial"/>
        </w:rPr>
      </w:pPr>
      <w:r w:rsidRPr="004B4F03">
        <w:rPr>
          <w:rFonts w:ascii="Arial" w:hAnsi="Arial" w:cs="Arial"/>
        </w:rPr>
        <w:t>Имели место несчастные случаи в результате опрокидывания сиденья качелей. Чтобы и</w:t>
      </w:r>
      <w:r w:rsidRPr="004B4F03">
        <w:rPr>
          <w:rFonts w:ascii="Arial" w:hAnsi="Arial" w:cs="Arial"/>
        </w:rPr>
        <w:t>з</w:t>
      </w:r>
      <w:r w:rsidRPr="004B4F03">
        <w:rPr>
          <w:rFonts w:ascii="Arial" w:hAnsi="Arial" w:cs="Arial"/>
        </w:rPr>
        <w:t xml:space="preserve">бежать этого, необходимо крепить подвесные </w:t>
      </w:r>
      <w:r w:rsidR="003A2566">
        <w:rPr>
          <w:rFonts w:ascii="Arial" w:hAnsi="Arial" w:cs="Arial"/>
        </w:rPr>
        <w:t>канаты</w:t>
      </w:r>
      <w:r w:rsidRPr="004B4F03">
        <w:rPr>
          <w:rFonts w:ascii="Arial" w:hAnsi="Arial" w:cs="Arial"/>
        </w:rPr>
        <w:t xml:space="preserve"> к четырем внешним  углам сиденья для  ра</w:t>
      </w:r>
      <w:r w:rsidRPr="004B4F03">
        <w:rPr>
          <w:rFonts w:ascii="Arial" w:hAnsi="Arial" w:cs="Arial"/>
        </w:rPr>
        <w:t>с</w:t>
      </w:r>
      <w:r w:rsidRPr="004B4F03">
        <w:rPr>
          <w:rFonts w:ascii="Arial" w:hAnsi="Arial" w:cs="Arial"/>
        </w:rPr>
        <w:t>пределения центра тяжести ребенка.</w:t>
      </w:r>
    </w:p>
    <w:p w:rsidR="00EF27EF" w:rsidRPr="004B4F03" w:rsidRDefault="00EF27EF" w:rsidP="00C26115">
      <w:pPr>
        <w:ind w:firstLine="720"/>
        <w:jc w:val="both"/>
        <w:rPr>
          <w:rFonts w:ascii="Arial" w:hAnsi="Arial" w:cs="Arial"/>
        </w:rPr>
      </w:pPr>
      <w:r w:rsidRPr="004B4F03">
        <w:rPr>
          <w:rFonts w:ascii="Arial" w:hAnsi="Arial" w:cs="Arial"/>
        </w:rPr>
        <w:t xml:space="preserve">Испытание </w:t>
      </w:r>
      <w:r w:rsidRPr="004B4F03">
        <w:rPr>
          <w:rFonts w:ascii="Arial" w:hAnsi="Arial" w:cs="Arial"/>
          <w:i/>
        </w:rPr>
        <w:t>качелей</w:t>
      </w:r>
      <w:r w:rsidRPr="004B4F03">
        <w:rPr>
          <w:rFonts w:ascii="Arial" w:hAnsi="Arial" w:cs="Arial"/>
        </w:rPr>
        <w:t xml:space="preserve">, предназначенных  для детей в возрасте старше 36 </w:t>
      </w:r>
      <w:proofErr w:type="spellStart"/>
      <w:r w:rsidRPr="004B4F03">
        <w:rPr>
          <w:rFonts w:ascii="Arial" w:hAnsi="Arial" w:cs="Arial"/>
        </w:rPr>
        <w:t>мес</w:t>
      </w:r>
      <w:proofErr w:type="spellEnd"/>
      <w:r w:rsidRPr="004B4F03">
        <w:rPr>
          <w:rFonts w:ascii="Arial" w:hAnsi="Arial" w:cs="Arial"/>
        </w:rPr>
        <w:t xml:space="preserve">,  проводится с нагрузкой, эквивалентной массе 200 кг. Многоместные </w:t>
      </w:r>
      <w:r w:rsidRPr="004B4F03">
        <w:rPr>
          <w:rFonts w:ascii="Arial" w:hAnsi="Arial" w:cs="Arial"/>
          <w:i/>
        </w:rPr>
        <w:t>качели</w:t>
      </w:r>
      <w:r w:rsidRPr="004B4F03">
        <w:rPr>
          <w:rFonts w:ascii="Arial" w:hAnsi="Arial" w:cs="Arial"/>
        </w:rPr>
        <w:t xml:space="preserve"> испытывают с нагрузкой, эквив</w:t>
      </w:r>
      <w:r w:rsidRPr="004B4F03">
        <w:rPr>
          <w:rFonts w:ascii="Arial" w:hAnsi="Arial" w:cs="Arial"/>
        </w:rPr>
        <w:t>а</w:t>
      </w:r>
      <w:r w:rsidRPr="004B4F03">
        <w:rPr>
          <w:rFonts w:ascii="Arial" w:hAnsi="Arial" w:cs="Arial"/>
        </w:rPr>
        <w:t xml:space="preserve">лентной массе 200 кг, в течение  1 ч по очереди </w:t>
      </w:r>
      <w:r w:rsidR="00CA7211">
        <w:rPr>
          <w:rFonts w:ascii="Arial" w:hAnsi="Arial" w:cs="Arial"/>
        </w:rPr>
        <w:t xml:space="preserve">каждую </w:t>
      </w:r>
      <w:proofErr w:type="spellStart"/>
      <w:r w:rsidRPr="004B4F03">
        <w:rPr>
          <w:rFonts w:ascii="Arial" w:hAnsi="Arial" w:cs="Arial"/>
          <w:i/>
        </w:rPr>
        <w:t>качел</w:t>
      </w:r>
      <w:r w:rsidR="00CA7211">
        <w:rPr>
          <w:rFonts w:ascii="Arial" w:hAnsi="Arial" w:cs="Arial"/>
          <w:i/>
        </w:rPr>
        <w:t>ь</w:t>
      </w:r>
      <w:proofErr w:type="spellEnd"/>
      <w:r w:rsidRPr="004B4F03">
        <w:rPr>
          <w:rFonts w:ascii="Arial" w:hAnsi="Arial" w:cs="Arial"/>
        </w:rPr>
        <w:t>, Т-образное страховочное устро</w:t>
      </w:r>
      <w:r w:rsidRPr="004B4F03">
        <w:rPr>
          <w:rFonts w:ascii="Arial" w:hAnsi="Arial" w:cs="Arial"/>
        </w:rPr>
        <w:t>й</w:t>
      </w:r>
      <w:r w:rsidRPr="004B4F03">
        <w:rPr>
          <w:rFonts w:ascii="Arial" w:hAnsi="Arial" w:cs="Arial"/>
        </w:rPr>
        <w:t xml:space="preserve">ство и </w:t>
      </w:r>
      <w:proofErr w:type="spellStart"/>
      <w:r w:rsidRPr="004B4F03">
        <w:rPr>
          <w:rFonts w:ascii="Arial" w:hAnsi="Arial" w:cs="Arial"/>
          <w:i/>
        </w:rPr>
        <w:t>качел</w:t>
      </w:r>
      <w:r w:rsidR="00CA7211">
        <w:rPr>
          <w:rFonts w:ascii="Arial" w:hAnsi="Arial" w:cs="Arial"/>
          <w:i/>
        </w:rPr>
        <w:t>ь</w:t>
      </w:r>
      <w:proofErr w:type="spellEnd"/>
      <w:r w:rsidR="00CA7211">
        <w:rPr>
          <w:rFonts w:ascii="Arial" w:hAnsi="Arial" w:cs="Arial"/>
        </w:rPr>
        <w:t>-«</w:t>
      </w:r>
      <w:r w:rsidRPr="004B4F03">
        <w:rPr>
          <w:rFonts w:ascii="Arial" w:hAnsi="Arial" w:cs="Arial"/>
        </w:rPr>
        <w:t>лодочк</w:t>
      </w:r>
      <w:r w:rsidR="00CA7211">
        <w:rPr>
          <w:rFonts w:ascii="Arial" w:hAnsi="Arial" w:cs="Arial"/>
        </w:rPr>
        <w:t>у»</w:t>
      </w:r>
      <w:r w:rsidRPr="004B4F03">
        <w:rPr>
          <w:rFonts w:ascii="Arial" w:hAnsi="Arial" w:cs="Arial"/>
        </w:rPr>
        <w:t>. Затем одновременно располагают нагруз</w:t>
      </w:r>
      <w:r w:rsidR="00CA7211">
        <w:rPr>
          <w:rFonts w:ascii="Arial" w:hAnsi="Arial" w:cs="Arial"/>
        </w:rPr>
        <w:t xml:space="preserve">ку, эквивалентную массе 50 кг, </w:t>
      </w:r>
      <w:r w:rsidRPr="004B4F03">
        <w:rPr>
          <w:rFonts w:ascii="Arial" w:hAnsi="Arial" w:cs="Arial"/>
        </w:rPr>
        <w:t>на каждую поверхность для сидения или стояния.</w:t>
      </w:r>
    </w:p>
    <w:p w:rsidR="00EF27EF" w:rsidRPr="004B4F03" w:rsidRDefault="00EF27EF" w:rsidP="00C26115">
      <w:pPr>
        <w:ind w:firstLine="720"/>
        <w:jc w:val="both"/>
        <w:rPr>
          <w:rFonts w:ascii="Arial" w:hAnsi="Arial" w:cs="Arial"/>
        </w:rPr>
      </w:pPr>
      <w:r w:rsidRPr="004B4F03">
        <w:rPr>
          <w:rFonts w:ascii="Arial" w:hAnsi="Arial" w:cs="Arial"/>
        </w:rPr>
        <w:t xml:space="preserve">Перекладину гибкой подвесной лестницы испытывают таким же образом, как и </w:t>
      </w:r>
      <w:r w:rsidRPr="004B4F03">
        <w:rPr>
          <w:rFonts w:ascii="Arial" w:hAnsi="Arial" w:cs="Arial"/>
          <w:i/>
        </w:rPr>
        <w:t>качели</w:t>
      </w:r>
      <w:r w:rsidRPr="004B4F03">
        <w:rPr>
          <w:rFonts w:ascii="Arial" w:hAnsi="Arial" w:cs="Arial"/>
        </w:rPr>
        <w:t>, прикладывая нагрузку, эквивалентную массе 200 кг.</w:t>
      </w:r>
    </w:p>
    <w:p w:rsidR="00EF27EF" w:rsidRPr="004B4F03" w:rsidRDefault="00EF27EF" w:rsidP="00C26115">
      <w:pPr>
        <w:ind w:firstLine="720"/>
        <w:jc w:val="both"/>
        <w:rPr>
          <w:rFonts w:ascii="Arial" w:hAnsi="Arial" w:cs="Arial"/>
        </w:rPr>
      </w:pPr>
      <w:r w:rsidRPr="004B4F03">
        <w:rPr>
          <w:rFonts w:ascii="Arial" w:hAnsi="Arial" w:cs="Arial"/>
        </w:rPr>
        <w:t xml:space="preserve">Если в конструкции </w:t>
      </w:r>
      <w:r w:rsidRPr="004B4F03">
        <w:rPr>
          <w:rFonts w:ascii="Arial" w:hAnsi="Arial" w:cs="Arial"/>
          <w:i/>
        </w:rPr>
        <w:t>качелей</w:t>
      </w:r>
      <w:r w:rsidRPr="004B4F03">
        <w:rPr>
          <w:rFonts w:ascii="Arial" w:hAnsi="Arial" w:cs="Arial"/>
        </w:rPr>
        <w:t xml:space="preserve"> применяются канаты или текстильные материалы, то они должны быть изготовлены таким образом, чтобы риск удушения вследствие </w:t>
      </w:r>
      <w:r w:rsidRPr="004B4F03">
        <w:rPr>
          <w:rFonts w:ascii="Arial" w:hAnsi="Arial" w:cs="Arial"/>
          <w:i/>
        </w:rPr>
        <w:t>з</w:t>
      </w:r>
      <w:r w:rsidRPr="004B4F03">
        <w:rPr>
          <w:rFonts w:ascii="Arial" w:hAnsi="Arial" w:cs="Arial"/>
          <w:i/>
        </w:rPr>
        <w:t>а</w:t>
      </w:r>
      <w:r w:rsidRPr="004B4F03">
        <w:rPr>
          <w:rFonts w:ascii="Arial" w:hAnsi="Arial" w:cs="Arial"/>
          <w:i/>
        </w:rPr>
        <w:t>щемления</w:t>
      </w:r>
      <w:r w:rsidRPr="004B4F03">
        <w:rPr>
          <w:rFonts w:ascii="Arial" w:hAnsi="Arial" w:cs="Arial"/>
        </w:rPr>
        <w:t xml:space="preserve"> головы ребенка</w:t>
      </w:r>
      <w:r w:rsidR="006C02F8">
        <w:rPr>
          <w:rFonts w:ascii="Arial" w:hAnsi="Arial" w:cs="Arial"/>
        </w:rPr>
        <w:t xml:space="preserve"> </w:t>
      </w:r>
      <w:r w:rsidR="006C02F8" w:rsidRPr="004B4F03">
        <w:rPr>
          <w:rFonts w:ascii="Arial" w:hAnsi="Arial" w:cs="Arial"/>
        </w:rPr>
        <w:t>был минимал</w:t>
      </w:r>
      <w:r w:rsidR="006C02F8">
        <w:rPr>
          <w:rFonts w:ascii="Arial" w:hAnsi="Arial" w:cs="Arial"/>
        </w:rPr>
        <w:t>ьным</w:t>
      </w:r>
      <w:r w:rsidRPr="004B4F03">
        <w:rPr>
          <w:rFonts w:ascii="Arial" w:hAnsi="Arial" w:cs="Arial"/>
        </w:rPr>
        <w:t>. Если канаты или текстильные материалы создают такую опасность, то на них надевают пластмассовые трубки.</w:t>
      </w:r>
    </w:p>
    <w:p w:rsidR="00432E2F" w:rsidRPr="004B4F03" w:rsidRDefault="00432E2F" w:rsidP="00C26115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4B4F03">
        <w:rPr>
          <w:rFonts w:ascii="Arial" w:eastAsia="Arial" w:hAnsi="Arial" w:cs="Arial"/>
          <w:color w:val="000000"/>
        </w:rPr>
        <w:t xml:space="preserve">Требования к максимальному ускорению 50 </w:t>
      </w:r>
      <w:r w:rsidRPr="004B4F03">
        <w:rPr>
          <w:rFonts w:ascii="Arial" w:eastAsia="Arial" w:hAnsi="Arial" w:cs="Arial"/>
          <w:i/>
          <w:color w:val="000000"/>
          <w:lang w:val="en-US"/>
        </w:rPr>
        <w:t>g</w:t>
      </w:r>
      <w:r w:rsidRPr="004B4F03">
        <w:rPr>
          <w:rFonts w:ascii="Arial" w:eastAsia="Arial" w:hAnsi="Arial" w:cs="Arial"/>
          <w:color w:val="000000"/>
        </w:rPr>
        <w:t xml:space="preserve">, придаваемому элементом </w:t>
      </w:r>
      <w:r w:rsidR="00EF27EF" w:rsidRPr="004B4F03">
        <w:rPr>
          <w:rFonts w:ascii="Arial" w:eastAsia="Arial" w:hAnsi="Arial" w:cs="Arial"/>
          <w:color w:val="000000"/>
        </w:rPr>
        <w:t xml:space="preserve">качания </w:t>
      </w:r>
      <w:r w:rsidRPr="004B4F03">
        <w:rPr>
          <w:rFonts w:ascii="Arial" w:eastAsia="Arial" w:hAnsi="Arial" w:cs="Arial"/>
          <w:color w:val="000000"/>
        </w:rPr>
        <w:t xml:space="preserve">голове ребенка, </w:t>
      </w:r>
      <w:r w:rsidR="00295271" w:rsidRPr="004B4F03">
        <w:rPr>
          <w:rFonts w:ascii="Arial" w:eastAsia="Arial" w:hAnsi="Arial" w:cs="Arial"/>
          <w:color w:val="000000"/>
        </w:rPr>
        <w:t>соответствует</w:t>
      </w:r>
      <w:r w:rsidRPr="004B4F03">
        <w:rPr>
          <w:rFonts w:ascii="Arial" w:eastAsia="Arial" w:hAnsi="Arial" w:cs="Arial"/>
          <w:color w:val="000000"/>
        </w:rPr>
        <w:t xml:space="preserve"> требованиям к </w:t>
      </w:r>
      <w:r w:rsidRPr="004B4F03">
        <w:rPr>
          <w:rFonts w:ascii="Arial" w:eastAsia="Arial" w:hAnsi="Arial" w:cs="Arial"/>
          <w:i/>
          <w:iCs/>
          <w:color w:val="000000"/>
        </w:rPr>
        <w:t>качелям</w:t>
      </w:r>
      <w:r w:rsidRPr="004B4F03">
        <w:rPr>
          <w:rFonts w:ascii="Arial" w:eastAsia="Arial" w:hAnsi="Arial" w:cs="Arial"/>
          <w:iCs/>
          <w:color w:val="000000"/>
        </w:rPr>
        <w:t>, являющимся оборудованием для игровых площ</w:t>
      </w:r>
      <w:r w:rsidRPr="004B4F03">
        <w:rPr>
          <w:rFonts w:ascii="Arial" w:eastAsia="Arial" w:hAnsi="Arial" w:cs="Arial"/>
          <w:iCs/>
          <w:color w:val="000000"/>
        </w:rPr>
        <w:t>а</w:t>
      </w:r>
      <w:r w:rsidRPr="004B4F03">
        <w:rPr>
          <w:rFonts w:ascii="Arial" w:eastAsia="Arial" w:hAnsi="Arial" w:cs="Arial"/>
          <w:iCs/>
          <w:color w:val="000000"/>
        </w:rPr>
        <w:t>док</w:t>
      </w:r>
      <w:r w:rsidRPr="004B4F03">
        <w:rPr>
          <w:rFonts w:ascii="Arial" w:eastAsia="Arial" w:hAnsi="Arial" w:cs="Arial"/>
          <w:color w:val="000000"/>
        </w:rPr>
        <w:t xml:space="preserve">. </w:t>
      </w:r>
      <w:r w:rsidR="00295271" w:rsidRPr="004B4F03">
        <w:rPr>
          <w:rFonts w:ascii="Arial" w:eastAsia="Arial" w:hAnsi="Arial" w:cs="Arial"/>
          <w:color w:val="000000"/>
        </w:rPr>
        <w:t>Данное требование</w:t>
      </w:r>
      <w:r w:rsidRPr="004B4F03">
        <w:rPr>
          <w:rFonts w:ascii="Arial" w:eastAsia="Arial" w:hAnsi="Arial" w:cs="Arial"/>
          <w:color w:val="000000"/>
        </w:rPr>
        <w:t xml:space="preserve"> снижает риск получения серьезной травмы головы в случае падения р</w:t>
      </w:r>
      <w:r w:rsidRPr="004B4F03">
        <w:rPr>
          <w:rFonts w:ascii="Arial" w:eastAsia="Arial" w:hAnsi="Arial" w:cs="Arial"/>
          <w:color w:val="000000"/>
        </w:rPr>
        <w:t>е</w:t>
      </w:r>
      <w:r w:rsidRPr="004B4F03">
        <w:rPr>
          <w:rFonts w:ascii="Arial" w:eastAsia="Arial" w:hAnsi="Arial" w:cs="Arial"/>
          <w:color w:val="000000"/>
        </w:rPr>
        <w:t xml:space="preserve">бенка с </w:t>
      </w:r>
      <w:r w:rsidRPr="004B4F03">
        <w:rPr>
          <w:rFonts w:ascii="Arial" w:eastAsia="Arial" w:hAnsi="Arial" w:cs="Arial"/>
          <w:i/>
          <w:iCs/>
          <w:color w:val="000000"/>
        </w:rPr>
        <w:t>качелей</w:t>
      </w:r>
      <w:r w:rsidRPr="004B4F03">
        <w:rPr>
          <w:rFonts w:ascii="Arial" w:eastAsia="Arial" w:hAnsi="Arial" w:cs="Arial"/>
          <w:color w:val="000000"/>
        </w:rPr>
        <w:t xml:space="preserve"> и удара в голову сиденья качелей </w:t>
      </w:r>
      <w:r w:rsidR="00295271" w:rsidRPr="004B4F03">
        <w:rPr>
          <w:rFonts w:ascii="Arial" w:eastAsia="Arial" w:hAnsi="Arial" w:cs="Arial"/>
          <w:color w:val="000000"/>
        </w:rPr>
        <w:t xml:space="preserve">без ребенка </w:t>
      </w:r>
      <w:r w:rsidRPr="004B4F03">
        <w:rPr>
          <w:rFonts w:ascii="Arial" w:eastAsia="Arial" w:hAnsi="Arial" w:cs="Arial"/>
          <w:color w:val="000000"/>
        </w:rPr>
        <w:t xml:space="preserve">при возвратном движении качелей. </w:t>
      </w:r>
      <w:r w:rsidR="00CA7211" w:rsidRPr="00CA7211">
        <w:rPr>
          <w:rFonts w:ascii="Arial" w:eastAsia="Arial" w:hAnsi="Arial" w:cs="Arial"/>
          <w:color w:val="000000"/>
        </w:rPr>
        <w:t>Данное требование не применяется к легким качелям, качелям, не допускающим падения ребенка, или к качелям, устанавливаемым на большой высоте</w:t>
      </w:r>
      <w:r w:rsidR="00157769">
        <w:rPr>
          <w:rFonts w:ascii="Arial" w:eastAsia="Arial" w:hAnsi="Arial" w:cs="Arial"/>
          <w:color w:val="000000"/>
        </w:rPr>
        <w:t xml:space="preserve"> так </w:t>
      </w:r>
      <w:r w:rsidR="00067813">
        <w:rPr>
          <w:rFonts w:ascii="Arial" w:eastAsia="Arial" w:hAnsi="Arial" w:cs="Arial"/>
          <w:color w:val="000000"/>
        </w:rPr>
        <w:t xml:space="preserve">, что возвращающиеся качели не </w:t>
      </w:r>
      <w:r w:rsidR="00CA7211" w:rsidRPr="00CA7211">
        <w:rPr>
          <w:rFonts w:ascii="Arial" w:eastAsia="Arial" w:hAnsi="Arial" w:cs="Arial"/>
          <w:color w:val="000000"/>
        </w:rPr>
        <w:t>могут ударить ребенка в голову</w:t>
      </w:r>
      <w:r w:rsidRPr="004B4F03">
        <w:rPr>
          <w:rFonts w:ascii="Arial" w:eastAsia="Arial" w:hAnsi="Arial" w:cs="Arial"/>
          <w:color w:val="000000"/>
        </w:rPr>
        <w:t>.</w:t>
      </w:r>
    </w:p>
    <w:p w:rsidR="00432E2F" w:rsidRDefault="00432E2F" w:rsidP="00C26115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4B4F03">
        <w:rPr>
          <w:rFonts w:ascii="Arial" w:eastAsia="Arial" w:hAnsi="Arial" w:cs="Arial"/>
          <w:color w:val="000000"/>
        </w:rPr>
        <w:t xml:space="preserve">Требования применяются к любой части раскачивающегося элемента, способной ударить ребенка (потенциальные поверхности </w:t>
      </w:r>
      <w:r w:rsidR="00295271" w:rsidRPr="004B4F03">
        <w:rPr>
          <w:rFonts w:ascii="Arial" w:eastAsia="Arial" w:hAnsi="Arial" w:cs="Arial"/>
          <w:color w:val="000000"/>
        </w:rPr>
        <w:t>удара</w:t>
      </w:r>
      <w:r w:rsidRPr="004B4F03">
        <w:rPr>
          <w:rFonts w:ascii="Arial" w:eastAsia="Arial" w:hAnsi="Arial" w:cs="Arial"/>
          <w:color w:val="000000"/>
        </w:rPr>
        <w:t xml:space="preserve">), а также к упругости иных </w:t>
      </w:r>
      <w:r w:rsidR="00295271" w:rsidRPr="004B4F03">
        <w:rPr>
          <w:rFonts w:ascii="Arial" w:eastAsia="Arial" w:hAnsi="Arial" w:cs="Arial"/>
          <w:color w:val="000000"/>
        </w:rPr>
        <w:t xml:space="preserve">ударных </w:t>
      </w:r>
      <w:r w:rsidRPr="004B4F03">
        <w:rPr>
          <w:rFonts w:ascii="Arial" w:eastAsia="Arial" w:hAnsi="Arial" w:cs="Arial"/>
          <w:color w:val="000000"/>
        </w:rPr>
        <w:t xml:space="preserve">поверхностей на </w:t>
      </w:r>
      <w:r w:rsidRPr="004B4F03">
        <w:rPr>
          <w:rFonts w:ascii="Arial" w:eastAsia="Arial" w:hAnsi="Arial" w:cs="Arial"/>
          <w:i/>
          <w:iCs/>
          <w:color w:val="000000"/>
        </w:rPr>
        <w:t>качелях.</w:t>
      </w:r>
      <w:r w:rsidRPr="004B4F03">
        <w:rPr>
          <w:rFonts w:ascii="Arial" w:eastAsia="Arial" w:hAnsi="Arial" w:cs="Arial"/>
          <w:color w:val="000000"/>
        </w:rPr>
        <w:t xml:space="preserve"> Считается, что эти требования исключают необходимость</w:t>
      </w:r>
      <w:r w:rsidRPr="00295271">
        <w:rPr>
          <w:rFonts w:ascii="Arial" w:eastAsia="Arial" w:hAnsi="Arial" w:cs="Arial"/>
          <w:color w:val="000000"/>
        </w:rPr>
        <w:t xml:space="preserve"> ограничения максимального усилия на единицу площади (см</w:t>
      </w:r>
      <w:r w:rsidR="00295271" w:rsidRPr="00295271">
        <w:rPr>
          <w:rFonts w:ascii="Arial" w:eastAsia="Arial" w:hAnsi="Arial" w:cs="Arial"/>
          <w:color w:val="000000"/>
        </w:rPr>
        <w:t>.</w:t>
      </w:r>
      <w:r w:rsidRPr="00295271">
        <w:rPr>
          <w:rFonts w:ascii="Arial" w:eastAsia="Arial" w:hAnsi="Arial" w:cs="Arial"/>
          <w:color w:val="000000"/>
        </w:rPr>
        <w:t xml:space="preserve"> требования к качелям </w:t>
      </w:r>
      <w:r w:rsidR="00295271" w:rsidRPr="00295271">
        <w:rPr>
          <w:rFonts w:ascii="Arial" w:eastAsia="Arial" w:hAnsi="Arial" w:cs="Arial"/>
          <w:color w:val="000000"/>
        </w:rPr>
        <w:t>дет</w:t>
      </w:r>
      <w:r w:rsidR="00157769">
        <w:rPr>
          <w:rFonts w:ascii="Arial" w:eastAsia="Arial" w:hAnsi="Arial" w:cs="Arial"/>
          <w:color w:val="000000"/>
        </w:rPr>
        <w:t>с</w:t>
      </w:r>
      <w:r w:rsidR="00295271" w:rsidRPr="00295271">
        <w:rPr>
          <w:rFonts w:ascii="Arial" w:eastAsia="Arial" w:hAnsi="Arial" w:cs="Arial"/>
          <w:color w:val="000000"/>
        </w:rPr>
        <w:t xml:space="preserve">кой </w:t>
      </w:r>
      <w:r w:rsidRPr="00295271">
        <w:rPr>
          <w:rFonts w:ascii="Arial" w:eastAsia="Arial" w:hAnsi="Arial" w:cs="Arial"/>
          <w:color w:val="000000"/>
        </w:rPr>
        <w:t>игровой площадк</w:t>
      </w:r>
      <w:r w:rsidR="00157769">
        <w:rPr>
          <w:rFonts w:ascii="Arial" w:eastAsia="Arial" w:hAnsi="Arial" w:cs="Arial"/>
          <w:color w:val="000000"/>
        </w:rPr>
        <w:t>и</w:t>
      </w:r>
      <w:r w:rsidRPr="00295271">
        <w:rPr>
          <w:rFonts w:ascii="Arial" w:eastAsia="Arial" w:hAnsi="Arial" w:cs="Arial"/>
          <w:color w:val="000000"/>
        </w:rPr>
        <w:t>). Метод исп</w:t>
      </w:r>
      <w:r w:rsidRPr="00295271">
        <w:rPr>
          <w:rFonts w:ascii="Arial" w:eastAsia="Arial" w:hAnsi="Arial" w:cs="Arial"/>
          <w:color w:val="000000"/>
        </w:rPr>
        <w:t>ы</w:t>
      </w:r>
      <w:r w:rsidRPr="00295271">
        <w:rPr>
          <w:rFonts w:ascii="Arial" w:eastAsia="Arial" w:hAnsi="Arial" w:cs="Arial"/>
          <w:color w:val="000000"/>
        </w:rPr>
        <w:t>тания учитывает способность детей раскачиваться до очень большой высоты, а именно до точки, в которой их тело находится под углом 60</w:t>
      </w:r>
      <w:r w:rsidR="00295271" w:rsidRPr="00295271">
        <w:rPr>
          <w:rFonts w:ascii="Arial" w:eastAsia="Arial" w:hAnsi="Arial" w:cs="Arial"/>
          <w:color w:val="000000"/>
        </w:rPr>
        <w:t>º</w:t>
      </w:r>
      <w:r w:rsidRPr="00295271">
        <w:rPr>
          <w:rFonts w:ascii="Arial" w:eastAsia="Arial" w:hAnsi="Arial" w:cs="Arial"/>
          <w:color w:val="000000"/>
        </w:rPr>
        <w:t xml:space="preserve"> к вертикали.</w:t>
      </w:r>
    </w:p>
    <w:p w:rsidR="00C26115" w:rsidRPr="00295271" w:rsidRDefault="00C26115" w:rsidP="00C26115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C26115">
        <w:rPr>
          <w:rFonts w:ascii="Arial" w:eastAsia="Arial" w:hAnsi="Arial" w:cs="Arial"/>
          <w:color w:val="000000"/>
        </w:rPr>
        <w:t xml:space="preserve">Материал </w:t>
      </w:r>
      <w:r w:rsidR="00087086">
        <w:rPr>
          <w:rFonts w:ascii="Arial" w:eastAsia="Arial" w:hAnsi="Arial" w:cs="Arial"/>
          <w:color w:val="000000"/>
        </w:rPr>
        <w:t>считается</w:t>
      </w:r>
      <w:r w:rsidRPr="00C26115">
        <w:rPr>
          <w:rFonts w:ascii="Arial" w:eastAsia="Arial" w:hAnsi="Arial" w:cs="Arial"/>
          <w:color w:val="000000"/>
        </w:rPr>
        <w:t xml:space="preserve"> упругим, если он способен восстановить свою первоначальную фо</w:t>
      </w:r>
      <w:r w:rsidRPr="00C26115">
        <w:rPr>
          <w:rFonts w:ascii="Arial" w:eastAsia="Arial" w:hAnsi="Arial" w:cs="Arial"/>
          <w:color w:val="000000"/>
        </w:rPr>
        <w:t>р</w:t>
      </w:r>
      <w:r w:rsidRPr="00C26115">
        <w:rPr>
          <w:rFonts w:ascii="Arial" w:eastAsia="Arial" w:hAnsi="Arial" w:cs="Arial"/>
          <w:color w:val="000000"/>
        </w:rPr>
        <w:t>му, положение или поглощать ударную нагрузку после изгиба, растяжения, сжатия, удара или др</w:t>
      </w:r>
      <w:r w:rsidRPr="00C26115">
        <w:rPr>
          <w:rFonts w:ascii="Arial" w:eastAsia="Arial" w:hAnsi="Arial" w:cs="Arial"/>
          <w:color w:val="000000"/>
        </w:rPr>
        <w:t>у</w:t>
      </w:r>
      <w:r w:rsidRPr="00C26115">
        <w:rPr>
          <w:rFonts w:ascii="Arial" w:eastAsia="Arial" w:hAnsi="Arial" w:cs="Arial"/>
          <w:color w:val="000000"/>
        </w:rPr>
        <w:t xml:space="preserve">гих действий.  Требование «упругого» материала в этом стандарте касается не только очевидного </w:t>
      </w:r>
      <w:r>
        <w:rPr>
          <w:rFonts w:ascii="Arial" w:eastAsia="Arial" w:hAnsi="Arial" w:cs="Arial"/>
          <w:color w:val="000000"/>
        </w:rPr>
        <w:t>внешнего</w:t>
      </w:r>
      <w:r w:rsidRPr="00C26115">
        <w:rPr>
          <w:rFonts w:ascii="Arial" w:eastAsia="Arial" w:hAnsi="Arial" w:cs="Arial"/>
          <w:color w:val="000000"/>
        </w:rPr>
        <w:t xml:space="preserve"> материала тестируемой игрушки, но также и полно</w:t>
      </w:r>
      <w:r>
        <w:rPr>
          <w:rFonts w:ascii="Arial" w:eastAsia="Arial" w:hAnsi="Arial" w:cs="Arial"/>
          <w:color w:val="000000"/>
        </w:rPr>
        <w:t>й</w:t>
      </w:r>
      <w:r w:rsidRPr="00C26115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>конструкции</w:t>
      </w:r>
      <w:r w:rsidRPr="00C26115">
        <w:rPr>
          <w:rFonts w:ascii="Arial" w:eastAsia="Arial" w:hAnsi="Arial" w:cs="Arial"/>
          <w:color w:val="000000"/>
        </w:rPr>
        <w:t xml:space="preserve"> игрушки или элемента игрушки.  Например, сталь как материал не будет называться упругим материалом.  </w:t>
      </w:r>
      <w:r>
        <w:rPr>
          <w:rFonts w:ascii="Arial" w:eastAsia="Arial" w:hAnsi="Arial" w:cs="Arial"/>
          <w:color w:val="000000"/>
        </w:rPr>
        <w:t>При этом</w:t>
      </w:r>
      <w:r w:rsidRPr="00C26115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 xml:space="preserve">упругим материалом будет считаться </w:t>
      </w:r>
      <w:r w:rsidRPr="00C26115">
        <w:rPr>
          <w:rFonts w:ascii="Arial" w:eastAsia="Arial" w:hAnsi="Arial" w:cs="Arial"/>
          <w:color w:val="000000"/>
        </w:rPr>
        <w:t xml:space="preserve">тонкая проволока, обернутая </w:t>
      </w:r>
      <w:r>
        <w:rPr>
          <w:rFonts w:ascii="Arial" w:eastAsia="Arial" w:hAnsi="Arial" w:cs="Arial"/>
          <w:color w:val="000000"/>
        </w:rPr>
        <w:t>материалом</w:t>
      </w:r>
      <w:r w:rsidRPr="00C26115">
        <w:rPr>
          <w:rFonts w:ascii="Arial" w:eastAsia="Arial" w:hAnsi="Arial" w:cs="Arial"/>
          <w:color w:val="000000"/>
        </w:rPr>
        <w:t xml:space="preserve">, </w:t>
      </w:r>
      <w:r>
        <w:rPr>
          <w:rFonts w:ascii="Arial" w:eastAsia="Arial" w:hAnsi="Arial" w:cs="Arial"/>
          <w:color w:val="000000"/>
        </w:rPr>
        <w:t xml:space="preserve">который </w:t>
      </w:r>
      <w:r w:rsidRPr="00C26115">
        <w:rPr>
          <w:rFonts w:ascii="Arial" w:eastAsia="Arial" w:hAnsi="Arial" w:cs="Arial"/>
          <w:color w:val="000000"/>
        </w:rPr>
        <w:t>считае</w:t>
      </w:r>
      <w:r w:rsidRPr="00C26115">
        <w:rPr>
          <w:rFonts w:ascii="Arial" w:eastAsia="Arial" w:hAnsi="Arial" w:cs="Arial"/>
          <w:color w:val="000000"/>
        </w:rPr>
        <w:t>т</w:t>
      </w:r>
      <w:r w:rsidRPr="00C26115">
        <w:rPr>
          <w:rFonts w:ascii="Arial" w:eastAsia="Arial" w:hAnsi="Arial" w:cs="Arial"/>
          <w:color w:val="000000"/>
        </w:rPr>
        <w:t>ся упруг</w:t>
      </w:r>
      <w:r>
        <w:rPr>
          <w:rFonts w:ascii="Arial" w:eastAsia="Arial" w:hAnsi="Arial" w:cs="Arial"/>
          <w:color w:val="000000"/>
        </w:rPr>
        <w:t>им</w:t>
      </w:r>
      <w:r w:rsidRPr="00C26115">
        <w:rPr>
          <w:rFonts w:ascii="Arial" w:eastAsia="Arial" w:hAnsi="Arial" w:cs="Arial"/>
          <w:color w:val="000000"/>
        </w:rPr>
        <w:t xml:space="preserve"> сам по себе (например, </w:t>
      </w:r>
      <w:r>
        <w:rPr>
          <w:rFonts w:ascii="Arial" w:eastAsia="Arial" w:hAnsi="Arial" w:cs="Arial"/>
          <w:color w:val="000000"/>
        </w:rPr>
        <w:t xml:space="preserve">разворачивающиеся </w:t>
      </w:r>
      <w:r w:rsidRPr="00C26115">
        <w:rPr>
          <w:rFonts w:ascii="Arial" w:eastAsia="Arial" w:hAnsi="Arial" w:cs="Arial"/>
          <w:color w:val="000000"/>
        </w:rPr>
        <w:t xml:space="preserve">элементы).  </w:t>
      </w:r>
      <w:r>
        <w:rPr>
          <w:rFonts w:ascii="Arial" w:eastAsia="Arial" w:hAnsi="Arial" w:cs="Arial"/>
          <w:color w:val="000000"/>
        </w:rPr>
        <w:t>И</w:t>
      </w:r>
      <w:r w:rsidRPr="00C26115">
        <w:rPr>
          <w:rFonts w:ascii="Arial" w:eastAsia="Arial" w:hAnsi="Arial" w:cs="Arial"/>
          <w:color w:val="000000"/>
        </w:rPr>
        <w:t>грушечный элемент должен быть оценен</w:t>
      </w:r>
      <w:r>
        <w:rPr>
          <w:rFonts w:ascii="Arial" w:eastAsia="Arial" w:hAnsi="Arial" w:cs="Arial"/>
          <w:color w:val="000000"/>
        </w:rPr>
        <w:t xml:space="preserve"> полностью</w:t>
      </w:r>
      <w:r w:rsidRPr="00C26115">
        <w:rPr>
          <w:rFonts w:ascii="Arial" w:eastAsia="Arial" w:hAnsi="Arial" w:cs="Arial"/>
          <w:color w:val="000000"/>
        </w:rPr>
        <w:t>, и его поведение должно соответствовать указанным выше критериям, чтобы считаться упругим элементом.</w:t>
      </w:r>
    </w:p>
    <w:p w:rsidR="00432E2F" w:rsidRPr="004B4F03" w:rsidRDefault="00295271" w:rsidP="00C26115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4B4F03">
        <w:rPr>
          <w:rFonts w:ascii="Arial" w:eastAsia="Arial" w:hAnsi="Arial" w:cs="Arial"/>
          <w:color w:val="000000"/>
        </w:rPr>
        <w:t>Общие требования к</w:t>
      </w:r>
      <w:r w:rsidR="00432E2F" w:rsidRPr="004B4F03">
        <w:rPr>
          <w:rFonts w:ascii="Arial" w:eastAsia="Arial" w:hAnsi="Arial" w:cs="Arial"/>
          <w:color w:val="000000"/>
        </w:rPr>
        <w:t xml:space="preserve"> оборудовани</w:t>
      </w:r>
      <w:r w:rsidRPr="004B4F03">
        <w:rPr>
          <w:rFonts w:ascii="Arial" w:eastAsia="Arial" w:hAnsi="Arial" w:cs="Arial"/>
          <w:color w:val="000000"/>
        </w:rPr>
        <w:t>ю</w:t>
      </w:r>
      <w:r w:rsidR="00432E2F" w:rsidRPr="004B4F03">
        <w:rPr>
          <w:rFonts w:ascii="Arial" w:eastAsia="Arial" w:hAnsi="Arial" w:cs="Arial"/>
          <w:color w:val="000000"/>
        </w:rPr>
        <w:t xml:space="preserve"> для испытани</w:t>
      </w:r>
      <w:r w:rsidRPr="004B4F03">
        <w:rPr>
          <w:rFonts w:ascii="Arial" w:eastAsia="Arial" w:hAnsi="Arial" w:cs="Arial"/>
          <w:color w:val="000000"/>
        </w:rPr>
        <w:t>й</w:t>
      </w:r>
      <w:r w:rsidR="00432E2F" w:rsidRPr="004B4F03">
        <w:rPr>
          <w:rFonts w:ascii="Arial" w:eastAsia="Arial" w:hAnsi="Arial" w:cs="Arial"/>
          <w:color w:val="000000"/>
        </w:rPr>
        <w:t xml:space="preserve"> акселерометра и регистрирующего устройства, насколько возможно, </w:t>
      </w:r>
      <w:r w:rsidR="004B4F03" w:rsidRPr="004B4F03">
        <w:rPr>
          <w:rFonts w:ascii="Arial" w:eastAsia="Arial" w:hAnsi="Arial" w:cs="Arial"/>
          <w:color w:val="000000"/>
        </w:rPr>
        <w:t>должны соответствовать</w:t>
      </w:r>
      <w:r w:rsidR="00432E2F" w:rsidRPr="004B4F03">
        <w:rPr>
          <w:rFonts w:ascii="Arial" w:eastAsia="Arial" w:hAnsi="Arial" w:cs="Arial"/>
          <w:color w:val="000000"/>
        </w:rPr>
        <w:t xml:space="preserve"> EN 1177</w:t>
      </w:r>
      <w:r w:rsidRPr="004B4F03">
        <w:rPr>
          <w:rFonts w:ascii="Arial" w:eastAsia="Arial" w:hAnsi="Arial" w:cs="Arial"/>
          <w:color w:val="000000"/>
        </w:rPr>
        <w:t>.</w:t>
      </w:r>
    </w:p>
    <w:p w:rsidR="00432E2F" w:rsidRDefault="00CA7211" w:rsidP="00C26115">
      <w:pPr>
        <w:widowControl w:val="0"/>
        <w:ind w:firstLine="720"/>
        <w:jc w:val="both"/>
        <w:rPr>
          <w:rFonts w:ascii="Arial" w:eastAsia="Arial" w:hAnsi="Arial" w:cs="Arial"/>
          <w:i/>
          <w:iCs/>
          <w:color w:val="000000"/>
        </w:rPr>
      </w:pPr>
      <w:r>
        <w:rPr>
          <w:rFonts w:ascii="Arial" w:eastAsia="Arial" w:hAnsi="Arial" w:cs="Arial"/>
          <w:color w:val="000000"/>
        </w:rPr>
        <w:t>Точк</w:t>
      </w:r>
      <w:r w:rsidR="00157769">
        <w:rPr>
          <w:rFonts w:ascii="Arial" w:eastAsia="Arial" w:hAnsi="Arial" w:cs="Arial"/>
          <w:color w:val="000000"/>
        </w:rPr>
        <w:t>ой</w:t>
      </w:r>
      <w:r w:rsidR="00432E2F" w:rsidRPr="0088473C">
        <w:rPr>
          <w:rFonts w:ascii="Arial" w:eastAsia="Arial" w:hAnsi="Arial" w:cs="Arial"/>
          <w:color w:val="000000"/>
        </w:rPr>
        <w:t xml:space="preserve"> </w:t>
      </w:r>
      <w:r w:rsidR="00295271" w:rsidRPr="0088473C">
        <w:rPr>
          <w:rFonts w:ascii="Arial" w:eastAsia="Arial" w:hAnsi="Arial" w:cs="Arial"/>
          <w:color w:val="000000"/>
        </w:rPr>
        <w:t>удара</w:t>
      </w:r>
      <w:r w:rsidR="00432E2F" w:rsidRPr="0088473C">
        <w:rPr>
          <w:rFonts w:ascii="Arial" w:eastAsia="Arial" w:hAnsi="Arial" w:cs="Arial"/>
          <w:color w:val="000000"/>
        </w:rPr>
        <w:t xml:space="preserve"> на плоском элементе </w:t>
      </w:r>
      <w:r w:rsidR="00295271" w:rsidRPr="0088473C">
        <w:rPr>
          <w:rFonts w:ascii="Arial" w:eastAsia="Arial" w:hAnsi="Arial" w:cs="Arial"/>
          <w:color w:val="000000"/>
        </w:rPr>
        <w:t xml:space="preserve">качания </w:t>
      </w:r>
      <w:r w:rsidR="00432E2F" w:rsidRPr="0088473C">
        <w:rPr>
          <w:rFonts w:ascii="Arial" w:eastAsia="Arial" w:hAnsi="Arial" w:cs="Arial"/>
          <w:color w:val="000000"/>
        </w:rPr>
        <w:t xml:space="preserve">является центр элемента. Для сидений со спинкой </w:t>
      </w:r>
      <w:r w:rsidR="0088473C" w:rsidRPr="0088473C">
        <w:rPr>
          <w:rFonts w:ascii="Arial" w:eastAsia="Arial" w:hAnsi="Arial" w:cs="Arial"/>
          <w:color w:val="000000"/>
        </w:rPr>
        <w:t xml:space="preserve">ударной </w:t>
      </w:r>
      <w:r w:rsidR="00432E2F" w:rsidRPr="0088473C">
        <w:rPr>
          <w:rFonts w:ascii="Arial" w:eastAsia="Arial" w:hAnsi="Arial" w:cs="Arial"/>
          <w:color w:val="000000"/>
        </w:rPr>
        <w:t xml:space="preserve">поверхностью обычно является </w:t>
      </w:r>
      <w:r w:rsidR="00087086">
        <w:rPr>
          <w:rFonts w:ascii="Arial" w:eastAsia="Arial" w:hAnsi="Arial" w:cs="Arial"/>
          <w:color w:val="000000"/>
        </w:rPr>
        <w:t xml:space="preserve">геометрический </w:t>
      </w:r>
      <w:r w:rsidR="00432E2F" w:rsidRPr="0088473C">
        <w:rPr>
          <w:rFonts w:ascii="Arial" w:eastAsia="Arial" w:hAnsi="Arial" w:cs="Arial"/>
          <w:color w:val="000000"/>
        </w:rPr>
        <w:t>центр горизонтальной части элемента</w:t>
      </w:r>
      <w:r w:rsidR="0088473C" w:rsidRPr="0088473C">
        <w:rPr>
          <w:rFonts w:ascii="Arial" w:eastAsia="Arial" w:hAnsi="Arial" w:cs="Arial"/>
          <w:color w:val="000000"/>
        </w:rPr>
        <w:t xml:space="preserve"> качания</w:t>
      </w:r>
      <w:r w:rsidR="00432E2F" w:rsidRPr="0088473C">
        <w:rPr>
          <w:rFonts w:ascii="Arial" w:eastAsia="Arial" w:hAnsi="Arial" w:cs="Arial"/>
          <w:i/>
          <w:iCs/>
          <w:color w:val="000000"/>
        </w:rPr>
        <w:t>.</w:t>
      </w:r>
    </w:p>
    <w:p w:rsidR="00C26115" w:rsidRPr="00C26115" w:rsidRDefault="00C26115" w:rsidP="00C26115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C26115">
        <w:rPr>
          <w:rFonts w:ascii="Arial" w:eastAsia="Arial" w:hAnsi="Arial" w:cs="Arial"/>
          <w:color w:val="000000"/>
        </w:rPr>
        <w:t>Из-за риска высвобождения узлов во время использования или недостаточного повторного завязывания потребителем (если он развязан для регулировки част</w:t>
      </w:r>
      <w:r w:rsidR="004217A9">
        <w:rPr>
          <w:rFonts w:ascii="Arial" w:eastAsia="Arial" w:hAnsi="Arial" w:cs="Arial"/>
          <w:color w:val="000000"/>
        </w:rPr>
        <w:t>ей</w:t>
      </w:r>
      <w:r w:rsidRPr="00C26115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>качелей</w:t>
      </w:r>
      <w:r w:rsidRPr="00C26115">
        <w:rPr>
          <w:rFonts w:ascii="Arial" w:eastAsia="Arial" w:hAnsi="Arial" w:cs="Arial"/>
          <w:color w:val="000000"/>
        </w:rPr>
        <w:t>), узлам не разр</w:t>
      </w:r>
      <w:r w:rsidRPr="00C26115">
        <w:rPr>
          <w:rFonts w:ascii="Arial" w:eastAsia="Arial" w:hAnsi="Arial" w:cs="Arial"/>
          <w:color w:val="000000"/>
        </w:rPr>
        <w:t>е</w:t>
      </w:r>
      <w:r w:rsidRPr="00C26115">
        <w:rPr>
          <w:rFonts w:ascii="Arial" w:eastAsia="Arial" w:hAnsi="Arial" w:cs="Arial"/>
          <w:color w:val="000000"/>
        </w:rPr>
        <w:t xml:space="preserve">шается прикреплять какую-либо часть </w:t>
      </w:r>
      <w:r w:rsidR="004217A9">
        <w:rPr>
          <w:rFonts w:ascii="Arial" w:eastAsia="Arial" w:hAnsi="Arial" w:cs="Arial"/>
          <w:color w:val="000000"/>
        </w:rPr>
        <w:t>качелей</w:t>
      </w:r>
      <w:r w:rsidRPr="00C26115">
        <w:rPr>
          <w:rFonts w:ascii="Arial" w:eastAsia="Arial" w:hAnsi="Arial" w:cs="Arial"/>
          <w:color w:val="000000"/>
        </w:rPr>
        <w:t xml:space="preserve"> или соединителей подвески, если только </w:t>
      </w:r>
      <w:r w:rsidR="004217A9">
        <w:rPr>
          <w:rFonts w:ascii="Arial" w:eastAsia="Arial" w:hAnsi="Arial" w:cs="Arial"/>
          <w:color w:val="000000"/>
        </w:rPr>
        <w:t>не созд</w:t>
      </w:r>
      <w:r w:rsidR="004217A9">
        <w:rPr>
          <w:rFonts w:ascii="Arial" w:eastAsia="Arial" w:hAnsi="Arial" w:cs="Arial"/>
          <w:color w:val="000000"/>
        </w:rPr>
        <w:t>а</w:t>
      </w:r>
      <w:r w:rsidR="004217A9">
        <w:rPr>
          <w:rFonts w:ascii="Arial" w:eastAsia="Arial" w:hAnsi="Arial" w:cs="Arial"/>
          <w:color w:val="000000"/>
        </w:rPr>
        <w:t xml:space="preserve">ны условия, чтобы </w:t>
      </w:r>
      <w:r w:rsidRPr="00C26115">
        <w:rPr>
          <w:rFonts w:ascii="Arial" w:eastAsia="Arial" w:hAnsi="Arial" w:cs="Arial"/>
          <w:color w:val="000000"/>
        </w:rPr>
        <w:t xml:space="preserve">узлы </w:t>
      </w:r>
      <w:r w:rsidR="004217A9">
        <w:rPr>
          <w:rFonts w:ascii="Arial" w:eastAsia="Arial" w:hAnsi="Arial" w:cs="Arial"/>
          <w:color w:val="000000"/>
        </w:rPr>
        <w:t>было</w:t>
      </w:r>
      <w:r w:rsidRPr="00C26115">
        <w:rPr>
          <w:rFonts w:ascii="Arial" w:eastAsia="Arial" w:hAnsi="Arial" w:cs="Arial"/>
          <w:color w:val="000000"/>
        </w:rPr>
        <w:t xml:space="preserve"> невозможно развязать, не разрушив</w:t>
      </w:r>
      <w:r w:rsidR="004217A9">
        <w:rPr>
          <w:rFonts w:ascii="Arial" w:eastAsia="Arial" w:hAnsi="Arial" w:cs="Arial"/>
          <w:color w:val="000000"/>
        </w:rPr>
        <w:t>,</w:t>
      </w:r>
      <w:r w:rsidRPr="00C26115">
        <w:rPr>
          <w:rFonts w:ascii="Arial" w:eastAsia="Arial" w:hAnsi="Arial" w:cs="Arial"/>
          <w:color w:val="000000"/>
        </w:rPr>
        <w:t xml:space="preserve"> что дало бы понять потребит</w:t>
      </w:r>
      <w:r w:rsidRPr="00C26115">
        <w:rPr>
          <w:rFonts w:ascii="Arial" w:eastAsia="Arial" w:hAnsi="Arial" w:cs="Arial"/>
          <w:color w:val="000000"/>
        </w:rPr>
        <w:t>е</w:t>
      </w:r>
      <w:r w:rsidRPr="00C26115">
        <w:rPr>
          <w:rFonts w:ascii="Arial" w:eastAsia="Arial" w:hAnsi="Arial" w:cs="Arial"/>
          <w:color w:val="000000"/>
        </w:rPr>
        <w:t>лю, что продукт разрушается при попытке его развязать или открыть.</w:t>
      </w:r>
    </w:p>
    <w:p w:rsidR="003A2566" w:rsidRDefault="003A2566" w:rsidP="00C26115">
      <w:pPr>
        <w:keepNext/>
        <w:widowControl w:val="0"/>
        <w:ind w:firstLine="720"/>
        <w:outlineLvl w:val="1"/>
        <w:rPr>
          <w:rFonts w:ascii="Arial" w:hAnsi="Arial" w:cs="Arial"/>
          <w:b/>
          <w:bCs/>
          <w:iCs/>
          <w:color w:val="000000"/>
        </w:rPr>
      </w:pPr>
      <w:bookmarkStart w:id="46" w:name="bookmark87"/>
      <w:bookmarkStart w:id="47" w:name="_Toc356174345"/>
    </w:p>
    <w:p w:rsidR="006C02F8" w:rsidRDefault="006C02F8" w:rsidP="00C26115">
      <w:pPr>
        <w:keepNext/>
        <w:widowControl w:val="0"/>
        <w:ind w:firstLine="720"/>
        <w:outlineLvl w:val="1"/>
        <w:rPr>
          <w:rFonts w:ascii="Arial" w:hAnsi="Arial" w:cs="Arial"/>
          <w:b/>
          <w:bCs/>
          <w:iCs/>
          <w:color w:val="000000"/>
        </w:rPr>
      </w:pPr>
    </w:p>
    <w:p w:rsidR="00432E2F" w:rsidRPr="0088473C" w:rsidRDefault="00432E2F" w:rsidP="00C26115">
      <w:pPr>
        <w:keepNext/>
        <w:widowControl w:val="0"/>
        <w:ind w:firstLine="720"/>
        <w:outlineLvl w:val="1"/>
        <w:rPr>
          <w:rFonts w:ascii="Arial" w:hAnsi="Arial" w:cs="Arial"/>
          <w:b/>
          <w:bCs/>
          <w:iCs/>
          <w:color w:val="000000"/>
        </w:rPr>
      </w:pPr>
      <w:r w:rsidRPr="0088473C">
        <w:rPr>
          <w:rFonts w:ascii="Arial" w:hAnsi="Arial" w:cs="Arial"/>
          <w:b/>
          <w:bCs/>
          <w:iCs/>
          <w:color w:val="000000"/>
          <w:lang w:val="en-US"/>
        </w:rPr>
        <w:t>A</w:t>
      </w:r>
      <w:r w:rsidRPr="0088473C">
        <w:rPr>
          <w:rFonts w:ascii="Arial" w:hAnsi="Arial" w:cs="Arial"/>
          <w:b/>
          <w:bCs/>
          <w:iCs/>
          <w:color w:val="000000"/>
        </w:rPr>
        <w:t>.11</w:t>
      </w:r>
      <w:r w:rsidRPr="0088473C">
        <w:rPr>
          <w:rFonts w:ascii="Arial" w:hAnsi="Arial" w:cs="Arial"/>
          <w:b/>
          <w:bCs/>
          <w:iCs/>
          <w:color w:val="000000"/>
        </w:rPr>
        <w:tab/>
      </w:r>
      <w:r w:rsidR="001771B8">
        <w:rPr>
          <w:rFonts w:ascii="Arial" w:hAnsi="Arial" w:cs="Arial"/>
          <w:b/>
          <w:bCs/>
          <w:iCs/>
          <w:color w:val="000000"/>
        </w:rPr>
        <w:t>Расстояние</w:t>
      </w:r>
      <w:r w:rsidRPr="0088473C">
        <w:rPr>
          <w:rFonts w:ascii="Arial" w:hAnsi="Arial" w:cs="Arial"/>
          <w:b/>
          <w:bCs/>
          <w:iCs/>
          <w:color w:val="000000"/>
        </w:rPr>
        <w:t xml:space="preserve"> между элементами </w:t>
      </w:r>
      <w:r w:rsidR="0056357F">
        <w:rPr>
          <w:rFonts w:ascii="Arial" w:hAnsi="Arial" w:cs="Arial"/>
          <w:b/>
          <w:bCs/>
          <w:iCs/>
          <w:color w:val="000000"/>
        </w:rPr>
        <w:t>качелей</w:t>
      </w:r>
      <w:r w:rsidR="0088473C" w:rsidRPr="0088473C">
        <w:rPr>
          <w:rFonts w:ascii="Arial" w:hAnsi="Arial" w:cs="Arial"/>
          <w:b/>
          <w:bCs/>
          <w:iCs/>
          <w:color w:val="000000"/>
        </w:rPr>
        <w:t xml:space="preserve"> </w:t>
      </w:r>
      <w:r w:rsidRPr="0088473C">
        <w:rPr>
          <w:rFonts w:ascii="Arial" w:hAnsi="Arial" w:cs="Arial"/>
          <w:b/>
          <w:bCs/>
          <w:iCs/>
          <w:color w:val="000000"/>
        </w:rPr>
        <w:t xml:space="preserve">и </w:t>
      </w:r>
      <w:r w:rsidR="0088473C" w:rsidRPr="0088473C">
        <w:rPr>
          <w:rFonts w:ascii="Arial" w:hAnsi="Arial" w:cs="Arial"/>
          <w:b/>
          <w:bCs/>
          <w:iCs/>
          <w:color w:val="000000"/>
        </w:rPr>
        <w:t xml:space="preserve">уровнем </w:t>
      </w:r>
      <w:r w:rsidR="004E4E54">
        <w:rPr>
          <w:rFonts w:ascii="Arial" w:hAnsi="Arial" w:cs="Arial"/>
          <w:b/>
          <w:bCs/>
          <w:iCs/>
          <w:color w:val="000000"/>
        </w:rPr>
        <w:t>опорной поверхности</w:t>
      </w:r>
      <w:r w:rsidR="0088473C" w:rsidRPr="0088473C">
        <w:rPr>
          <w:rFonts w:ascii="Arial" w:hAnsi="Arial" w:cs="Arial"/>
          <w:b/>
          <w:bCs/>
          <w:iCs/>
          <w:color w:val="000000"/>
        </w:rPr>
        <w:t xml:space="preserve"> </w:t>
      </w:r>
      <w:r w:rsidRPr="0088473C">
        <w:rPr>
          <w:rFonts w:ascii="Arial" w:hAnsi="Arial" w:cs="Arial"/>
          <w:b/>
          <w:bCs/>
          <w:iCs/>
          <w:color w:val="000000"/>
        </w:rPr>
        <w:t xml:space="preserve">для </w:t>
      </w:r>
      <w:r w:rsidR="0088473C" w:rsidRPr="0088473C">
        <w:rPr>
          <w:rFonts w:ascii="Arial" w:hAnsi="Arial" w:cs="Arial"/>
          <w:b/>
          <w:bCs/>
          <w:iCs/>
          <w:color w:val="000000"/>
        </w:rPr>
        <w:t xml:space="preserve">качелей с </w:t>
      </w:r>
      <w:r w:rsidRPr="0088473C">
        <w:rPr>
          <w:rFonts w:ascii="Arial" w:hAnsi="Arial" w:cs="Arial"/>
          <w:b/>
          <w:bCs/>
          <w:iCs/>
          <w:color w:val="000000"/>
        </w:rPr>
        <w:t>перекладин</w:t>
      </w:r>
      <w:r w:rsidR="0088473C" w:rsidRPr="0088473C">
        <w:rPr>
          <w:rFonts w:ascii="Arial" w:hAnsi="Arial" w:cs="Arial"/>
          <w:b/>
          <w:bCs/>
          <w:iCs/>
          <w:color w:val="000000"/>
        </w:rPr>
        <w:t>ой</w:t>
      </w:r>
      <w:r w:rsidR="003A2566">
        <w:rPr>
          <w:rFonts w:ascii="Arial" w:hAnsi="Arial" w:cs="Arial"/>
          <w:b/>
          <w:bCs/>
          <w:iCs/>
          <w:color w:val="000000"/>
        </w:rPr>
        <w:t xml:space="preserve">, расположенной на </w:t>
      </w:r>
      <w:r w:rsidR="0088473C" w:rsidRPr="0088473C">
        <w:rPr>
          <w:rFonts w:ascii="Arial" w:hAnsi="Arial" w:cs="Arial"/>
          <w:b/>
          <w:bCs/>
          <w:iCs/>
          <w:color w:val="000000"/>
        </w:rPr>
        <w:t>высот</w:t>
      </w:r>
      <w:r w:rsidR="003A2566">
        <w:rPr>
          <w:rFonts w:ascii="Arial" w:hAnsi="Arial" w:cs="Arial"/>
          <w:b/>
          <w:bCs/>
          <w:iCs/>
          <w:color w:val="000000"/>
        </w:rPr>
        <w:t xml:space="preserve">е </w:t>
      </w:r>
      <w:r w:rsidR="0088473C" w:rsidRPr="0088473C">
        <w:rPr>
          <w:rFonts w:ascii="Arial" w:hAnsi="Arial" w:cs="Arial"/>
          <w:b/>
          <w:bCs/>
          <w:iCs/>
          <w:color w:val="000000"/>
        </w:rPr>
        <w:t>менее</w:t>
      </w:r>
      <w:r w:rsidRPr="0088473C">
        <w:rPr>
          <w:rFonts w:ascii="Arial" w:hAnsi="Arial" w:cs="Arial"/>
          <w:b/>
          <w:bCs/>
          <w:iCs/>
          <w:color w:val="000000"/>
        </w:rPr>
        <w:t xml:space="preserve"> 1200 мм (см</w:t>
      </w:r>
      <w:r w:rsidR="0088473C" w:rsidRPr="0088473C">
        <w:rPr>
          <w:rFonts w:ascii="Arial" w:hAnsi="Arial" w:cs="Arial"/>
          <w:b/>
          <w:bCs/>
          <w:iCs/>
          <w:color w:val="000000"/>
        </w:rPr>
        <w:t>.</w:t>
      </w:r>
      <w:r w:rsidRPr="0088473C">
        <w:rPr>
          <w:rFonts w:ascii="Arial" w:hAnsi="Arial" w:cs="Arial"/>
          <w:b/>
          <w:bCs/>
          <w:iCs/>
          <w:color w:val="000000"/>
        </w:rPr>
        <w:t xml:space="preserve"> 4.6.6)</w:t>
      </w:r>
      <w:bookmarkEnd w:id="46"/>
      <w:bookmarkEnd w:id="47"/>
    </w:p>
    <w:p w:rsidR="00432E2F" w:rsidRPr="001771B8" w:rsidRDefault="00432E2F" w:rsidP="00C26115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1771B8">
        <w:rPr>
          <w:rFonts w:ascii="Arial" w:eastAsia="Arial" w:hAnsi="Arial" w:cs="Arial"/>
          <w:color w:val="000000"/>
        </w:rPr>
        <w:t xml:space="preserve">Для </w:t>
      </w:r>
      <w:r w:rsidRPr="001771B8">
        <w:rPr>
          <w:rFonts w:ascii="Arial" w:eastAsia="Arial" w:hAnsi="Arial" w:cs="Arial"/>
          <w:i/>
          <w:iCs/>
          <w:color w:val="000000"/>
        </w:rPr>
        <w:t>качелей</w:t>
      </w:r>
      <w:r w:rsidRPr="001771B8">
        <w:rPr>
          <w:rFonts w:ascii="Arial" w:eastAsia="Arial" w:hAnsi="Arial" w:cs="Arial"/>
          <w:color w:val="000000"/>
        </w:rPr>
        <w:t xml:space="preserve"> с высотой </w:t>
      </w:r>
      <w:r w:rsidR="003A2566">
        <w:rPr>
          <w:rFonts w:ascii="Arial" w:eastAsia="Arial" w:hAnsi="Arial" w:cs="Arial"/>
          <w:color w:val="000000"/>
        </w:rPr>
        <w:t xml:space="preserve">расположения </w:t>
      </w:r>
      <w:r w:rsidRPr="001771B8">
        <w:rPr>
          <w:rFonts w:ascii="Arial" w:eastAsia="Arial" w:hAnsi="Arial" w:cs="Arial"/>
          <w:i/>
          <w:iCs/>
          <w:color w:val="000000"/>
        </w:rPr>
        <w:t>перекладины</w:t>
      </w:r>
      <w:r w:rsidRPr="001771B8">
        <w:rPr>
          <w:rFonts w:ascii="Arial" w:eastAsia="Arial" w:hAnsi="Arial" w:cs="Arial"/>
          <w:color w:val="000000"/>
        </w:rPr>
        <w:t xml:space="preserve"> </w:t>
      </w:r>
      <w:r w:rsidR="0088473C" w:rsidRPr="001771B8">
        <w:rPr>
          <w:rFonts w:ascii="Arial" w:eastAsia="Arial" w:hAnsi="Arial" w:cs="Arial"/>
          <w:color w:val="000000"/>
        </w:rPr>
        <w:t>мен</w:t>
      </w:r>
      <w:r w:rsidR="0056357F">
        <w:rPr>
          <w:rFonts w:ascii="Arial" w:eastAsia="Arial" w:hAnsi="Arial" w:cs="Arial"/>
          <w:color w:val="000000"/>
        </w:rPr>
        <w:t>ее</w:t>
      </w:r>
      <w:r w:rsidR="0088473C" w:rsidRPr="001771B8">
        <w:rPr>
          <w:rFonts w:ascii="Arial" w:eastAsia="Arial" w:hAnsi="Arial" w:cs="Arial"/>
          <w:color w:val="000000"/>
        </w:rPr>
        <w:t xml:space="preserve"> </w:t>
      </w:r>
      <w:r w:rsidRPr="001771B8">
        <w:rPr>
          <w:rFonts w:ascii="Arial" w:eastAsia="Arial" w:hAnsi="Arial" w:cs="Arial"/>
          <w:color w:val="000000"/>
        </w:rPr>
        <w:t xml:space="preserve">1200 мм допускается </w:t>
      </w:r>
      <w:r w:rsidR="0088473C" w:rsidRPr="001771B8">
        <w:rPr>
          <w:rFonts w:ascii="Arial" w:eastAsia="Arial" w:hAnsi="Arial" w:cs="Arial"/>
          <w:color w:val="000000"/>
        </w:rPr>
        <w:t>использ</w:t>
      </w:r>
      <w:r w:rsidR="0088473C" w:rsidRPr="001771B8">
        <w:rPr>
          <w:rFonts w:ascii="Arial" w:eastAsia="Arial" w:hAnsi="Arial" w:cs="Arial"/>
          <w:color w:val="000000"/>
        </w:rPr>
        <w:t>о</w:t>
      </w:r>
      <w:r w:rsidR="0088473C" w:rsidRPr="001771B8">
        <w:rPr>
          <w:rFonts w:ascii="Arial" w:eastAsia="Arial" w:hAnsi="Arial" w:cs="Arial"/>
          <w:color w:val="000000"/>
        </w:rPr>
        <w:t xml:space="preserve">вать </w:t>
      </w:r>
      <w:r w:rsidR="001771B8" w:rsidRPr="001771B8">
        <w:rPr>
          <w:rFonts w:ascii="Arial" w:eastAsia="Arial" w:hAnsi="Arial" w:cs="Arial"/>
          <w:color w:val="000000"/>
        </w:rPr>
        <w:t>меньшее расстояние</w:t>
      </w:r>
      <w:r w:rsidRPr="001771B8">
        <w:rPr>
          <w:rFonts w:ascii="Arial" w:eastAsia="Arial" w:hAnsi="Arial" w:cs="Arial"/>
          <w:color w:val="000000"/>
        </w:rPr>
        <w:t xml:space="preserve"> </w:t>
      </w:r>
      <w:r w:rsidR="0088473C" w:rsidRPr="001771B8">
        <w:rPr>
          <w:rFonts w:ascii="Arial" w:eastAsia="Arial" w:hAnsi="Arial" w:cs="Arial"/>
          <w:color w:val="000000"/>
        </w:rPr>
        <w:t xml:space="preserve">от уровня </w:t>
      </w:r>
      <w:r w:rsidR="004E4E54">
        <w:rPr>
          <w:rFonts w:ascii="Arial" w:eastAsia="Arial" w:hAnsi="Arial" w:cs="Arial"/>
          <w:color w:val="000000"/>
        </w:rPr>
        <w:t>опорной поверхности</w:t>
      </w:r>
      <w:r w:rsidRPr="001771B8">
        <w:rPr>
          <w:rFonts w:ascii="Arial" w:eastAsia="Arial" w:hAnsi="Arial" w:cs="Arial"/>
          <w:color w:val="000000"/>
        </w:rPr>
        <w:t>, поскольку:</w:t>
      </w:r>
    </w:p>
    <w:p w:rsidR="00432E2F" w:rsidRPr="001771B8" w:rsidRDefault="00B83B1B" w:rsidP="00C26115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i/>
          <w:iCs/>
          <w:color w:val="000000"/>
        </w:rPr>
        <w:t>–</w:t>
      </w:r>
      <w:r w:rsidR="0088473C" w:rsidRPr="001771B8">
        <w:rPr>
          <w:rFonts w:ascii="Arial" w:eastAsia="Arial" w:hAnsi="Arial" w:cs="Arial"/>
          <w:i/>
          <w:iCs/>
          <w:color w:val="000000"/>
        </w:rPr>
        <w:t xml:space="preserve"> </w:t>
      </w:r>
      <w:r w:rsidR="00432E2F" w:rsidRPr="001771B8">
        <w:rPr>
          <w:rFonts w:ascii="Arial" w:eastAsia="Arial" w:hAnsi="Arial" w:cs="Arial"/>
          <w:i/>
          <w:iCs/>
          <w:color w:val="000000"/>
        </w:rPr>
        <w:t>качели</w:t>
      </w:r>
      <w:r w:rsidR="00432E2F" w:rsidRPr="001771B8">
        <w:rPr>
          <w:rFonts w:ascii="Arial" w:eastAsia="Arial" w:hAnsi="Arial" w:cs="Arial"/>
          <w:color w:val="000000"/>
        </w:rPr>
        <w:t xml:space="preserve"> предназначены для использования маленькими детьми, которые не могут раск</w:t>
      </w:r>
      <w:r w:rsidR="00432E2F" w:rsidRPr="001771B8">
        <w:rPr>
          <w:rFonts w:ascii="Arial" w:eastAsia="Arial" w:hAnsi="Arial" w:cs="Arial"/>
          <w:color w:val="000000"/>
        </w:rPr>
        <w:t>а</w:t>
      </w:r>
      <w:r w:rsidR="00432E2F" w:rsidRPr="001771B8">
        <w:rPr>
          <w:rFonts w:ascii="Arial" w:eastAsia="Arial" w:hAnsi="Arial" w:cs="Arial"/>
          <w:color w:val="000000"/>
        </w:rPr>
        <w:t>чиваться сами, и вероятность их падения мала из-за устройства сиденья качелей;</w:t>
      </w:r>
    </w:p>
    <w:p w:rsidR="00432E2F" w:rsidRPr="001771B8" w:rsidRDefault="00B83B1B" w:rsidP="00C26115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–</w:t>
      </w:r>
      <w:r w:rsidR="0088473C" w:rsidRPr="001771B8">
        <w:rPr>
          <w:rFonts w:ascii="Arial" w:eastAsia="Arial" w:hAnsi="Arial" w:cs="Arial"/>
          <w:color w:val="000000"/>
        </w:rPr>
        <w:t xml:space="preserve"> </w:t>
      </w:r>
      <w:r w:rsidR="0056357F" w:rsidRPr="001771B8">
        <w:rPr>
          <w:rFonts w:ascii="Arial" w:eastAsia="Arial" w:hAnsi="Arial" w:cs="Arial"/>
          <w:color w:val="000000"/>
        </w:rPr>
        <w:t>нагрузки</w:t>
      </w:r>
      <w:r w:rsidR="0056357F" w:rsidRPr="001771B8">
        <w:rPr>
          <w:rFonts w:ascii="Arial" w:eastAsia="Arial" w:hAnsi="Arial" w:cs="Arial"/>
          <w:color w:val="000000"/>
        </w:rPr>
        <w:t xml:space="preserve"> </w:t>
      </w:r>
      <w:r w:rsidR="0088473C" w:rsidRPr="001771B8">
        <w:rPr>
          <w:rFonts w:ascii="Arial" w:eastAsia="Arial" w:hAnsi="Arial" w:cs="Arial"/>
          <w:color w:val="000000"/>
        </w:rPr>
        <w:t>маленькие</w:t>
      </w:r>
      <w:r w:rsidR="00432E2F" w:rsidRPr="001771B8">
        <w:rPr>
          <w:rFonts w:ascii="Arial" w:eastAsia="Arial" w:hAnsi="Arial" w:cs="Arial"/>
          <w:color w:val="000000"/>
        </w:rPr>
        <w:t xml:space="preserve">; </w:t>
      </w:r>
    </w:p>
    <w:p w:rsidR="001771B8" w:rsidRPr="001771B8" w:rsidRDefault="00B83B1B" w:rsidP="00C26115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–</w:t>
      </w:r>
      <w:r w:rsidR="001771B8" w:rsidRPr="001771B8">
        <w:rPr>
          <w:rFonts w:ascii="Arial" w:eastAsia="Arial" w:hAnsi="Arial" w:cs="Arial"/>
          <w:color w:val="000000"/>
        </w:rPr>
        <w:t xml:space="preserve"> обеспечивается достаточное раскачивание</w:t>
      </w:r>
      <w:r w:rsidR="003A2566">
        <w:rPr>
          <w:rFonts w:ascii="Arial" w:eastAsia="Arial" w:hAnsi="Arial" w:cs="Arial"/>
          <w:color w:val="000000"/>
        </w:rPr>
        <w:t>.</w:t>
      </w:r>
    </w:p>
    <w:p w:rsidR="00432E2F" w:rsidRPr="001771B8" w:rsidRDefault="001771B8" w:rsidP="00C26115">
      <w:pPr>
        <w:widowControl w:val="0"/>
        <w:ind w:firstLine="720"/>
        <w:jc w:val="both"/>
        <w:rPr>
          <w:rFonts w:ascii="Arial" w:eastAsia="Arial" w:hAnsi="Arial" w:cs="Arial"/>
          <w:color w:val="000000"/>
        </w:rPr>
      </w:pPr>
      <w:r w:rsidRPr="001771B8">
        <w:rPr>
          <w:rFonts w:ascii="Arial" w:eastAsia="Arial" w:hAnsi="Arial" w:cs="Arial"/>
          <w:color w:val="000000"/>
        </w:rPr>
        <w:t xml:space="preserve">Расстояние от уровня </w:t>
      </w:r>
      <w:r w:rsidR="004E4E54">
        <w:rPr>
          <w:rFonts w:ascii="Arial" w:eastAsia="Arial" w:hAnsi="Arial" w:cs="Arial"/>
          <w:color w:val="000000"/>
        </w:rPr>
        <w:t>опорной поверхности</w:t>
      </w:r>
      <w:r w:rsidR="00432E2F" w:rsidRPr="001771B8">
        <w:rPr>
          <w:rFonts w:ascii="Arial" w:eastAsia="Arial" w:hAnsi="Arial" w:cs="Arial"/>
          <w:color w:val="000000"/>
        </w:rPr>
        <w:t xml:space="preserve"> необходим</w:t>
      </w:r>
      <w:r w:rsidRPr="001771B8">
        <w:rPr>
          <w:rFonts w:ascii="Arial" w:eastAsia="Arial" w:hAnsi="Arial" w:cs="Arial"/>
          <w:color w:val="000000"/>
        </w:rPr>
        <w:t>о</w:t>
      </w:r>
      <w:r w:rsidR="00432E2F" w:rsidRPr="001771B8">
        <w:rPr>
          <w:rFonts w:ascii="Arial" w:eastAsia="Arial" w:hAnsi="Arial" w:cs="Arial"/>
          <w:color w:val="000000"/>
        </w:rPr>
        <w:t xml:space="preserve"> для того, чтобы нога не ударялась о </w:t>
      </w:r>
      <w:r w:rsidR="0056357F">
        <w:rPr>
          <w:rFonts w:ascii="Arial" w:eastAsia="Arial" w:hAnsi="Arial" w:cs="Arial"/>
          <w:color w:val="000000"/>
        </w:rPr>
        <w:t>поверхность</w:t>
      </w:r>
      <w:r w:rsidR="00432E2F" w:rsidRPr="001771B8">
        <w:rPr>
          <w:rFonts w:ascii="Arial" w:eastAsia="Arial" w:hAnsi="Arial" w:cs="Arial"/>
          <w:color w:val="000000"/>
        </w:rPr>
        <w:t>. Антропометрические данные показывают, что меньшая длина ноги ребенка в во</w:t>
      </w:r>
      <w:r w:rsidR="00432E2F" w:rsidRPr="001771B8">
        <w:rPr>
          <w:rFonts w:ascii="Arial" w:eastAsia="Arial" w:hAnsi="Arial" w:cs="Arial"/>
          <w:color w:val="000000"/>
        </w:rPr>
        <w:t>з</w:t>
      </w:r>
      <w:r w:rsidR="00432E2F" w:rsidRPr="001771B8">
        <w:rPr>
          <w:rFonts w:ascii="Arial" w:eastAsia="Arial" w:hAnsi="Arial" w:cs="Arial"/>
          <w:color w:val="000000"/>
        </w:rPr>
        <w:t xml:space="preserve">расте от 12 до 18 </w:t>
      </w:r>
      <w:proofErr w:type="spellStart"/>
      <w:r w:rsidR="00432E2F" w:rsidRPr="001771B8">
        <w:rPr>
          <w:rFonts w:ascii="Arial" w:eastAsia="Arial" w:hAnsi="Arial" w:cs="Arial"/>
          <w:color w:val="000000"/>
        </w:rPr>
        <w:t>мес</w:t>
      </w:r>
      <w:proofErr w:type="spellEnd"/>
      <w:r w:rsidR="00432E2F" w:rsidRPr="001771B8">
        <w:rPr>
          <w:rFonts w:ascii="Arial" w:eastAsia="Arial" w:hAnsi="Arial" w:cs="Arial"/>
          <w:color w:val="000000"/>
        </w:rPr>
        <w:t xml:space="preserve"> составляет 200 мм (95</w:t>
      </w:r>
      <w:r w:rsidRPr="001771B8">
        <w:rPr>
          <w:rFonts w:ascii="Arial" w:eastAsia="Arial" w:hAnsi="Arial" w:cs="Arial"/>
          <w:color w:val="000000"/>
        </w:rPr>
        <w:t>%</w:t>
      </w:r>
      <w:r w:rsidR="00432E2F" w:rsidRPr="001771B8">
        <w:rPr>
          <w:rFonts w:ascii="Arial" w:eastAsia="Arial" w:hAnsi="Arial" w:cs="Arial"/>
          <w:color w:val="000000"/>
        </w:rPr>
        <w:t xml:space="preserve"> высот</w:t>
      </w:r>
      <w:r w:rsidRPr="001771B8">
        <w:rPr>
          <w:rFonts w:ascii="Arial" w:eastAsia="Arial" w:hAnsi="Arial" w:cs="Arial"/>
          <w:color w:val="000000"/>
        </w:rPr>
        <w:t>ы</w:t>
      </w:r>
      <w:r w:rsidR="00432E2F" w:rsidRPr="001771B8">
        <w:rPr>
          <w:rFonts w:ascii="Arial" w:eastAsia="Arial" w:hAnsi="Arial" w:cs="Arial"/>
          <w:color w:val="000000"/>
        </w:rPr>
        <w:t xml:space="preserve"> подколенной ямки у ребенка 12-18 месяцев равна 200 мм) (см</w:t>
      </w:r>
      <w:r w:rsidRPr="001771B8">
        <w:rPr>
          <w:rFonts w:ascii="Arial" w:eastAsia="Arial" w:hAnsi="Arial" w:cs="Arial"/>
          <w:color w:val="000000"/>
        </w:rPr>
        <w:t>.</w:t>
      </w:r>
      <w:r w:rsidR="00432E2F" w:rsidRPr="001771B8">
        <w:rPr>
          <w:rFonts w:ascii="Arial" w:eastAsia="Arial" w:hAnsi="Arial" w:cs="Arial"/>
          <w:color w:val="000000"/>
        </w:rPr>
        <w:t xml:space="preserve"> например, </w:t>
      </w:r>
      <w:r w:rsidR="00432E2F" w:rsidRPr="001771B8">
        <w:rPr>
          <w:rFonts w:ascii="Arial" w:eastAsia="Arial" w:hAnsi="Arial" w:cs="Arial"/>
          <w:color w:val="000000"/>
          <w:lang w:val="en-US"/>
        </w:rPr>
        <w:t>CEN</w:t>
      </w:r>
      <w:r w:rsidR="00432E2F" w:rsidRPr="001771B8">
        <w:rPr>
          <w:rFonts w:ascii="Arial" w:eastAsia="Arial" w:hAnsi="Arial" w:cs="Arial"/>
          <w:color w:val="000000"/>
        </w:rPr>
        <w:t>/</w:t>
      </w:r>
      <w:r w:rsidR="00432E2F" w:rsidRPr="001771B8">
        <w:rPr>
          <w:rFonts w:ascii="Arial" w:eastAsia="Arial" w:hAnsi="Arial" w:cs="Arial"/>
          <w:color w:val="000000"/>
          <w:lang w:val="en-US"/>
        </w:rPr>
        <w:t>TR</w:t>
      </w:r>
      <w:r w:rsidR="00432E2F" w:rsidRPr="001771B8">
        <w:rPr>
          <w:rFonts w:ascii="Arial" w:eastAsia="Arial" w:hAnsi="Arial" w:cs="Arial"/>
          <w:color w:val="000000"/>
        </w:rPr>
        <w:t xml:space="preserve"> 13387).</w:t>
      </w:r>
    </w:p>
    <w:p w:rsidR="00432E2F" w:rsidRPr="009206D4" w:rsidRDefault="00432E2F" w:rsidP="001771B8">
      <w:pPr>
        <w:keepNext/>
        <w:widowControl w:val="0"/>
        <w:spacing w:before="240" w:after="60"/>
        <w:ind w:firstLine="851"/>
        <w:outlineLvl w:val="1"/>
        <w:rPr>
          <w:rFonts w:ascii="Arial" w:hAnsi="Arial" w:cs="Arial"/>
          <w:b/>
          <w:bCs/>
          <w:iCs/>
          <w:color w:val="000000"/>
        </w:rPr>
      </w:pPr>
      <w:bookmarkStart w:id="48" w:name="_Toc356174346"/>
      <w:r w:rsidRPr="009206D4">
        <w:rPr>
          <w:rFonts w:ascii="Arial" w:hAnsi="Arial" w:cs="Arial"/>
          <w:b/>
          <w:bCs/>
          <w:iCs/>
          <w:color w:val="000000"/>
          <w:lang w:val="en-US"/>
        </w:rPr>
        <w:t>A</w:t>
      </w:r>
      <w:r w:rsidRPr="009206D4">
        <w:rPr>
          <w:rFonts w:ascii="Arial" w:hAnsi="Arial" w:cs="Arial"/>
          <w:b/>
          <w:bCs/>
          <w:iCs/>
          <w:color w:val="000000"/>
        </w:rPr>
        <w:t>.12</w:t>
      </w:r>
      <w:r w:rsidRPr="009206D4">
        <w:rPr>
          <w:rFonts w:ascii="Arial" w:hAnsi="Arial" w:cs="Arial"/>
          <w:b/>
          <w:bCs/>
          <w:iCs/>
          <w:color w:val="000000"/>
        </w:rPr>
        <w:tab/>
      </w:r>
      <w:r w:rsidR="001771B8" w:rsidRPr="009206D4">
        <w:rPr>
          <w:rFonts w:ascii="Arial" w:hAnsi="Arial" w:cs="Arial"/>
          <w:b/>
          <w:bCs/>
          <w:iCs/>
          <w:color w:val="000000"/>
        </w:rPr>
        <w:t>Карусели, к</w:t>
      </w:r>
      <w:r w:rsidRPr="009206D4">
        <w:rPr>
          <w:rFonts w:ascii="Arial" w:hAnsi="Arial" w:cs="Arial"/>
          <w:b/>
          <w:bCs/>
          <w:iCs/>
          <w:color w:val="000000"/>
        </w:rPr>
        <w:t>ачающиеся игрушки для активного отдыха и аналогичные игрушки (см</w:t>
      </w:r>
      <w:r w:rsidR="001771B8" w:rsidRPr="009206D4">
        <w:rPr>
          <w:rFonts w:ascii="Arial" w:hAnsi="Arial" w:cs="Arial"/>
          <w:b/>
          <w:bCs/>
          <w:iCs/>
          <w:color w:val="000000"/>
        </w:rPr>
        <w:t>.</w:t>
      </w:r>
      <w:r w:rsidRPr="009206D4">
        <w:rPr>
          <w:rFonts w:ascii="Arial" w:hAnsi="Arial" w:cs="Arial"/>
          <w:b/>
          <w:bCs/>
          <w:iCs/>
          <w:color w:val="000000"/>
        </w:rPr>
        <w:t xml:space="preserve"> 4.8)</w:t>
      </w:r>
      <w:bookmarkEnd w:id="48"/>
    </w:p>
    <w:p w:rsidR="00432E2F" w:rsidRPr="009206D4" w:rsidRDefault="001771B8" w:rsidP="009206D4">
      <w:pPr>
        <w:widowControl w:val="0"/>
        <w:spacing w:before="60"/>
        <w:ind w:firstLine="851"/>
        <w:jc w:val="both"/>
        <w:rPr>
          <w:rFonts w:ascii="Arial" w:eastAsia="Arial" w:hAnsi="Arial" w:cs="Arial"/>
          <w:color w:val="000000"/>
        </w:rPr>
      </w:pPr>
      <w:r w:rsidRPr="009206D4">
        <w:rPr>
          <w:rFonts w:ascii="Arial" w:eastAsia="Arial" w:hAnsi="Arial" w:cs="Arial"/>
          <w:color w:val="000000"/>
        </w:rPr>
        <w:t>Д</w:t>
      </w:r>
      <w:r w:rsidR="00432E2F" w:rsidRPr="009206D4">
        <w:rPr>
          <w:rFonts w:ascii="Arial" w:eastAsia="Arial" w:hAnsi="Arial" w:cs="Arial"/>
          <w:color w:val="000000"/>
        </w:rPr>
        <w:t>анно</w:t>
      </w:r>
      <w:r w:rsidRPr="009206D4">
        <w:rPr>
          <w:rFonts w:ascii="Arial" w:eastAsia="Arial" w:hAnsi="Arial" w:cs="Arial"/>
          <w:color w:val="000000"/>
        </w:rPr>
        <w:t>е</w:t>
      </w:r>
      <w:r w:rsidR="00432E2F" w:rsidRPr="009206D4">
        <w:rPr>
          <w:rFonts w:ascii="Arial" w:eastAsia="Arial" w:hAnsi="Arial" w:cs="Arial"/>
          <w:color w:val="000000"/>
        </w:rPr>
        <w:t xml:space="preserve"> требовани</w:t>
      </w:r>
      <w:r w:rsidRPr="009206D4">
        <w:rPr>
          <w:rFonts w:ascii="Arial" w:eastAsia="Arial" w:hAnsi="Arial" w:cs="Arial"/>
          <w:color w:val="000000"/>
        </w:rPr>
        <w:t>е</w:t>
      </w:r>
      <w:r w:rsidR="00432E2F" w:rsidRPr="009206D4">
        <w:rPr>
          <w:rFonts w:ascii="Arial" w:eastAsia="Arial" w:hAnsi="Arial" w:cs="Arial"/>
          <w:color w:val="000000"/>
        </w:rPr>
        <w:t xml:space="preserve"> </w:t>
      </w:r>
      <w:r w:rsidRPr="009206D4">
        <w:rPr>
          <w:rFonts w:ascii="Arial" w:eastAsia="Arial" w:hAnsi="Arial" w:cs="Arial"/>
          <w:color w:val="000000"/>
        </w:rPr>
        <w:t>устанавливается для</w:t>
      </w:r>
      <w:r w:rsidR="00432E2F" w:rsidRPr="009206D4">
        <w:rPr>
          <w:rFonts w:ascii="Arial" w:eastAsia="Arial" w:hAnsi="Arial" w:cs="Arial"/>
          <w:color w:val="000000"/>
        </w:rPr>
        <w:t xml:space="preserve"> обеспечени</w:t>
      </w:r>
      <w:r w:rsidRPr="009206D4">
        <w:rPr>
          <w:rFonts w:ascii="Arial" w:eastAsia="Arial" w:hAnsi="Arial" w:cs="Arial"/>
          <w:color w:val="000000"/>
        </w:rPr>
        <w:t>я</w:t>
      </w:r>
      <w:r w:rsidR="00432E2F" w:rsidRPr="009206D4">
        <w:rPr>
          <w:rFonts w:ascii="Arial" w:eastAsia="Arial" w:hAnsi="Arial" w:cs="Arial"/>
          <w:color w:val="000000"/>
        </w:rPr>
        <w:t xml:space="preserve"> прочности и устойчивости </w:t>
      </w:r>
      <w:r w:rsidR="00432E2F" w:rsidRPr="009206D4">
        <w:rPr>
          <w:rFonts w:ascii="Arial" w:eastAsia="Arial" w:hAnsi="Arial" w:cs="Arial"/>
          <w:i/>
          <w:color w:val="000000"/>
        </w:rPr>
        <w:t>игрушек для активного отдыха</w:t>
      </w:r>
      <w:r w:rsidR="00432E2F" w:rsidRPr="009206D4">
        <w:rPr>
          <w:rFonts w:ascii="Arial" w:eastAsia="Arial" w:hAnsi="Arial" w:cs="Arial"/>
          <w:color w:val="000000"/>
        </w:rPr>
        <w:t xml:space="preserve"> в </w:t>
      </w:r>
      <w:r w:rsidRPr="009206D4">
        <w:rPr>
          <w:rFonts w:ascii="Arial" w:eastAsia="Arial" w:hAnsi="Arial" w:cs="Arial"/>
          <w:color w:val="000000"/>
        </w:rPr>
        <w:t xml:space="preserve">различных </w:t>
      </w:r>
      <w:r w:rsidR="00432E2F" w:rsidRPr="009206D4">
        <w:rPr>
          <w:rFonts w:ascii="Arial" w:eastAsia="Arial" w:hAnsi="Arial" w:cs="Arial"/>
          <w:color w:val="000000"/>
        </w:rPr>
        <w:t>направлени</w:t>
      </w:r>
      <w:r w:rsidRPr="009206D4">
        <w:rPr>
          <w:rFonts w:ascii="Arial" w:eastAsia="Arial" w:hAnsi="Arial" w:cs="Arial"/>
          <w:color w:val="000000"/>
        </w:rPr>
        <w:t>ях</w:t>
      </w:r>
      <w:r w:rsidR="00432E2F" w:rsidRPr="009206D4">
        <w:rPr>
          <w:rFonts w:ascii="Arial" w:eastAsia="Arial" w:hAnsi="Arial" w:cs="Arial"/>
          <w:color w:val="000000"/>
        </w:rPr>
        <w:t>, вперед и назад, таким образом, чтобы искл</w:t>
      </w:r>
      <w:r w:rsidR="00432E2F" w:rsidRPr="009206D4">
        <w:rPr>
          <w:rFonts w:ascii="Arial" w:eastAsia="Arial" w:hAnsi="Arial" w:cs="Arial"/>
          <w:color w:val="000000"/>
        </w:rPr>
        <w:t>ю</w:t>
      </w:r>
      <w:r w:rsidR="00432E2F" w:rsidRPr="009206D4">
        <w:rPr>
          <w:rFonts w:ascii="Arial" w:eastAsia="Arial" w:hAnsi="Arial" w:cs="Arial"/>
          <w:color w:val="000000"/>
        </w:rPr>
        <w:t>чить внезапное переворачивание.</w:t>
      </w:r>
    </w:p>
    <w:p w:rsidR="00432E2F" w:rsidRPr="009206D4" w:rsidRDefault="00432E2F" w:rsidP="009206D4">
      <w:pPr>
        <w:keepNext/>
        <w:widowControl w:val="0"/>
        <w:spacing w:before="240" w:after="60"/>
        <w:ind w:firstLine="851"/>
        <w:outlineLvl w:val="1"/>
        <w:rPr>
          <w:rFonts w:ascii="Arial" w:hAnsi="Arial" w:cs="Arial"/>
          <w:b/>
          <w:bCs/>
          <w:iCs/>
          <w:color w:val="000000"/>
        </w:rPr>
      </w:pPr>
      <w:bookmarkStart w:id="49" w:name="_Toc356174347"/>
      <w:r w:rsidRPr="009206D4">
        <w:rPr>
          <w:rFonts w:ascii="Arial" w:hAnsi="Arial" w:cs="Arial"/>
          <w:b/>
          <w:bCs/>
          <w:iCs/>
          <w:color w:val="000000"/>
          <w:lang w:val="en-US"/>
        </w:rPr>
        <w:t>A</w:t>
      </w:r>
      <w:r w:rsidRPr="009206D4">
        <w:rPr>
          <w:rFonts w:ascii="Arial" w:hAnsi="Arial" w:cs="Arial"/>
          <w:b/>
          <w:bCs/>
          <w:iCs/>
          <w:color w:val="000000"/>
        </w:rPr>
        <w:t>.13</w:t>
      </w:r>
      <w:r w:rsidRPr="009206D4">
        <w:rPr>
          <w:rFonts w:ascii="Arial" w:hAnsi="Arial" w:cs="Arial"/>
          <w:b/>
          <w:bCs/>
          <w:iCs/>
          <w:color w:val="000000"/>
        </w:rPr>
        <w:tab/>
        <w:t>Устойчивость качелей и других игрушек для активного отдыха с переклад</w:t>
      </w:r>
      <w:r w:rsidRPr="009206D4">
        <w:rPr>
          <w:rFonts w:ascii="Arial" w:hAnsi="Arial" w:cs="Arial"/>
          <w:b/>
          <w:bCs/>
          <w:iCs/>
          <w:color w:val="000000"/>
        </w:rPr>
        <w:t>и</w:t>
      </w:r>
      <w:r w:rsidRPr="009206D4">
        <w:rPr>
          <w:rFonts w:ascii="Arial" w:hAnsi="Arial" w:cs="Arial"/>
          <w:b/>
          <w:bCs/>
          <w:iCs/>
          <w:color w:val="000000"/>
        </w:rPr>
        <w:t>нами (см</w:t>
      </w:r>
      <w:r w:rsidR="009206D4" w:rsidRPr="009206D4">
        <w:rPr>
          <w:rFonts w:ascii="Arial" w:hAnsi="Arial" w:cs="Arial"/>
          <w:b/>
          <w:bCs/>
          <w:iCs/>
          <w:color w:val="000000"/>
        </w:rPr>
        <w:t>.</w:t>
      </w:r>
      <w:r w:rsidRPr="009206D4">
        <w:rPr>
          <w:rFonts w:ascii="Arial" w:hAnsi="Arial" w:cs="Arial"/>
          <w:b/>
          <w:bCs/>
          <w:iCs/>
          <w:color w:val="000000"/>
        </w:rPr>
        <w:t xml:space="preserve"> 6.2.4.1.1)</w:t>
      </w:r>
      <w:bookmarkEnd w:id="49"/>
    </w:p>
    <w:p w:rsidR="00432E2F" w:rsidRDefault="00432E2F" w:rsidP="009206D4">
      <w:pPr>
        <w:widowControl w:val="0"/>
        <w:spacing w:before="60"/>
        <w:ind w:firstLine="851"/>
        <w:jc w:val="both"/>
        <w:rPr>
          <w:rFonts w:ascii="Arial" w:eastAsia="Courier New" w:hAnsi="Arial" w:cs="Arial"/>
          <w:color w:val="000000"/>
        </w:rPr>
      </w:pPr>
      <w:r w:rsidRPr="009206D4">
        <w:rPr>
          <w:rFonts w:ascii="Arial" w:eastAsia="Courier New" w:hAnsi="Arial" w:cs="Arial"/>
          <w:color w:val="000000"/>
        </w:rPr>
        <w:t xml:space="preserve">Методика </w:t>
      </w:r>
      <w:r w:rsidR="009206D4" w:rsidRPr="009206D4">
        <w:rPr>
          <w:rFonts w:ascii="Arial" w:eastAsia="Courier New" w:hAnsi="Arial" w:cs="Arial"/>
          <w:color w:val="000000"/>
        </w:rPr>
        <w:t xml:space="preserve">проведения </w:t>
      </w:r>
      <w:r w:rsidRPr="009206D4">
        <w:rPr>
          <w:rFonts w:ascii="Arial" w:eastAsia="Courier New" w:hAnsi="Arial" w:cs="Arial"/>
          <w:color w:val="000000"/>
        </w:rPr>
        <w:t xml:space="preserve">испытания </w:t>
      </w:r>
      <w:r w:rsidR="009206D4" w:rsidRPr="009206D4">
        <w:rPr>
          <w:rFonts w:ascii="Arial" w:eastAsia="Courier New" w:hAnsi="Arial" w:cs="Arial"/>
          <w:color w:val="000000"/>
        </w:rPr>
        <w:t>учитывает все нагрузки</w:t>
      </w:r>
      <w:r w:rsidRPr="009206D4">
        <w:rPr>
          <w:rFonts w:ascii="Arial" w:eastAsia="Courier New" w:hAnsi="Arial" w:cs="Arial"/>
          <w:color w:val="000000"/>
        </w:rPr>
        <w:t>, воздействующи</w:t>
      </w:r>
      <w:r w:rsidR="009206D4" w:rsidRPr="009206D4">
        <w:rPr>
          <w:rFonts w:ascii="Arial" w:eastAsia="Courier New" w:hAnsi="Arial" w:cs="Arial"/>
          <w:color w:val="000000"/>
        </w:rPr>
        <w:t>е</w:t>
      </w:r>
      <w:r w:rsidRPr="009206D4">
        <w:rPr>
          <w:rFonts w:ascii="Arial" w:eastAsia="Courier New" w:hAnsi="Arial" w:cs="Arial"/>
          <w:color w:val="000000"/>
        </w:rPr>
        <w:t xml:space="preserve"> на каждую точку подвески при максимальном числе пользователе</w:t>
      </w:r>
      <w:r w:rsidR="00157769">
        <w:rPr>
          <w:rFonts w:ascii="Arial" w:eastAsia="Courier New" w:hAnsi="Arial" w:cs="Arial"/>
          <w:color w:val="000000"/>
        </w:rPr>
        <w:t>й</w:t>
      </w:r>
      <w:r w:rsidRPr="009206D4">
        <w:rPr>
          <w:rFonts w:ascii="Arial" w:eastAsia="Courier New" w:hAnsi="Arial" w:cs="Arial"/>
          <w:color w:val="000000"/>
        </w:rPr>
        <w:t xml:space="preserve"> на оборудовании.</w:t>
      </w:r>
    </w:p>
    <w:p w:rsidR="004217A9" w:rsidRDefault="004217A9" w:rsidP="009206D4">
      <w:pPr>
        <w:widowControl w:val="0"/>
        <w:spacing w:before="60"/>
        <w:ind w:firstLine="851"/>
        <w:jc w:val="both"/>
        <w:rPr>
          <w:rFonts w:ascii="Arial" w:eastAsia="Courier New" w:hAnsi="Arial" w:cs="Arial"/>
          <w:color w:val="000000"/>
        </w:rPr>
      </w:pPr>
    </w:p>
    <w:p w:rsidR="004217A9" w:rsidRPr="004217A9" w:rsidRDefault="004217A9" w:rsidP="004217A9">
      <w:pPr>
        <w:widowControl w:val="0"/>
        <w:spacing w:before="60"/>
        <w:ind w:firstLine="851"/>
        <w:jc w:val="both"/>
        <w:rPr>
          <w:rFonts w:ascii="Arial" w:eastAsia="Courier New" w:hAnsi="Arial" w:cs="Arial"/>
          <w:b/>
          <w:color w:val="000000"/>
        </w:rPr>
      </w:pPr>
      <w:r w:rsidRPr="004217A9">
        <w:rPr>
          <w:rFonts w:ascii="Arial" w:eastAsia="Courier New" w:hAnsi="Arial" w:cs="Arial"/>
          <w:b/>
          <w:color w:val="000000"/>
        </w:rPr>
        <w:t>А.14 Опасность утопления (см. 4.1.7)</w:t>
      </w:r>
    </w:p>
    <w:p w:rsidR="004217A9" w:rsidRPr="004217A9" w:rsidRDefault="004217A9" w:rsidP="004217A9">
      <w:pPr>
        <w:widowControl w:val="0"/>
        <w:spacing w:before="60"/>
        <w:ind w:firstLine="851"/>
        <w:jc w:val="both"/>
        <w:rPr>
          <w:rFonts w:ascii="Arial" w:eastAsia="Courier New" w:hAnsi="Arial" w:cs="Arial"/>
          <w:color w:val="000000"/>
        </w:rPr>
      </w:pPr>
      <w:r w:rsidRPr="004217A9">
        <w:rPr>
          <w:rFonts w:ascii="Arial" w:eastAsia="Courier New" w:hAnsi="Arial" w:cs="Arial"/>
          <w:color w:val="000000"/>
        </w:rPr>
        <w:t>Младенец или маленький ребенок могут утонуть всего в 5 см воды.  Если младенец или маленький ребенок поскальзывается или катится и приземляется лицом вниз в воде, они не могут перевернуться или поднять лицо над поверхностью воды из-за того, что они могут быть парализ</w:t>
      </w:r>
      <w:r w:rsidRPr="004217A9">
        <w:rPr>
          <w:rFonts w:ascii="Arial" w:eastAsia="Courier New" w:hAnsi="Arial" w:cs="Arial"/>
          <w:color w:val="000000"/>
        </w:rPr>
        <w:t>о</w:t>
      </w:r>
      <w:r w:rsidRPr="004217A9">
        <w:rPr>
          <w:rFonts w:ascii="Arial" w:eastAsia="Courier New" w:hAnsi="Arial" w:cs="Arial"/>
          <w:color w:val="000000"/>
        </w:rPr>
        <w:t>ваны в этой ситуации.  В результате они не ищут воздуха для дыхания, поднимая лицо над п</w:t>
      </w:r>
      <w:r w:rsidRPr="004217A9">
        <w:rPr>
          <w:rFonts w:ascii="Arial" w:eastAsia="Courier New" w:hAnsi="Arial" w:cs="Arial"/>
          <w:color w:val="000000"/>
        </w:rPr>
        <w:t>о</w:t>
      </w:r>
      <w:r w:rsidRPr="004217A9">
        <w:rPr>
          <w:rFonts w:ascii="Arial" w:eastAsia="Courier New" w:hAnsi="Arial" w:cs="Arial"/>
          <w:color w:val="000000"/>
        </w:rPr>
        <w:t>верхностью, когда это необходимо.  Информация, полученная в результате утопления, свидетел</w:t>
      </w:r>
      <w:r w:rsidRPr="004217A9">
        <w:rPr>
          <w:rFonts w:ascii="Arial" w:eastAsia="Courier New" w:hAnsi="Arial" w:cs="Arial"/>
          <w:color w:val="000000"/>
        </w:rPr>
        <w:t>ь</w:t>
      </w:r>
      <w:r w:rsidRPr="004217A9">
        <w:rPr>
          <w:rFonts w:ascii="Arial" w:eastAsia="Courier New" w:hAnsi="Arial" w:cs="Arial"/>
          <w:color w:val="000000"/>
        </w:rPr>
        <w:t xml:space="preserve">ствует о том, что младенцы и дети перестали дышать, </w:t>
      </w:r>
      <w:r>
        <w:rPr>
          <w:rFonts w:ascii="Arial" w:eastAsia="Courier New" w:hAnsi="Arial" w:cs="Arial"/>
          <w:color w:val="000000"/>
        </w:rPr>
        <w:t>хотя</w:t>
      </w:r>
      <w:r w:rsidRPr="004217A9">
        <w:rPr>
          <w:rFonts w:ascii="Arial" w:eastAsia="Courier New" w:hAnsi="Arial" w:cs="Arial"/>
          <w:color w:val="000000"/>
        </w:rPr>
        <w:t xml:space="preserve"> в их легких не было воды.  Эта опа</w:t>
      </w:r>
      <w:r w:rsidRPr="004217A9">
        <w:rPr>
          <w:rFonts w:ascii="Arial" w:eastAsia="Courier New" w:hAnsi="Arial" w:cs="Arial"/>
          <w:color w:val="000000"/>
        </w:rPr>
        <w:t>с</w:t>
      </w:r>
      <w:r w:rsidRPr="004217A9">
        <w:rPr>
          <w:rFonts w:ascii="Arial" w:eastAsia="Courier New" w:hAnsi="Arial" w:cs="Arial"/>
          <w:color w:val="000000"/>
        </w:rPr>
        <w:t>ность, к сожалению, не широко известна.</w:t>
      </w:r>
    </w:p>
    <w:p w:rsidR="004217A9" w:rsidRDefault="004217A9" w:rsidP="004217A9">
      <w:pPr>
        <w:widowControl w:val="0"/>
        <w:spacing w:before="60"/>
        <w:ind w:firstLine="851"/>
        <w:jc w:val="both"/>
        <w:rPr>
          <w:rFonts w:ascii="Arial" w:eastAsia="Courier New" w:hAnsi="Arial" w:cs="Arial"/>
          <w:color w:val="000000"/>
        </w:rPr>
      </w:pPr>
      <w:r w:rsidRPr="004217A9">
        <w:rPr>
          <w:rFonts w:ascii="Arial" w:eastAsia="Courier New" w:hAnsi="Arial" w:cs="Arial"/>
          <w:color w:val="000000"/>
        </w:rPr>
        <w:t xml:space="preserve">CPSC располагает данными об авариях, связанных с опасностью, связанной с водой.  Это относится к продуктам, в которых дети </w:t>
      </w:r>
      <w:r>
        <w:rPr>
          <w:rFonts w:ascii="Arial" w:eastAsia="Courier New" w:hAnsi="Arial" w:cs="Arial"/>
          <w:color w:val="000000"/>
        </w:rPr>
        <w:t>застревают</w:t>
      </w:r>
      <w:r w:rsidRPr="004217A9">
        <w:rPr>
          <w:rFonts w:ascii="Arial" w:eastAsia="Courier New" w:hAnsi="Arial" w:cs="Arial"/>
          <w:color w:val="000000"/>
        </w:rPr>
        <w:t xml:space="preserve"> с головой ниже поверхности воды, а их ноги теряют контакт с </w:t>
      </w:r>
      <w:r w:rsidR="00444CAF">
        <w:rPr>
          <w:rFonts w:ascii="Arial" w:eastAsia="Courier New" w:hAnsi="Arial" w:cs="Arial"/>
          <w:color w:val="000000"/>
        </w:rPr>
        <w:t>опорой</w:t>
      </w:r>
      <w:r w:rsidRPr="004217A9">
        <w:rPr>
          <w:rFonts w:ascii="Arial" w:eastAsia="Courier New" w:hAnsi="Arial" w:cs="Arial"/>
          <w:color w:val="000000"/>
        </w:rPr>
        <w:t xml:space="preserve">.  С 1996 по 1999 год CPSC получил сообщения [2] о 58 детях в возрасте до 5 лет, которые утонули в 5-галлонных (18,93 л) </w:t>
      </w:r>
      <w:r>
        <w:rPr>
          <w:rFonts w:ascii="Arial" w:eastAsia="Courier New" w:hAnsi="Arial" w:cs="Arial"/>
          <w:color w:val="000000"/>
        </w:rPr>
        <w:t>ведрах</w:t>
      </w:r>
      <w:r w:rsidRPr="004217A9">
        <w:rPr>
          <w:rFonts w:ascii="Arial" w:eastAsia="Courier New" w:hAnsi="Arial" w:cs="Arial"/>
          <w:color w:val="000000"/>
        </w:rPr>
        <w:t xml:space="preserve">.  </w:t>
      </w:r>
      <w:r>
        <w:rPr>
          <w:rFonts w:ascii="Arial" w:eastAsia="Courier New" w:hAnsi="Arial" w:cs="Arial"/>
          <w:color w:val="000000"/>
        </w:rPr>
        <w:t>Ведро</w:t>
      </w:r>
      <w:r w:rsidRPr="004217A9">
        <w:rPr>
          <w:rFonts w:ascii="Arial" w:eastAsia="Courier New" w:hAnsi="Arial" w:cs="Arial"/>
          <w:color w:val="000000"/>
        </w:rPr>
        <w:t xml:space="preserve"> </w:t>
      </w:r>
      <w:r>
        <w:rPr>
          <w:rFonts w:ascii="Arial" w:eastAsia="Courier New" w:hAnsi="Arial" w:cs="Arial"/>
          <w:color w:val="000000"/>
        </w:rPr>
        <w:t>объемом в</w:t>
      </w:r>
      <w:r w:rsidRPr="004217A9">
        <w:rPr>
          <w:rFonts w:ascii="Arial" w:eastAsia="Courier New" w:hAnsi="Arial" w:cs="Arial"/>
          <w:color w:val="000000"/>
        </w:rPr>
        <w:t xml:space="preserve"> 5 галлонов предста</w:t>
      </w:r>
      <w:r w:rsidRPr="004217A9">
        <w:rPr>
          <w:rFonts w:ascii="Arial" w:eastAsia="Courier New" w:hAnsi="Arial" w:cs="Arial"/>
          <w:color w:val="000000"/>
        </w:rPr>
        <w:t>в</w:t>
      </w:r>
      <w:r w:rsidRPr="004217A9">
        <w:rPr>
          <w:rFonts w:ascii="Arial" w:eastAsia="Courier New" w:hAnsi="Arial" w:cs="Arial"/>
          <w:color w:val="000000"/>
        </w:rPr>
        <w:t xml:space="preserve">ляет наибольшую опасность для маленьких детей из-за его высоких прямых </w:t>
      </w:r>
      <w:r w:rsidR="00087086">
        <w:rPr>
          <w:rFonts w:ascii="Arial" w:eastAsia="Courier New" w:hAnsi="Arial" w:cs="Arial"/>
          <w:color w:val="000000"/>
        </w:rPr>
        <w:t>стенок</w:t>
      </w:r>
      <w:r w:rsidRPr="004217A9">
        <w:rPr>
          <w:rFonts w:ascii="Arial" w:eastAsia="Courier New" w:hAnsi="Arial" w:cs="Arial"/>
          <w:color w:val="000000"/>
        </w:rPr>
        <w:t xml:space="preserve">.  </w:t>
      </w:r>
      <w:r>
        <w:rPr>
          <w:rFonts w:ascii="Arial" w:eastAsia="Courier New" w:hAnsi="Arial" w:cs="Arial"/>
          <w:color w:val="000000"/>
        </w:rPr>
        <w:t xml:space="preserve">В сочетании с устойчивостью </w:t>
      </w:r>
      <w:r w:rsidRPr="004217A9">
        <w:rPr>
          <w:rFonts w:ascii="Arial" w:eastAsia="Courier New" w:hAnsi="Arial" w:cs="Arial"/>
          <w:color w:val="000000"/>
        </w:rPr>
        <w:t xml:space="preserve">этих ведер, </w:t>
      </w:r>
      <w:r>
        <w:rPr>
          <w:rFonts w:ascii="Arial" w:eastAsia="Courier New" w:hAnsi="Arial" w:cs="Arial"/>
          <w:color w:val="000000"/>
        </w:rPr>
        <w:t xml:space="preserve">это </w:t>
      </w:r>
      <w:r w:rsidRPr="004217A9">
        <w:rPr>
          <w:rFonts w:ascii="Arial" w:eastAsia="Courier New" w:hAnsi="Arial" w:cs="Arial"/>
          <w:color w:val="000000"/>
        </w:rPr>
        <w:t xml:space="preserve">делает почти невозможным освобождение младенцев и малышей, когда они падают в ведро с головой.  </w:t>
      </w:r>
      <w:r>
        <w:rPr>
          <w:rFonts w:ascii="Arial" w:eastAsia="Courier New" w:hAnsi="Arial" w:cs="Arial"/>
          <w:color w:val="000000"/>
        </w:rPr>
        <w:t>С</w:t>
      </w:r>
      <w:r w:rsidRPr="004217A9">
        <w:rPr>
          <w:rFonts w:ascii="Arial" w:eastAsia="Courier New" w:hAnsi="Arial" w:cs="Arial"/>
          <w:color w:val="000000"/>
        </w:rPr>
        <w:t xml:space="preserve">реди других продуктов </w:t>
      </w:r>
      <w:r>
        <w:rPr>
          <w:rFonts w:ascii="Arial" w:eastAsia="Courier New" w:hAnsi="Arial" w:cs="Arial"/>
          <w:color w:val="000000"/>
        </w:rPr>
        <w:t>выявлены</w:t>
      </w:r>
      <w:r w:rsidRPr="004217A9">
        <w:rPr>
          <w:rFonts w:ascii="Arial" w:eastAsia="Courier New" w:hAnsi="Arial" w:cs="Arial"/>
          <w:color w:val="000000"/>
        </w:rPr>
        <w:t xml:space="preserve"> смертельные случаи утопления [3]</w:t>
      </w:r>
      <w:r>
        <w:rPr>
          <w:rFonts w:ascii="Arial" w:eastAsia="Courier New" w:hAnsi="Arial" w:cs="Arial"/>
          <w:color w:val="000000"/>
        </w:rPr>
        <w:t xml:space="preserve"> в результате попадания в</w:t>
      </w:r>
      <w:r w:rsidRPr="004217A9">
        <w:rPr>
          <w:rFonts w:ascii="Arial" w:eastAsia="Courier New" w:hAnsi="Arial" w:cs="Arial"/>
          <w:color w:val="000000"/>
        </w:rPr>
        <w:t xml:space="preserve"> ландшафтные пруды, раковины и аквариумы</w:t>
      </w:r>
      <w:proofErr w:type="gramStart"/>
      <w:r w:rsidRPr="004217A9">
        <w:rPr>
          <w:rFonts w:ascii="Arial" w:eastAsia="Courier New" w:hAnsi="Arial" w:cs="Arial"/>
          <w:color w:val="000000"/>
        </w:rPr>
        <w:t>,.</w:t>
      </w:r>
      <w:proofErr w:type="gramEnd"/>
    </w:p>
    <w:p w:rsidR="004217A9" w:rsidRDefault="004217A9" w:rsidP="004217A9">
      <w:pPr>
        <w:widowControl w:val="0"/>
        <w:spacing w:before="60"/>
        <w:ind w:firstLine="851"/>
        <w:jc w:val="both"/>
        <w:rPr>
          <w:rFonts w:ascii="Arial" w:eastAsia="Courier New" w:hAnsi="Arial" w:cs="Arial"/>
          <w:color w:val="000000"/>
        </w:rPr>
      </w:pPr>
    </w:p>
    <w:p w:rsidR="004217A9" w:rsidRPr="004217A9" w:rsidRDefault="004217A9" w:rsidP="004217A9">
      <w:pPr>
        <w:widowControl w:val="0"/>
        <w:spacing w:before="60"/>
        <w:ind w:firstLine="851"/>
        <w:jc w:val="both"/>
        <w:rPr>
          <w:rFonts w:ascii="Arial" w:eastAsia="Courier New" w:hAnsi="Arial" w:cs="Arial"/>
          <w:b/>
          <w:color w:val="000000"/>
        </w:rPr>
      </w:pPr>
      <w:r w:rsidRPr="004217A9">
        <w:rPr>
          <w:rFonts w:ascii="Arial" w:eastAsia="Courier New" w:hAnsi="Arial" w:cs="Arial"/>
          <w:b/>
          <w:color w:val="000000"/>
        </w:rPr>
        <w:t xml:space="preserve">A.15 Предупреждения (см. </w:t>
      </w:r>
      <w:r>
        <w:rPr>
          <w:rFonts w:ascii="Arial" w:eastAsia="Courier New" w:hAnsi="Arial" w:cs="Arial"/>
          <w:b/>
          <w:color w:val="000000"/>
        </w:rPr>
        <w:t>раздел</w:t>
      </w:r>
      <w:r w:rsidRPr="004217A9">
        <w:rPr>
          <w:rFonts w:ascii="Arial" w:eastAsia="Courier New" w:hAnsi="Arial" w:cs="Arial"/>
          <w:b/>
          <w:color w:val="000000"/>
        </w:rPr>
        <w:t xml:space="preserve"> 5)</w:t>
      </w:r>
    </w:p>
    <w:p w:rsidR="004217A9" w:rsidRPr="009206D4" w:rsidRDefault="004217A9" w:rsidP="004217A9">
      <w:pPr>
        <w:widowControl w:val="0"/>
        <w:spacing w:before="60"/>
        <w:ind w:firstLine="851"/>
        <w:jc w:val="both"/>
        <w:rPr>
          <w:rFonts w:ascii="Arial" w:eastAsia="Courier New" w:hAnsi="Arial" w:cs="Arial"/>
          <w:color w:val="000000"/>
        </w:rPr>
      </w:pPr>
      <w:r>
        <w:rPr>
          <w:rFonts w:ascii="Arial" w:eastAsia="Courier New" w:hAnsi="Arial" w:cs="Arial"/>
          <w:color w:val="000000"/>
        </w:rPr>
        <w:t>Д</w:t>
      </w:r>
      <w:r w:rsidRPr="004217A9">
        <w:rPr>
          <w:rFonts w:ascii="Arial" w:eastAsia="Courier New" w:hAnsi="Arial" w:cs="Arial"/>
          <w:color w:val="000000"/>
        </w:rPr>
        <w:t>ля обеспечения безопасного использования продукта</w:t>
      </w:r>
      <w:r>
        <w:rPr>
          <w:rFonts w:ascii="Arial" w:eastAsia="Courier New" w:hAnsi="Arial" w:cs="Arial"/>
          <w:color w:val="000000"/>
        </w:rPr>
        <w:t xml:space="preserve"> д</w:t>
      </w:r>
      <w:r w:rsidRPr="004217A9">
        <w:rPr>
          <w:rFonts w:ascii="Arial" w:eastAsia="Courier New" w:hAnsi="Arial" w:cs="Arial"/>
          <w:color w:val="000000"/>
        </w:rPr>
        <w:t xml:space="preserve">ля потребителя важна </w:t>
      </w:r>
      <w:r>
        <w:rPr>
          <w:rFonts w:ascii="Arial" w:eastAsia="Courier New" w:hAnsi="Arial" w:cs="Arial"/>
          <w:color w:val="000000"/>
        </w:rPr>
        <w:t>о</w:t>
      </w:r>
      <w:r w:rsidRPr="004217A9">
        <w:rPr>
          <w:rFonts w:ascii="Arial" w:eastAsia="Courier New" w:hAnsi="Arial" w:cs="Arial"/>
          <w:color w:val="000000"/>
        </w:rPr>
        <w:t>пред</w:t>
      </w:r>
      <w:r w:rsidRPr="004217A9">
        <w:rPr>
          <w:rFonts w:ascii="Arial" w:eastAsia="Courier New" w:hAnsi="Arial" w:cs="Arial"/>
          <w:color w:val="000000"/>
        </w:rPr>
        <w:t>е</w:t>
      </w:r>
      <w:r w:rsidRPr="004217A9">
        <w:rPr>
          <w:rFonts w:ascii="Arial" w:eastAsia="Courier New" w:hAnsi="Arial" w:cs="Arial"/>
          <w:color w:val="000000"/>
        </w:rPr>
        <w:t>ленная информация уже в точке продажи, например,  предупреждение «</w:t>
      </w:r>
      <w:r>
        <w:rPr>
          <w:rFonts w:ascii="Arial" w:eastAsia="Courier New" w:hAnsi="Arial" w:cs="Arial"/>
          <w:color w:val="000000"/>
        </w:rPr>
        <w:t>Внимание</w:t>
      </w:r>
      <w:r w:rsidR="001F60AD">
        <w:rPr>
          <w:rFonts w:ascii="Arial" w:eastAsia="Courier New" w:hAnsi="Arial" w:cs="Arial"/>
          <w:color w:val="000000"/>
        </w:rPr>
        <w:t>!</w:t>
      </w:r>
      <w:r w:rsidRPr="004217A9">
        <w:rPr>
          <w:rFonts w:ascii="Arial" w:eastAsia="Courier New" w:hAnsi="Arial" w:cs="Arial"/>
          <w:color w:val="000000"/>
        </w:rPr>
        <w:t xml:space="preserve">  Только для домашнего использования ».  Поскольку многие потребители покупают товары через Интернет, важно, чтобы </w:t>
      </w:r>
      <w:r w:rsidR="001F60AD">
        <w:rPr>
          <w:rFonts w:ascii="Arial" w:eastAsia="Courier New" w:hAnsi="Arial" w:cs="Arial"/>
          <w:color w:val="000000"/>
        </w:rPr>
        <w:t xml:space="preserve">при покупке </w:t>
      </w:r>
      <w:r w:rsidRPr="004217A9">
        <w:rPr>
          <w:rFonts w:ascii="Arial" w:eastAsia="Courier New" w:hAnsi="Arial" w:cs="Arial"/>
          <w:color w:val="000000"/>
        </w:rPr>
        <w:t>они получали ту же информацию, что и в обычных магазинах.  Это озн</w:t>
      </w:r>
      <w:r w:rsidRPr="004217A9">
        <w:rPr>
          <w:rFonts w:ascii="Arial" w:eastAsia="Courier New" w:hAnsi="Arial" w:cs="Arial"/>
          <w:color w:val="000000"/>
        </w:rPr>
        <w:t>а</w:t>
      </w:r>
      <w:r w:rsidRPr="004217A9">
        <w:rPr>
          <w:rFonts w:ascii="Arial" w:eastAsia="Courier New" w:hAnsi="Arial" w:cs="Arial"/>
          <w:color w:val="000000"/>
        </w:rPr>
        <w:t>чает, что если стандарт требует, чтобы информация была видна в точке продажи, как указано в 5.1.1 (общие положения), и продукт продается через Интернет, то точкой продажи является веб-страница, на которой продукт продается.</w:t>
      </w:r>
    </w:p>
    <w:p w:rsidR="009206D4" w:rsidRPr="00BC7B54" w:rsidRDefault="009206D4" w:rsidP="009206D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</w:rPr>
        <w:br w:type="page"/>
      </w:r>
      <w:r w:rsidRPr="00BC7B54">
        <w:rPr>
          <w:rFonts w:ascii="Arial" w:hAnsi="Arial" w:cs="Arial"/>
          <w:b/>
        </w:rPr>
        <w:lastRenderedPageBreak/>
        <w:t xml:space="preserve">Приложение </w:t>
      </w:r>
      <w:r w:rsidRPr="00BC7B54">
        <w:rPr>
          <w:rFonts w:ascii="Arial" w:hAnsi="Arial" w:cs="Arial"/>
          <w:b/>
          <w:lang w:val="en-US"/>
        </w:rPr>
        <w:t>Z</w:t>
      </w:r>
      <w:r w:rsidRPr="00BC7B54">
        <w:rPr>
          <w:rFonts w:ascii="Arial" w:hAnsi="Arial" w:cs="Arial"/>
          <w:b/>
        </w:rPr>
        <w:t>A</w:t>
      </w:r>
    </w:p>
    <w:p w:rsidR="009206D4" w:rsidRPr="00BC7B54" w:rsidRDefault="009206D4" w:rsidP="009206D4">
      <w:pPr>
        <w:jc w:val="center"/>
        <w:rPr>
          <w:rFonts w:ascii="Arial" w:hAnsi="Arial" w:cs="Arial"/>
        </w:rPr>
      </w:pPr>
      <w:r w:rsidRPr="00BC7B54">
        <w:rPr>
          <w:rFonts w:ascii="Arial" w:hAnsi="Arial" w:cs="Arial"/>
        </w:rPr>
        <w:t>(справочное)</w:t>
      </w:r>
    </w:p>
    <w:p w:rsidR="009206D4" w:rsidRPr="00CD23DB" w:rsidRDefault="009206D4" w:rsidP="009206D4">
      <w:pPr>
        <w:pStyle w:val="1"/>
        <w:jc w:val="center"/>
        <w:rPr>
          <w:color w:val="000000"/>
          <w:sz w:val="20"/>
          <w:szCs w:val="20"/>
        </w:rPr>
      </w:pPr>
      <w:bookmarkStart w:id="50" w:name="_Toc307296499"/>
      <w:r w:rsidRPr="00CD23DB">
        <w:rPr>
          <w:sz w:val="20"/>
          <w:szCs w:val="20"/>
        </w:rPr>
        <w:t xml:space="preserve">Взаимосвязь между европейским стандартом </w:t>
      </w:r>
      <w:r w:rsidRPr="00CD23DB">
        <w:rPr>
          <w:sz w:val="20"/>
          <w:szCs w:val="20"/>
        </w:rPr>
        <w:br/>
        <w:t>и существенными требованиями</w:t>
      </w:r>
      <w:bookmarkEnd w:id="50"/>
      <w:r w:rsidRPr="00CD23DB">
        <w:rPr>
          <w:sz w:val="20"/>
          <w:szCs w:val="20"/>
        </w:rPr>
        <w:t xml:space="preserve"> Директивы </w:t>
      </w:r>
      <w:r w:rsidRPr="00CD23DB">
        <w:rPr>
          <w:color w:val="000000"/>
          <w:sz w:val="20"/>
          <w:szCs w:val="20"/>
        </w:rPr>
        <w:t>2009/48/</w:t>
      </w:r>
      <w:r w:rsidRPr="00CD23DB">
        <w:rPr>
          <w:color w:val="000000"/>
          <w:sz w:val="20"/>
          <w:szCs w:val="20"/>
          <w:lang w:val="en-US"/>
        </w:rPr>
        <w:t>EC</w:t>
      </w:r>
    </w:p>
    <w:p w:rsidR="009206D4" w:rsidRPr="005D5768" w:rsidRDefault="009206D4" w:rsidP="009206D4">
      <w:pPr>
        <w:widowControl w:val="0"/>
        <w:spacing w:before="60"/>
        <w:ind w:right="4"/>
        <w:jc w:val="both"/>
        <w:rPr>
          <w:rFonts w:ascii="Arial" w:eastAsia="Arial" w:hAnsi="Arial" w:cs="Arial"/>
          <w:color w:val="000000"/>
        </w:rPr>
      </w:pPr>
    </w:p>
    <w:p w:rsidR="009206D4" w:rsidRPr="005D5768" w:rsidRDefault="009206D4" w:rsidP="009206D4">
      <w:pPr>
        <w:widowControl w:val="0"/>
        <w:spacing w:before="60"/>
        <w:ind w:right="4" w:firstLine="851"/>
        <w:jc w:val="both"/>
        <w:rPr>
          <w:rFonts w:ascii="Arial" w:eastAsia="Arial" w:hAnsi="Arial" w:cs="Arial"/>
          <w:color w:val="000000"/>
        </w:rPr>
      </w:pPr>
      <w:r w:rsidRPr="005D5768">
        <w:rPr>
          <w:rFonts w:ascii="Arial" w:hAnsi="Arial" w:cs="Arial"/>
        </w:rPr>
        <w:t>Европейский стандарт, на основе которого подготовлен настоящий межгосударственный стандарт, разработан Европейским комитетом по стандартизации (CEN) по поручению Комиссии Европейского сообщества и Европейской ассоциации свободной торговли (EFTA) и реализует с</w:t>
      </w:r>
      <w:r w:rsidRPr="005D5768">
        <w:rPr>
          <w:rFonts w:ascii="Arial" w:hAnsi="Arial" w:cs="Arial"/>
        </w:rPr>
        <w:t>у</w:t>
      </w:r>
      <w:r w:rsidRPr="005D5768">
        <w:rPr>
          <w:rFonts w:ascii="Arial" w:hAnsi="Arial" w:cs="Arial"/>
        </w:rPr>
        <w:t xml:space="preserve">щественные требования Директивы </w:t>
      </w:r>
      <w:r w:rsidRPr="00DB1282">
        <w:rPr>
          <w:rFonts w:ascii="Arial" w:eastAsia="Arial" w:hAnsi="Arial" w:cs="Arial"/>
          <w:color w:val="000000"/>
        </w:rPr>
        <w:t>2009/48/</w:t>
      </w:r>
      <w:r w:rsidRPr="00DB1282">
        <w:rPr>
          <w:rFonts w:ascii="Arial" w:eastAsia="Arial" w:hAnsi="Arial" w:cs="Arial"/>
          <w:color w:val="000000"/>
          <w:lang w:val="en-US"/>
        </w:rPr>
        <w:t>EC</w:t>
      </w:r>
      <w:r w:rsidRPr="005D5768">
        <w:rPr>
          <w:rFonts w:ascii="Arial" w:eastAsia="Arial" w:hAnsi="Arial" w:cs="Arial"/>
          <w:color w:val="000000"/>
        </w:rPr>
        <w:t xml:space="preserve"> </w:t>
      </w:r>
      <w:r w:rsidRPr="00DB1282">
        <w:rPr>
          <w:rFonts w:ascii="Arial" w:eastAsia="Arial" w:hAnsi="Arial" w:cs="Arial"/>
          <w:color w:val="000000"/>
        </w:rPr>
        <w:t>Европейского Парламента и Совета от 18 июня 2009 года</w:t>
      </w:r>
      <w:r w:rsidRPr="005D5768">
        <w:rPr>
          <w:rFonts w:ascii="Arial" w:hAnsi="Arial" w:cs="Arial"/>
        </w:rPr>
        <w:t xml:space="preserve">, касающейся </w:t>
      </w:r>
      <w:r w:rsidRPr="00DB1282">
        <w:rPr>
          <w:rFonts w:ascii="Arial" w:eastAsia="Arial" w:hAnsi="Arial" w:cs="Arial"/>
          <w:color w:val="000000"/>
        </w:rPr>
        <w:t>безопасности игрушек.</w:t>
      </w:r>
    </w:p>
    <w:p w:rsidR="009206D4" w:rsidRDefault="009206D4" w:rsidP="009206D4">
      <w:pPr>
        <w:widowControl w:val="0"/>
        <w:spacing w:before="60"/>
        <w:ind w:right="4" w:firstLine="851"/>
        <w:jc w:val="both"/>
        <w:rPr>
          <w:rFonts w:ascii="Arial" w:hAnsi="Arial" w:cs="Arial"/>
        </w:rPr>
      </w:pPr>
      <w:r w:rsidRPr="005D5768">
        <w:rPr>
          <w:rFonts w:ascii="Arial" w:hAnsi="Arial" w:cs="Arial"/>
        </w:rPr>
        <w:t>Европейский стандарт размещен в официальном журнале Европейского сообщества как взаимосвязанный с этой Директивой и применен как национальный стандарт не менее чем в одной стране − члене сообщества. Соответствие требованиям европейского стандарта</w:t>
      </w:r>
      <w:r>
        <w:rPr>
          <w:rFonts w:ascii="Arial" w:hAnsi="Arial" w:cs="Arial"/>
        </w:rPr>
        <w:t>,</w:t>
      </w:r>
      <w:r w:rsidRPr="005D5768">
        <w:rPr>
          <w:rFonts w:ascii="Arial" w:hAnsi="Arial" w:cs="Arial"/>
        </w:rPr>
        <w:t xml:space="preserve"> </w:t>
      </w:r>
      <w:r w:rsidRPr="00157769">
        <w:rPr>
          <w:rFonts w:ascii="Arial" w:eastAsia="Arial" w:hAnsi="Arial" w:cs="Arial"/>
          <w:color w:val="000000"/>
        </w:rPr>
        <w:t>указанным в</w:t>
      </w:r>
      <w:r w:rsidRPr="00DB1282">
        <w:rPr>
          <w:rFonts w:ascii="Arial" w:eastAsia="Arial" w:hAnsi="Arial" w:cs="Arial"/>
          <w:i/>
          <w:color w:val="000000"/>
        </w:rPr>
        <w:t xml:space="preserve"> </w:t>
      </w:r>
      <w:r w:rsidR="00157769">
        <w:rPr>
          <w:rFonts w:ascii="Arial" w:eastAsia="Arial" w:hAnsi="Arial" w:cs="Arial"/>
          <w:color w:val="000000"/>
        </w:rPr>
        <w:t>т</w:t>
      </w:r>
      <w:r w:rsidRPr="00157769">
        <w:rPr>
          <w:rFonts w:ascii="Arial" w:eastAsia="Arial" w:hAnsi="Arial" w:cs="Arial"/>
          <w:color w:val="000000"/>
        </w:rPr>
        <w:t xml:space="preserve">аблице </w:t>
      </w:r>
      <w:r w:rsidRPr="00157769">
        <w:rPr>
          <w:rFonts w:ascii="Arial" w:eastAsia="Arial" w:hAnsi="Arial" w:cs="Arial"/>
          <w:color w:val="000000"/>
          <w:lang w:val="en-US"/>
        </w:rPr>
        <w:t>ZA</w:t>
      </w:r>
      <w:r w:rsidRPr="00157769">
        <w:rPr>
          <w:rFonts w:ascii="Arial" w:eastAsia="Arial" w:hAnsi="Arial" w:cs="Arial"/>
          <w:color w:val="000000"/>
        </w:rPr>
        <w:t>.1</w:t>
      </w:r>
      <w:r>
        <w:rPr>
          <w:rFonts w:ascii="Arial" w:eastAsia="Arial" w:hAnsi="Arial" w:cs="Arial"/>
          <w:i/>
          <w:color w:val="000000"/>
        </w:rPr>
        <w:t>,</w:t>
      </w:r>
      <w:r w:rsidRPr="005D5768">
        <w:rPr>
          <w:rFonts w:ascii="Arial" w:eastAsia="Arial" w:hAnsi="Arial" w:cs="Arial"/>
          <w:i/>
          <w:color w:val="000000"/>
        </w:rPr>
        <w:t xml:space="preserve"> </w:t>
      </w:r>
      <w:r w:rsidRPr="005D5768">
        <w:rPr>
          <w:rFonts w:ascii="Arial" w:hAnsi="Arial" w:cs="Arial"/>
        </w:rPr>
        <w:t>обеспечивает в пределах области его применения презумпцию соответствия сущ</w:t>
      </w:r>
      <w:r w:rsidRPr="005D5768">
        <w:rPr>
          <w:rFonts w:ascii="Arial" w:hAnsi="Arial" w:cs="Arial"/>
        </w:rPr>
        <w:t>е</w:t>
      </w:r>
      <w:r w:rsidRPr="005D5768">
        <w:rPr>
          <w:rFonts w:ascii="Arial" w:hAnsi="Arial" w:cs="Arial"/>
        </w:rPr>
        <w:t>ственным требованиям этой Директивы и соответствующих регламентирующих документов EFTA.</w:t>
      </w:r>
    </w:p>
    <w:p w:rsidR="009206D4" w:rsidRPr="00DB1282" w:rsidRDefault="009206D4" w:rsidP="009206D4">
      <w:pPr>
        <w:widowControl w:val="0"/>
        <w:spacing w:before="60"/>
        <w:ind w:right="4" w:firstLine="851"/>
        <w:jc w:val="both"/>
        <w:rPr>
          <w:rFonts w:ascii="Arial" w:eastAsia="Arial" w:hAnsi="Arial" w:cs="Arial"/>
          <w:color w:val="000000"/>
        </w:rPr>
      </w:pPr>
    </w:p>
    <w:p w:rsidR="009206D4" w:rsidRDefault="009206D4" w:rsidP="009206D4">
      <w:pPr>
        <w:widowControl w:val="0"/>
        <w:tabs>
          <w:tab w:val="left" w:pos="442"/>
        </w:tabs>
        <w:spacing w:before="120" w:after="120"/>
        <w:ind w:right="6"/>
        <w:jc w:val="both"/>
        <w:rPr>
          <w:rFonts w:ascii="Arial" w:eastAsia="Arial" w:hAnsi="Arial" w:cs="Arial"/>
          <w:color w:val="000000"/>
        </w:rPr>
      </w:pPr>
      <w:r w:rsidRPr="00DB1282">
        <w:rPr>
          <w:rFonts w:ascii="Arial" w:eastAsia="Arial" w:hAnsi="Arial" w:cs="Arial"/>
          <w:color w:val="000000"/>
          <w:spacing w:val="60"/>
        </w:rPr>
        <w:t xml:space="preserve">Таблица </w:t>
      </w:r>
      <w:r w:rsidRPr="00DB1282">
        <w:rPr>
          <w:rFonts w:ascii="Arial" w:eastAsia="Arial" w:hAnsi="Arial" w:cs="Arial"/>
          <w:color w:val="000000"/>
          <w:spacing w:val="60"/>
          <w:lang w:val="en-US"/>
        </w:rPr>
        <w:t>ZA</w:t>
      </w:r>
      <w:r w:rsidRPr="00DB1282">
        <w:rPr>
          <w:rFonts w:ascii="Arial" w:eastAsia="Arial" w:hAnsi="Arial" w:cs="Arial"/>
          <w:color w:val="000000"/>
          <w:spacing w:val="60"/>
        </w:rPr>
        <w:t>.1 –</w:t>
      </w:r>
      <w:r w:rsidRPr="00DB1282">
        <w:rPr>
          <w:rFonts w:ascii="Arial" w:eastAsia="Arial" w:hAnsi="Arial" w:cs="Arial"/>
          <w:color w:val="000000"/>
        </w:rPr>
        <w:t xml:space="preserve"> </w:t>
      </w:r>
      <w:r w:rsidRPr="005D5768">
        <w:rPr>
          <w:rFonts w:ascii="Arial" w:eastAsia="Arial" w:hAnsi="Arial" w:cs="Arial"/>
          <w:color w:val="000000"/>
        </w:rPr>
        <w:t xml:space="preserve">Соответствие требований настоящего стандарта существенным </w:t>
      </w:r>
      <w:r>
        <w:rPr>
          <w:rFonts w:ascii="Arial" w:eastAsia="Arial" w:hAnsi="Arial" w:cs="Arial"/>
          <w:color w:val="000000"/>
        </w:rPr>
        <w:br/>
      </w:r>
      <w:r w:rsidRPr="005D5768">
        <w:rPr>
          <w:rFonts w:ascii="Arial" w:eastAsia="Arial" w:hAnsi="Arial" w:cs="Arial"/>
          <w:color w:val="000000"/>
        </w:rPr>
        <w:t xml:space="preserve">требованиям </w:t>
      </w:r>
      <w:r w:rsidRPr="00DB1282">
        <w:rPr>
          <w:rFonts w:ascii="Arial" w:eastAsia="Arial" w:hAnsi="Arial" w:cs="Arial"/>
          <w:color w:val="000000"/>
        </w:rPr>
        <w:t>Директив</w:t>
      </w:r>
      <w:r w:rsidRPr="005D5768">
        <w:rPr>
          <w:rFonts w:ascii="Arial" w:eastAsia="Arial" w:hAnsi="Arial" w:cs="Arial"/>
          <w:color w:val="000000"/>
        </w:rPr>
        <w:t>ы</w:t>
      </w:r>
      <w:r w:rsidRPr="00DB1282">
        <w:rPr>
          <w:rFonts w:ascii="Arial" w:eastAsia="Arial" w:hAnsi="Arial" w:cs="Arial"/>
          <w:color w:val="000000"/>
        </w:rPr>
        <w:t xml:space="preserve"> 2009/48/</w:t>
      </w:r>
      <w:r w:rsidRPr="00DB1282">
        <w:rPr>
          <w:rFonts w:ascii="Arial" w:eastAsia="Arial" w:hAnsi="Arial" w:cs="Arial"/>
          <w:color w:val="000000"/>
          <w:lang w:val="en-US"/>
        </w:rPr>
        <w:t>EC</w:t>
      </w:r>
      <w:r w:rsidRPr="00DB1282">
        <w:rPr>
          <w:rFonts w:ascii="Arial" w:eastAsia="Arial" w:hAnsi="Arial" w:cs="Arial"/>
          <w:color w:val="000000"/>
        </w:rPr>
        <w:t xml:space="preserve"> </w:t>
      </w:r>
    </w:p>
    <w:tbl>
      <w:tblPr>
        <w:tblW w:w="0" w:type="auto"/>
        <w:tblInd w:w="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02"/>
        <w:gridCol w:w="3829"/>
        <w:gridCol w:w="2517"/>
      </w:tblGrid>
      <w:tr w:rsidR="009206D4" w:rsidRPr="00DB1282" w:rsidTr="009206D4">
        <w:tc>
          <w:tcPr>
            <w:tcW w:w="3202" w:type="dxa"/>
            <w:tcBorders>
              <w:bottom w:val="double" w:sz="4" w:space="0" w:color="auto"/>
            </w:tcBorders>
            <w:shd w:val="clear" w:color="auto" w:fill="auto"/>
          </w:tcPr>
          <w:p w:rsidR="009206D4" w:rsidRPr="005C74D4" w:rsidRDefault="00087086" w:rsidP="0056357F">
            <w:pPr>
              <w:widowControl w:val="0"/>
              <w:tabs>
                <w:tab w:val="left" w:pos="442"/>
              </w:tabs>
              <w:ind w:right="23"/>
              <w:jc w:val="center"/>
              <w:rPr>
                <w:rFonts w:ascii="Arial" w:eastAsia="Arial" w:hAnsi="Arial" w:cs="Arial"/>
                <w:color w:val="000000"/>
              </w:rPr>
            </w:pPr>
            <w:r w:rsidRPr="005C74D4">
              <w:rPr>
                <w:rFonts w:ascii="Arial" w:eastAsia="Arial" w:hAnsi="Arial" w:cs="Arial"/>
                <w:color w:val="000000"/>
              </w:rPr>
              <w:t>Существенные требования безопасности Директивы 2009/48/</w:t>
            </w:r>
            <w:r w:rsidRPr="005C74D4">
              <w:rPr>
                <w:rFonts w:ascii="Arial" w:eastAsia="Arial" w:hAnsi="Arial" w:cs="Arial"/>
                <w:color w:val="000000"/>
                <w:lang w:val="en-US"/>
              </w:rPr>
              <w:t>EC</w:t>
            </w:r>
          </w:p>
        </w:tc>
        <w:tc>
          <w:tcPr>
            <w:tcW w:w="3829" w:type="dxa"/>
            <w:tcBorders>
              <w:bottom w:val="double" w:sz="4" w:space="0" w:color="auto"/>
            </w:tcBorders>
            <w:shd w:val="clear" w:color="auto" w:fill="auto"/>
          </w:tcPr>
          <w:p w:rsidR="009206D4" w:rsidRPr="005C74D4" w:rsidRDefault="00087086" w:rsidP="0056357F">
            <w:pPr>
              <w:widowControl w:val="0"/>
              <w:tabs>
                <w:tab w:val="left" w:pos="442"/>
              </w:tabs>
              <w:ind w:right="23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Элемент </w:t>
            </w:r>
            <w:r w:rsidRPr="005C74D4">
              <w:rPr>
                <w:rFonts w:ascii="Arial" w:eastAsia="Arial" w:hAnsi="Arial" w:cs="Arial"/>
                <w:color w:val="000000"/>
              </w:rPr>
              <w:t xml:space="preserve">(ы) </w:t>
            </w:r>
            <w:r w:rsidRPr="005C74D4">
              <w:rPr>
                <w:rFonts w:ascii="Arial" w:eastAsia="Arial" w:hAnsi="Arial" w:cs="Arial"/>
                <w:color w:val="000000"/>
              </w:rPr>
              <w:br/>
            </w:r>
            <w:r w:rsidR="0056357F">
              <w:rPr>
                <w:rFonts w:ascii="Arial" w:eastAsia="Arial" w:hAnsi="Arial" w:cs="Arial"/>
                <w:color w:val="000000"/>
              </w:rPr>
              <w:t>настоящего стандарта</w:t>
            </w:r>
          </w:p>
        </w:tc>
        <w:tc>
          <w:tcPr>
            <w:tcW w:w="2517" w:type="dxa"/>
            <w:tcBorders>
              <w:bottom w:val="double" w:sz="4" w:space="0" w:color="auto"/>
            </w:tcBorders>
            <w:shd w:val="clear" w:color="auto" w:fill="auto"/>
          </w:tcPr>
          <w:p w:rsidR="009206D4" w:rsidRPr="005C74D4" w:rsidRDefault="009206D4" w:rsidP="009206D4">
            <w:pPr>
              <w:widowControl w:val="0"/>
              <w:tabs>
                <w:tab w:val="left" w:pos="442"/>
              </w:tabs>
              <w:ind w:right="23"/>
              <w:jc w:val="center"/>
              <w:rPr>
                <w:rFonts w:ascii="Arial" w:eastAsia="Arial" w:hAnsi="Arial" w:cs="Arial"/>
                <w:color w:val="000000"/>
              </w:rPr>
            </w:pPr>
            <w:r w:rsidRPr="005C74D4">
              <w:rPr>
                <w:rFonts w:ascii="Arial" w:eastAsia="Arial" w:hAnsi="Arial" w:cs="Arial"/>
                <w:color w:val="000000"/>
              </w:rPr>
              <w:t>Примечания</w:t>
            </w:r>
          </w:p>
        </w:tc>
      </w:tr>
      <w:tr w:rsidR="00E813C0" w:rsidRPr="009206D4" w:rsidTr="009206D4">
        <w:tc>
          <w:tcPr>
            <w:tcW w:w="3202" w:type="dxa"/>
            <w:shd w:val="clear" w:color="auto" w:fill="auto"/>
          </w:tcPr>
          <w:p w:rsidR="00E813C0" w:rsidRPr="00087086" w:rsidRDefault="00E813C0" w:rsidP="00E813C0">
            <w:pPr>
              <w:spacing w:before="56"/>
              <w:ind w:left="5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 xml:space="preserve">Статья 10, </w:t>
            </w:r>
            <w:r w:rsidR="0056357F">
              <w:rPr>
                <w:rFonts w:ascii="Arial" w:hAnsi="Arial" w:cs="Arial"/>
              </w:rPr>
              <w:t xml:space="preserve">пункт </w:t>
            </w:r>
            <w:r w:rsidRPr="00087086">
              <w:rPr>
                <w:rFonts w:ascii="Arial" w:hAnsi="Arial" w:cs="Arial"/>
              </w:rPr>
              <w:t>2 (общие п</w:t>
            </w:r>
            <w:r w:rsidRPr="00087086">
              <w:rPr>
                <w:rFonts w:ascii="Arial" w:hAnsi="Arial" w:cs="Arial"/>
              </w:rPr>
              <w:t>о</w:t>
            </w:r>
            <w:r w:rsidRPr="00087086">
              <w:rPr>
                <w:rFonts w:ascii="Arial" w:hAnsi="Arial" w:cs="Arial"/>
              </w:rPr>
              <w:t>ложения)</w:t>
            </w:r>
          </w:p>
        </w:tc>
        <w:tc>
          <w:tcPr>
            <w:tcW w:w="3829" w:type="dxa"/>
            <w:shd w:val="clear" w:color="auto" w:fill="auto"/>
          </w:tcPr>
          <w:p w:rsidR="00E813C0" w:rsidRPr="00087086" w:rsidRDefault="00E813C0" w:rsidP="00E813C0">
            <w:pPr>
              <w:spacing w:before="56"/>
              <w:ind w:left="6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Раздел</w:t>
            </w:r>
            <w:r w:rsidR="0056357F">
              <w:rPr>
                <w:rFonts w:ascii="Arial" w:hAnsi="Arial" w:cs="Arial"/>
              </w:rPr>
              <w:t xml:space="preserve"> </w:t>
            </w:r>
            <w:r w:rsidRPr="00087086">
              <w:rPr>
                <w:rFonts w:ascii="Arial" w:hAnsi="Arial" w:cs="Arial"/>
              </w:rPr>
              <w:t>1; Раздел</w:t>
            </w:r>
            <w:r w:rsidR="0056357F">
              <w:rPr>
                <w:rFonts w:ascii="Arial" w:hAnsi="Arial" w:cs="Arial"/>
              </w:rPr>
              <w:t xml:space="preserve"> </w:t>
            </w:r>
            <w:r w:rsidRPr="00087086">
              <w:rPr>
                <w:rFonts w:ascii="Arial" w:hAnsi="Arial" w:cs="Arial"/>
              </w:rPr>
              <w:t>4; Раздел</w:t>
            </w:r>
            <w:r w:rsidR="0056357F">
              <w:rPr>
                <w:rFonts w:ascii="Arial" w:hAnsi="Arial" w:cs="Arial"/>
              </w:rPr>
              <w:t xml:space="preserve"> </w:t>
            </w:r>
            <w:bookmarkStart w:id="51" w:name="_GoBack"/>
            <w:bookmarkEnd w:id="51"/>
            <w:r w:rsidRPr="00087086">
              <w:rPr>
                <w:rFonts w:ascii="Arial" w:hAnsi="Arial" w:cs="Arial"/>
              </w:rPr>
              <w:t>5</w:t>
            </w:r>
          </w:p>
        </w:tc>
        <w:tc>
          <w:tcPr>
            <w:tcW w:w="2517" w:type="dxa"/>
            <w:shd w:val="clear" w:color="auto" w:fill="auto"/>
          </w:tcPr>
          <w:p w:rsidR="00E813C0" w:rsidRPr="005C74D4" w:rsidRDefault="00E813C0" w:rsidP="00E813C0">
            <w:pPr>
              <w:widowControl w:val="0"/>
              <w:tabs>
                <w:tab w:val="left" w:pos="442"/>
              </w:tabs>
              <w:ind w:right="23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813C0" w:rsidRPr="009206D4" w:rsidTr="009206D4">
        <w:tc>
          <w:tcPr>
            <w:tcW w:w="3202" w:type="dxa"/>
            <w:shd w:val="clear" w:color="auto" w:fill="auto"/>
          </w:tcPr>
          <w:p w:rsidR="00E813C0" w:rsidRPr="00087086" w:rsidRDefault="00E813C0" w:rsidP="00E813C0">
            <w:pPr>
              <w:spacing w:before="58"/>
              <w:ind w:left="5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Статья 11 (общие положения)</w:t>
            </w:r>
          </w:p>
        </w:tc>
        <w:tc>
          <w:tcPr>
            <w:tcW w:w="3829" w:type="dxa"/>
            <w:shd w:val="clear" w:color="auto" w:fill="auto"/>
          </w:tcPr>
          <w:p w:rsidR="00E813C0" w:rsidRPr="00087086" w:rsidRDefault="00E813C0" w:rsidP="00E813C0">
            <w:pPr>
              <w:spacing w:before="58"/>
              <w:ind w:left="6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5.1</w:t>
            </w:r>
          </w:p>
        </w:tc>
        <w:tc>
          <w:tcPr>
            <w:tcW w:w="2517" w:type="dxa"/>
            <w:shd w:val="clear" w:color="auto" w:fill="auto"/>
          </w:tcPr>
          <w:p w:rsidR="00E813C0" w:rsidRPr="005C74D4" w:rsidRDefault="00E813C0" w:rsidP="00E813C0">
            <w:pPr>
              <w:widowControl w:val="0"/>
              <w:tabs>
                <w:tab w:val="left" w:pos="442"/>
              </w:tabs>
              <w:ind w:right="23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813C0" w:rsidRPr="009206D4" w:rsidTr="009206D4">
        <w:tc>
          <w:tcPr>
            <w:tcW w:w="3202" w:type="dxa"/>
            <w:shd w:val="clear" w:color="auto" w:fill="auto"/>
          </w:tcPr>
          <w:p w:rsidR="00E813C0" w:rsidRPr="00087086" w:rsidRDefault="00E813C0" w:rsidP="00E813C0">
            <w:pPr>
              <w:spacing w:before="58"/>
              <w:ind w:left="5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 xml:space="preserve">Приложение II, I, </w:t>
            </w:r>
            <w:r w:rsidR="0056357F">
              <w:rPr>
                <w:rFonts w:ascii="Arial" w:hAnsi="Arial" w:cs="Arial"/>
              </w:rPr>
              <w:t xml:space="preserve">пункт </w:t>
            </w:r>
            <w:r w:rsidRPr="00087086">
              <w:rPr>
                <w:rFonts w:ascii="Arial" w:hAnsi="Arial" w:cs="Arial"/>
              </w:rPr>
              <w:t>1</w:t>
            </w:r>
          </w:p>
        </w:tc>
        <w:tc>
          <w:tcPr>
            <w:tcW w:w="3829" w:type="dxa"/>
            <w:shd w:val="clear" w:color="auto" w:fill="auto"/>
          </w:tcPr>
          <w:p w:rsidR="00E813C0" w:rsidRPr="00087086" w:rsidRDefault="00E813C0" w:rsidP="00E813C0">
            <w:pPr>
              <w:spacing w:before="58"/>
              <w:ind w:left="6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4.1.1; 4.1.2; 4.2.1; 4.4; 4.5.2;</w:t>
            </w:r>
          </w:p>
          <w:p w:rsidR="00E813C0" w:rsidRPr="00087086" w:rsidRDefault="00E813C0" w:rsidP="00E813C0">
            <w:pPr>
              <w:spacing w:before="1"/>
              <w:ind w:left="6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4.6.1; 4.6.2; 4.6.5; 4.6.7; 4.7.1;</w:t>
            </w:r>
          </w:p>
          <w:p w:rsidR="00E813C0" w:rsidRPr="00087086" w:rsidRDefault="00E813C0" w:rsidP="00E813C0">
            <w:pPr>
              <w:spacing w:line="257" w:lineRule="exact"/>
              <w:ind w:left="6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4.8; 4.9.1</w:t>
            </w:r>
          </w:p>
        </w:tc>
        <w:tc>
          <w:tcPr>
            <w:tcW w:w="2517" w:type="dxa"/>
            <w:shd w:val="clear" w:color="auto" w:fill="auto"/>
          </w:tcPr>
          <w:p w:rsidR="00E813C0" w:rsidRPr="005C74D4" w:rsidRDefault="00E813C0" w:rsidP="00E813C0">
            <w:pPr>
              <w:widowControl w:val="0"/>
              <w:tabs>
                <w:tab w:val="left" w:pos="442"/>
              </w:tabs>
              <w:ind w:right="23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813C0" w:rsidRPr="009206D4" w:rsidTr="009206D4">
        <w:tc>
          <w:tcPr>
            <w:tcW w:w="3202" w:type="dxa"/>
            <w:shd w:val="clear" w:color="auto" w:fill="auto"/>
          </w:tcPr>
          <w:p w:rsidR="00E813C0" w:rsidRPr="00087086" w:rsidRDefault="00E813C0" w:rsidP="00E813C0">
            <w:pPr>
              <w:spacing w:before="58"/>
              <w:ind w:left="5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 xml:space="preserve">Приложение II, I, </w:t>
            </w:r>
            <w:r w:rsidR="0056357F">
              <w:rPr>
                <w:rFonts w:ascii="Arial" w:hAnsi="Arial" w:cs="Arial"/>
              </w:rPr>
              <w:t xml:space="preserve">пункт </w:t>
            </w:r>
            <w:r w:rsidRPr="00087086">
              <w:rPr>
                <w:rFonts w:ascii="Arial" w:hAnsi="Arial" w:cs="Arial"/>
              </w:rPr>
              <w:t>2</w:t>
            </w:r>
          </w:p>
        </w:tc>
        <w:tc>
          <w:tcPr>
            <w:tcW w:w="3829" w:type="dxa"/>
            <w:shd w:val="clear" w:color="auto" w:fill="auto"/>
          </w:tcPr>
          <w:p w:rsidR="00E813C0" w:rsidRPr="00087086" w:rsidRDefault="00E813C0" w:rsidP="00E813C0">
            <w:pPr>
              <w:spacing w:before="58"/>
              <w:ind w:left="6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4.1.4; 4.1.5; 4.1.6; 4.3.2; 4.6.7;</w:t>
            </w:r>
          </w:p>
          <w:p w:rsidR="00E813C0" w:rsidRPr="00087086" w:rsidRDefault="00E813C0" w:rsidP="00E813C0">
            <w:pPr>
              <w:spacing w:line="257" w:lineRule="exact"/>
              <w:ind w:left="6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4.6.8.3; 4.9.1</w:t>
            </w:r>
          </w:p>
        </w:tc>
        <w:tc>
          <w:tcPr>
            <w:tcW w:w="2517" w:type="dxa"/>
            <w:shd w:val="clear" w:color="auto" w:fill="auto"/>
          </w:tcPr>
          <w:p w:rsidR="00E813C0" w:rsidRPr="005C74D4" w:rsidRDefault="00E813C0" w:rsidP="00E813C0">
            <w:pPr>
              <w:widowControl w:val="0"/>
              <w:tabs>
                <w:tab w:val="left" w:pos="442"/>
              </w:tabs>
              <w:ind w:right="23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813C0" w:rsidRPr="009206D4" w:rsidTr="009206D4">
        <w:tc>
          <w:tcPr>
            <w:tcW w:w="3202" w:type="dxa"/>
            <w:shd w:val="clear" w:color="auto" w:fill="auto"/>
          </w:tcPr>
          <w:p w:rsidR="00E813C0" w:rsidRPr="00087086" w:rsidRDefault="00E813C0" w:rsidP="00E813C0">
            <w:pPr>
              <w:spacing w:before="58"/>
              <w:ind w:left="5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 xml:space="preserve">Приложение II, I, </w:t>
            </w:r>
            <w:r w:rsidR="0056357F">
              <w:rPr>
                <w:rFonts w:ascii="Arial" w:hAnsi="Arial" w:cs="Arial"/>
              </w:rPr>
              <w:t xml:space="preserve">пункт </w:t>
            </w:r>
            <w:r w:rsidRPr="00087086">
              <w:rPr>
                <w:rFonts w:ascii="Arial" w:hAnsi="Arial" w:cs="Arial"/>
              </w:rPr>
              <w:t>3</w:t>
            </w:r>
          </w:p>
        </w:tc>
        <w:tc>
          <w:tcPr>
            <w:tcW w:w="3829" w:type="dxa"/>
            <w:shd w:val="clear" w:color="auto" w:fill="auto"/>
          </w:tcPr>
          <w:p w:rsidR="00E813C0" w:rsidRPr="00087086" w:rsidRDefault="00E813C0" w:rsidP="00E813C0">
            <w:pPr>
              <w:spacing w:before="58"/>
              <w:ind w:left="6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4.1.1; 4.6.4; 4.6.5; 4.6.6; 4.6.8;</w:t>
            </w:r>
          </w:p>
          <w:p w:rsidR="00E813C0" w:rsidRPr="00087086" w:rsidRDefault="00E813C0" w:rsidP="00E813C0">
            <w:pPr>
              <w:spacing w:before="1"/>
              <w:ind w:left="6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4.7.2; 4.7.3; 4.7.4</w:t>
            </w:r>
          </w:p>
        </w:tc>
        <w:tc>
          <w:tcPr>
            <w:tcW w:w="2517" w:type="dxa"/>
            <w:shd w:val="clear" w:color="auto" w:fill="auto"/>
          </w:tcPr>
          <w:p w:rsidR="00E813C0" w:rsidRPr="005C74D4" w:rsidRDefault="00E813C0" w:rsidP="00E813C0">
            <w:pPr>
              <w:widowControl w:val="0"/>
              <w:tabs>
                <w:tab w:val="left" w:pos="442"/>
              </w:tabs>
              <w:ind w:right="23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813C0" w:rsidRPr="009206D4" w:rsidTr="009206D4">
        <w:tc>
          <w:tcPr>
            <w:tcW w:w="3202" w:type="dxa"/>
            <w:shd w:val="clear" w:color="auto" w:fill="auto"/>
          </w:tcPr>
          <w:p w:rsidR="00E813C0" w:rsidRPr="00087086" w:rsidRDefault="00E813C0" w:rsidP="00E813C0">
            <w:pPr>
              <w:spacing w:before="58"/>
              <w:ind w:left="5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 xml:space="preserve">Приложение II, I, </w:t>
            </w:r>
            <w:r w:rsidR="0056357F">
              <w:rPr>
                <w:rFonts w:ascii="Arial" w:hAnsi="Arial" w:cs="Arial"/>
              </w:rPr>
              <w:t xml:space="preserve">пункт </w:t>
            </w:r>
            <w:r w:rsidRPr="00087086">
              <w:rPr>
                <w:rFonts w:ascii="Arial" w:hAnsi="Arial" w:cs="Arial"/>
              </w:rPr>
              <w:t>11</w:t>
            </w:r>
          </w:p>
        </w:tc>
        <w:tc>
          <w:tcPr>
            <w:tcW w:w="3829" w:type="dxa"/>
            <w:shd w:val="clear" w:color="auto" w:fill="auto"/>
          </w:tcPr>
          <w:p w:rsidR="00E813C0" w:rsidRPr="00087086" w:rsidRDefault="00E813C0" w:rsidP="00E813C0">
            <w:pPr>
              <w:spacing w:before="58"/>
              <w:ind w:left="6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Раздел1; 4.1.3; 4.1.7, 4.2.1;</w:t>
            </w:r>
          </w:p>
          <w:p w:rsidR="00E813C0" w:rsidRPr="00087086" w:rsidRDefault="00E813C0" w:rsidP="00E813C0">
            <w:pPr>
              <w:spacing w:before="1"/>
              <w:ind w:left="6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4.2.2; 4.3; 4.5.3; 4.5.4; 4.6.3,</w:t>
            </w:r>
          </w:p>
          <w:p w:rsidR="00E813C0" w:rsidRPr="00087086" w:rsidRDefault="00E813C0" w:rsidP="00E813C0">
            <w:pPr>
              <w:spacing w:line="257" w:lineRule="exact"/>
              <w:ind w:left="6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4.6.7 d); 4.6.8; 4.7.2; 4.7.4;</w:t>
            </w:r>
          </w:p>
          <w:p w:rsidR="00E813C0" w:rsidRPr="00087086" w:rsidRDefault="00E813C0" w:rsidP="00E813C0">
            <w:pPr>
              <w:spacing w:before="1"/>
              <w:ind w:left="6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4.7.5, 4.8 c); 4.9.1</w:t>
            </w:r>
          </w:p>
        </w:tc>
        <w:tc>
          <w:tcPr>
            <w:tcW w:w="2517" w:type="dxa"/>
            <w:shd w:val="clear" w:color="auto" w:fill="auto"/>
          </w:tcPr>
          <w:p w:rsidR="00E813C0" w:rsidRPr="005C74D4" w:rsidRDefault="00E813C0" w:rsidP="00E813C0">
            <w:pPr>
              <w:widowControl w:val="0"/>
              <w:tabs>
                <w:tab w:val="left" w:pos="442"/>
              </w:tabs>
              <w:ind w:right="23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813C0" w:rsidRPr="009206D4" w:rsidTr="009206D4">
        <w:tc>
          <w:tcPr>
            <w:tcW w:w="3202" w:type="dxa"/>
            <w:shd w:val="clear" w:color="auto" w:fill="auto"/>
          </w:tcPr>
          <w:p w:rsidR="00E813C0" w:rsidRPr="00087086" w:rsidRDefault="00E813C0" w:rsidP="00087086">
            <w:pPr>
              <w:spacing w:before="58"/>
              <w:ind w:left="5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Приложение V, часть A (</w:t>
            </w:r>
            <w:r w:rsidR="00087086">
              <w:rPr>
                <w:rFonts w:ascii="Arial" w:hAnsi="Arial" w:cs="Arial"/>
              </w:rPr>
              <w:t>пред</w:t>
            </w:r>
            <w:r w:rsidR="00087086">
              <w:rPr>
                <w:rFonts w:ascii="Arial" w:hAnsi="Arial" w:cs="Arial"/>
              </w:rPr>
              <w:t>у</w:t>
            </w:r>
            <w:r w:rsidR="00087086">
              <w:rPr>
                <w:rFonts w:ascii="Arial" w:hAnsi="Arial" w:cs="Arial"/>
              </w:rPr>
              <w:t>преждение</w:t>
            </w:r>
            <w:r w:rsidRPr="00087086">
              <w:rPr>
                <w:rFonts w:ascii="Arial" w:hAnsi="Arial" w:cs="Arial"/>
              </w:rPr>
              <w:t>)</w:t>
            </w:r>
          </w:p>
        </w:tc>
        <w:tc>
          <w:tcPr>
            <w:tcW w:w="3829" w:type="dxa"/>
            <w:shd w:val="clear" w:color="auto" w:fill="auto"/>
          </w:tcPr>
          <w:p w:rsidR="00E813C0" w:rsidRPr="00087086" w:rsidRDefault="00E813C0" w:rsidP="00E813C0">
            <w:pPr>
              <w:spacing w:before="58"/>
              <w:ind w:left="6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5.1</w:t>
            </w:r>
          </w:p>
        </w:tc>
        <w:tc>
          <w:tcPr>
            <w:tcW w:w="2517" w:type="dxa"/>
            <w:shd w:val="clear" w:color="auto" w:fill="auto"/>
          </w:tcPr>
          <w:p w:rsidR="00E813C0" w:rsidRPr="005C74D4" w:rsidRDefault="00E813C0" w:rsidP="00E813C0">
            <w:pPr>
              <w:widowControl w:val="0"/>
              <w:tabs>
                <w:tab w:val="left" w:pos="442"/>
              </w:tabs>
              <w:ind w:right="23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813C0" w:rsidRPr="009206D4" w:rsidTr="009206D4">
        <w:tc>
          <w:tcPr>
            <w:tcW w:w="3202" w:type="dxa"/>
            <w:shd w:val="clear" w:color="auto" w:fill="auto"/>
          </w:tcPr>
          <w:p w:rsidR="00E813C0" w:rsidRPr="00087086" w:rsidRDefault="00E813C0" w:rsidP="00087086">
            <w:pPr>
              <w:spacing w:before="58"/>
              <w:ind w:left="5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Приложение V, часть B, 2 (</w:t>
            </w:r>
            <w:r w:rsidR="00087086">
              <w:rPr>
                <w:rFonts w:ascii="Arial" w:hAnsi="Arial" w:cs="Arial"/>
              </w:rPr>
              <w:t>предупреждение</w:t>
            </w:r>
            <w:r w:rsidRPr="00087086">
              <w:rPr>
                <w:rFonts w:ascii="Arial" w:hAnsi="Arial" w:cs="Arial"/>
              </w:rPr>
              <w:t>)</w:t>
            </w:r>
          </w:p>
        </w:tc>
        <w:tc>
          <w:tcPr>
            <w:tcW w:w="3829" w:type="dxa"/>
            <w:shd w:val="clear" w:color="auto" w:fill="auto"/>
          </w:tcPr>
          <w:p w:rsidR="00E813C0" w:rsidRPr="00087086" w:rsidRDefault="00E813C0" w:rsidP="00E813C0">
            <w:pPr>
              <w:spacing w:before="58"/>
              <w:ind w:left="64" w:right="-20"/>
              <w:rPr>
                <w:rFonts w:ascii="Arial" w:hAnsi="Arial" w:cs="Arial"/>
              </w:rPr>
            </w:pPr>
            <w:r w:rsidRPr="00087086">
              <w:rPr>
                <w:rFonts w:ascii="Arial" w:hAnsi="Arial" w:cs="Arial"/>
              </w:rPr>
              <w:t>5.1.1; 5.2; 5.3</w:t>
            </w:r>
          </w:p>
        </w:tc>
        <w:tc>
          <w:tcPr>
            <w:tcW w:w="2517" w:type="dxa"/>
            <w:shd w:val="clear" w:color="auto" w:fill="auto"/>
          </w:tcPr>
          <w:p w:rsidR="00E813C0" w:rsidRPr="005C74D4" w:rsidRDefault="00E813C0" w:rsidP="00E813C0">
            <w:pPr>
              <w:widowControl w:val="0"/>
              <w:tabs>
                <w:tab w:val="left" w:pos="442"/>
              </w:tabs>
              <w:ind w:right="23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</w:tbl>
    <w:p w:rsidR="00E813C0" w:rsidRPr="00E813C0" w:rsidRDefault="00E813C0" w:rsidP="005C74D4">
      <w:pPr>
        <w:jc w:val="both"/>
        <w:rPr>
          <w:rFonts w:ascii="Arial" w:hAnsi="Arial" w:cs="Arial"/>
        </w:rPr>
      </w:pPr>
      <w:r w:rsidRPr="00067813">
        <w:rPr>
          <w:rFonts w:ascii="Arial" w:hAnsi="Arial" w:cs="Arial"/>
          <w:b/>
        </w:rPr>
        <w:t>ВНИМАНИЕ!</w:t>
      </w:r>
      <w:r w:rsidRPr="005D5768"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1</w:t>
      </w:r>
      <w:r w:rsidRPr="00E813C0">
        <w:t xml:space="preserve"> </w:t>
      </w:r>
      <w:r>
        <w:t xml:space="preserve"> </w:t>
      </w:r>
      <w:r w:rsidRPr="00E813C0">
        <w:rPr>
          <w:rFonts w:ascii="Arial" w:hAnsi="Arial" w:cs="Arial"/>
        </w:rPr>
        <w:t>Презумпция соответствия остается в силе только до тех пор, пока ссылка на этот Европейский стандарт сохраняется в списке, опубликованном в Официальном журнале Европе</w:t>
      </w:r>
      <w:r w:rsidRPr="00E813C0">
        <w:rPr>
          <w:rFonts w:ascii="Arial" w:hAnsi="Arial" w:cs="Arial"/>
        </w:rPr>
        <w:t>й</w:t>
      </w:r>
      <w:r w:rsidRPr="00E813C0">
        <w:rPr>
          <w:rFonts w:ascii="Arial" w:hAnsi="Arial" w:cs="Arial"/>
        </w:rPr>
        <w:t xml:space="preserve">ского Союза.  Пользователи этого стандарта должны часто обращаться к </w:t>
      </w:r>
      <w:r>
        <w:rPr>
          <w:rFonts w:ascii="Arial" w:hAnsi="Arial" w:cs="Arial"/>
        </w:rPr>
        <w:t>этому</w:t>
      </w:r>
      <w:r w:rsidRPr="00E813C0">
        <w:rPr>
          <w:rFonts w:ascii="Arial" w:hAnsi="Arial" w:cs="Arial"/>
        </w:rPr>
        <w:t xml:space="preserve"> списку, опублик</w:t>
      </w:r>
      <w:r w:rsidRPr="00E813C0">
        <w:rPr>
          <w:rFonts w:ascii="Arial" w:hAnsi="Arial" w:cs="Arial"/>
        </w:rPr>
        <w:t>о</w:t>
      </w:r>
      <w:r w:rsidRPr="00E813C0">
        <w:rPr>
          <w:rFonts w:ascii="Arial" w:hAnsi="Arial" w:cs="Arial"/>
        </w:rPr>
        <w:t>ванному в Официальном журнале Европейского Союза.</w:t>
      </w:r>
    </w:p>
    <w:p w:rsidR="00E813C0" w:rsidRDefault="00E813C0" w:rsidP="005C74D4">
      <w:pPr>
        <w:jc w:val="both"/>
        <w:rPr>
          <w:rFonts w:ascii="Arial" w:hAnsi="Arial" w:cs="Arial"/>
          <w:b/>
        </w:rPr>
      </w:pPr>
    </w:p>
    <w:p w:rsidR="005C74D4" w:rsidRDefault="005C74D4" w:rsidP="005C74D4">
      <w:pPr>
        <w:jc w:val="both"/>
        <w:rPr>
          <w:rFonts w:ascii="Arial" w:hAnsi="Arial" w:cs="Arial"/>
        </w:rPr>
      </w:pPr>
      <w:r w:rsidRPr="00067813">
        <w:rPr>
          <w:rFonts w:ascii="Arial" w:hAnsi="Arial" w:cs="Arial"/>
          <w:b/>
        </w:rPr>
        <w:t>ВНИМАНИЕ!</w:t>
      </w:r>
      <w:r w:rsidRPr="005D5768">
        <w:rPr>
          <w:rFonts w:ascii="Arial" w:hAnsi="Arial" w:cs="Arial"/>
        </w:rPr>
        <w:t xml:space="preserve"> </w:t>
      </w:r>
      <w:r w:rsidR="00E813C0">
        <w:rPr>
          <w:rFonts w:ascii="Arial" w:hAnsi="Arial" w:cs="Arial"/>
          <w:b/>
        </w:rPr>
        <w:t>2</w:t>
      </w:r>
      <w:r w:rsidR="00E813C0">
        <w:rPr>
          <w:rFonts w:ascii="Arial" w:hAnsi="Arial" w:cs="Arial"/>
        </w:rPr>
        <w:t xml:space="preserve"> </w:t>
      </w:r>
      <w:r w:rsidRPr="005D5768">
        <w:rPr>
          <w:rFonts w:ascii="Arial" w:hAnsi="Arial" w:cs="Arial"/>
        </w:rPr>
        <w:t>К продукции, на которую распространяется европейский стандарт, могут прим</w:t>
      </w:r>
      <w:r w:rsidRPr="005D5768">
        <w:rPr>
          <w:rFonts w:ascii="Arial" w:hAnsi="Arial" w:cs="Arial"/>
        </w:rPr>
        <w:t>е</w:t>
      </w:r>
      <w:r w:rsidRPr="005D5768">
        <w:rPr>
          <w:rFonts w:ascii="Arial" w:hAnsi="Arial" w:cs="Arial"/>
        </w:rPr>
        <w:t>няться требования других стандартов и директив ЕС</w:t>
      </w:r>
    </w:p>
    <w:p w:rsidR="00E813C0" w:rsidRPr="005D5768" w:rsidRDefault="00E813C0" w:rsidP="005C74D4">
      <w:pPr>
        <w:jc w:val="both"/>
        <w:rPr>
          <w:rFonts w:ascii="Arial" w:eastAsia="Courier New" w:hAnsi="Arial" w:cs="Arial"/>
          <w:color w:val="000000"/>
        </w:rPr>
      </w:pPr>
    </w:p>
    <w:p w:rsidR="005C74D4" w:rsidRDefault="005C74D4" w:rsidP="005C74D4">
      <w:pPr>
        <w:jc w:val="center"/>
        <w:rPr>
          <w:rFonts w:ascii="Arial" w:hAnsi="Arial" w:cs="Arial"/>
          <w:b/>
          <w:sz w:val="19"/>
          <w:szCs w:val="19"/>
        </w:rPr>
      </w:pPr>
      <w:r>
        <w:rPr>
          <w:rFonts w:ascii="Arial" w:hAnsi="Arial" w:cs="Arial"/>
        </w:rPr>
        <w:br w:type="page"/>
      </w:r>
      <w:r w:rsidRPr="002625EC">
        <w:rPr>
          <w:rFonts w:ascii="Arial" w:hAnsi="Arial" w:cs="Arial"/>
          <w:b/>
          <w:sz w:val="19"/>
          <w:szCs w:val="19"/>
        </w:rPr>
        <w:lastRenderedPageBreak/>
        <w:t>Библиография</w:t>
      </w:r>
    </w:p>
    <w:p w:rsidR="00E813C0" w:rsidRDefault="00E813C0" w:rsidP="005C74D4">
      <w:pPr>
        <w:jc w:val="center"/>
        <w:rPr>
          <w:rFonts w:ascii="Arial" w:hAnsi="Arial" w:cs="Arial"/>
          <w:b/>
          <w:sz w:val="19"/>
          <w:szCs w:val="19"/>
        </w:rPr>
      </w:pPr>
    </w:p>
    <w:p w:rsidR="00891F02" w:rsidRDefault="00891F02" w:rsidP="005C74D4">
      <w:pPr>
        <w:jc w:val="center"/>
        <w:rPr>
          <w:rFonts w:ascii="Arial" w:hAnsi="Arial" w:cs="Arial"/>
          <w:b/>
          <w:sz w:val="19"/>
          <w:szCs w:val="19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649"/>
        <w:gridCol w:w="2464"/>
        <w:gridCol w:w="6458"/>
      </w:tblGrid>
      <w:tr w:rsidR="00E927E2" w:rsidRPr="00677A9C" w:rsidTr="004E13C5">
        <w:trPr>
          <w:trHeight w:val="738"/>
        </w:trPr>
        <w:tc>
          <w:tcPr>
            <w:tcW w:w="649" w:type="dxa"/>
            <w:shd w:val="clear" w:color="auto" w:fill="auto"/>
          </w:tcPr>
          <w:p w:rsidR="00E927E2" w:rsidRPr="004E13C5" w:rsidRDefault="004E13C5" w:rsidP="00F828B3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[1]</w:t>
            </w:r>
          </w:p>
        </w:tc>
        <w:tc>
          <w:tcPr>
            <w:tcW w:w="8922" w:type="dxa"/>
            <w:gridSpan w:val="2"/>
            <w:shd w:val="clear" w:color="auto" w:fill="auto"/>
          </w:tcPr>
          <w:p w:rsidR="00E927E2" w:rsidRPr="00BC09FA" w:rsidRDefault="00E927E2" w:rsidP="004E13C5">
            <w:pPr>
              <w:tabs>
                <w:tab w:val="left" w:pos="740"/>
              </w:tabs>
              <w:ind w:left="80" w:right="60"/>
              <w:rPr>
                <w:rFonts w:ascii="Arial" w:eastAsia="Cambria" w:hAnsi="Arial" w:cs="Arial"/>
                <w:spacing w:val="-1"/>
                <w:lang w:val="en-US"/>
              </w:rPr>
            </w:pPr>
            <w:r w:rsidRPr="004E13C5">
              <w:rPr>
                <w:rFonts w:ascii="Arial" w:eastAsia="Cambria" w:hAnsi="Arial" w:cs="Arial"/>
                <w:lang w:val="en-US"/>
              </w:rPr>
              <w:t>Europ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lang w:val="en-US"/>
              </w:rPr>
              <w:t>an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 xml:space="preserve"> C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lang w:val="en-US"/>
              </w:rPr>
              <w:t>on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3"/>
                <w:lang w:val="en-US"/>
              </w:rPr>
              <w:t>G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lang w:val="en-US"/>
              </w:rPr>
              <w:t>da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nc</w:t>
            </w:r>
            <w:r w:rsidRPr="004E13C5">
              <w:rPr>
                <w:rFonts w:ascii="Arial" w:eastAsia="Cambria" w:hAnsi="Arial" w:cs="Arial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spacing w:val="2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D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u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4E13C5">
              <w:rPr>
                <w:rFonts w:ascii="Arial" w:eastAsia="Cambria" w:hAnsi="Arial" w:cs="Arial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lang w:val="en-US"/>
              </w:rPr>
              <w:t>o. 8</w:t>
            </w:r>
            <w:r w:rsidRPr="004E13C5">
              <w:rPr>
                <w:rFonts w:ascii="Arial" w:eastAsia="Cambria" w:hAnsi="Arial" w:cs="Arial"/>
                <w:spacing w:val="2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4E13C5">
              <w:rPr>
                <w:rFonts w:ascii="Arial" w:eastAsia="Cambria" w:hAnsi="Arial" w:cs="Arial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spacing w:val="2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appl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4E13C5">
              <w:rPr>
                <w:rFonts w:ascii="Arial" w:eastAsia="Cambria" w:hAnsi="Arial" w:cs="Arial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lang w:val="en-US"/>
              </w:rPr>
              <w:t>on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lang w:val="en-US"/>
              </w:rPr>
              <w:t>f</w:t>
            </w:r>
            <w:r w:rsidRPr="004E13C5">
              <w:rPr>
                <w:rFonts w:ascii="Arial" w:eastAsia="Cambria" w:hAnsi="Arial" w:cs="Arial"/>
                <w:spacing w:val="2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4E13C5">
              <w:rPr>
                <w:rFonts w:ascii="Arial" w:eastAsia="Cambria" w:hAnsi="Arial" w:cs="Arial"/>
                <w:lang w:val="en-US"/>
              </w:rPr>
              <w:t>e D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lang w:val="en-US"/>
              </w:rPr>
              <w:t>re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4E13C5">
              <w:rPr>
                <w:rFonts w:ascii="Arial" w:eastAsia="Cambria" w:hAnsi="Arial" w:cs="Arial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spacing w:val="-3"/>
                <w:lang w:val="en-US"/>
              </w:rPr>
              <w:t>v</w:t>
            </w:r>
            <w:r w:rsidRPr="004E13C5">
              <w:rPr>
                <w:rFonts w:ascii="Arial" w:eastAsia="Cambria" w:hAnsi="Arial" w:cs="Arial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spacing w:val="2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88/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3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7</w:t>
            </w:r>
            <w:r w:rsidRPr="004E13C5">
              <w:rPr>
                <w:rFonts w:ascii="Arial" w:eastAsia="Cambria" w:hAnsi="Arial" w:cs="Arial"/>
                <w:lang w:val="en-US"/>
              </w:rPr>
              <w:t>8/E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C —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P</w:t>
            </w:r>
            <w:r w:rsidRPr="004E13C5">
              <w:rPr>
                <w:rFonts w:ascii="Arial" w:eastAsia="Cambria" w:hAnsi="Arial" w:cs="Arial"/>
                <w:lang w:val="en-US"/>
              </w:rPr>
              <w:t>ools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4E13C5">
              <w:rPr>
                <w:rFonts w:ascii="Arial" w:eastAsia="Cambria" w:hAnsi="Arial" w:cs="Arial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4E13C5">
              <w:rPr>
                <w:rFonts w:ascii="Arial" w:eastAsia="Cambria" w:hAnsi="Arial" w:cs="Arial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4E13C5">
              <w:rPr>
                <w:rFonts w:ascii="Arial" w:eastAsia="Cambria" w:hAnsi="Arial" w:cs="Arial"/>
                <w:lang w:val="en-US"/>
              </w:rPr>
              <w:t>ed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 xml:space="preserve"> b</w:t>
            </w:r>
            <w:r w:rsidRPr="004E13C5">
              <w:rPr>
                <w:rFonts w:ascii="Arial" w:eastAsia="Cambria" w:hAnsi="Arial" w:cs="Arial"/>
                <w:lang w:val="en-US"/>
              </w:rPr>
              <w:t>y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y</w:t>
            </w:r>
            <w:r w:rsidRPr="004E13C5">
              <w:rPr>
                <w:rFonts w:ascii="Arial" w:eastAsia="Cambria" w:hAnsi="Arial" w:cs="Arial"/>
                <w:lang w:val="en-US"/>
              </w:rPr>
              <w:t>s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D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lang w:val="en-US"/>
              </w:rPr>
              <w:t>re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4E13C5">
              <w:rPr>
                <w:rFonts w:ascii="Arial" w:eastAsia="Cambria" w:hAnsi="Arial" w:cs="Arial"/>
                <w:spacing w:val="-3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ve</w:t>
            </w:r>
          </w:p>
          <w:p w:rsidR="00BC09FA" w:rsidRPr="00BC09FA" w:rsidRDefault="00574DB0" w:rsidP="004E13C5">
            <w:pPr>
              <w:tabs>
                <w:tab w:val="left" w:pos="740"/>
              </w:tabs>
              <w:ind w:left="80" w:right="60"/>
              <w:rPr>
                <w:rFonts w:ascii="Arial" w:eastAsia="Cambria" w:hAnsi="Arial" w:cs="Arial"/>
              </w:rPr>
            </w:pPr>
            <w:r>
              <w:rPr>
                <w:rFonts w:ascii="Arial" w:eastAsia="Cambria" w:hAnsi="Arial" w:cs="Arial"/>
              </w:rPr>
              <w:t>(</w:t>
            </w:r>
            <w:r w:rsidR="00BC09FA" w:rsidRPr="00BC09FA">
              <w:rPr>
                <w:rFonts w:ascii="Arial" w:eastAsia="Cambria" w:hAnsi="Arial" w:cs="Arial"/>
              </w:rPr>
              <w:t xml:space="preserve">Руководящий документ Европейской комиссии № 8 по применению Директивы 88/378/EEC - Бассейны, на которые распространяется Директива </w:t>
            </w:r>
            <w:proofErr w:type="gramStart"/>
            <w:r w:rsidR="00BC09FA" w:rsidRPr="00BC09FA">
              <w:rPr>
                <w:rFonts w:ascii="Arial" w:eastAsia="Cambria" w:hAnsi="Arial" w:cs="Arial"/>
              </w:rPr>
              <w:t>о</w:t>
            </w:r>
            <w:proofErr w:type="gramEnd"/>
            <w:r w:rsidR="00BC09FA" w:rsidRPr="00BC09FA">
              <w:rPr>
                <w:rFonts w:ascii="Arial" w:eastAsia="Cambria" w:hAnsi="Arial" w:cs="Arial"/>
              </w:rPr>
              <w:t xml:space="preserve"> игрушках</w:t>
            </w:r>
            <w:r>
              <w:rPr>
                <w:rFonts w:ascii="Arial" w:eastAsia="Cambria" w:hAnsi="Arial" w:cs="Arial"/>
              </w:rPr>
              <w:t>)</w:t>
            </w:r>
          </w:p>
          <w:p w:rsidR="00E927E2" w:rsidRPr="00BC09FA" w:rsidRDefault="00E927E2" w:rsidP="00E927E2">
            <w:pPr>
              <w:spacing w:before="1"/>
              <w:ind w:left="779" w:right="-20"/>
              <w:rPr>
                <w:rFonts w:ascii="Arial" w:hAnsi="Arial" w:cs="Arial"/>
              </w:rPr>
            </w:pPr>
          </w:p>
        </w:tc>
      </w:tr>
      <w:tr w:rsidR="00E927E2" w:rsidRPr="006E7ACD" w:rsidTr="000A2B89">
        <w:trPr>
          <w:trHeight w:val="941"/>
        </w:trPr>
        <w:tc>
          <w:tcPr>
            <w:tcW w:w="649" w:type="dxa"/>
            <w:shd w:val="clear" w:color="auto" w:fill="auto"/>
          </w:tcPr>
          <w:p w:rsidR="00E927E2" w:rsidRPr="004E13C5" w:rsidRDefault="004E13C5" w:rsidP="00F828B3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[2]</w:t>
            </w:r>
          </w:p>
        </w:tc>
        <w:tc>
          <w:tcPr>
            <w:tcW w:w="8922" w:type="dxa"/>
            <w:gridSpan w:val="2"/>
            <w:shd w:val="clear" w:color="auto" w:fill="auto"/>
          </w:tcPr>
          <w:p w:rsidR="004E13C5" w:rsidRPr="006E7ACD" w:rsidRDefault="00E927E2" w:rsidP="004E13C5">
            <w:pPr>
              <w:tabs>
                <w:tab w:val="left" w:pos="720"/>
              </w:tabs>
              <w:ind w:left="77" w:right="56"/>
              <w:rPr>
                <w:rFonts w:ascii="Arial" w:eastAsia="Cambria" w:hAnsi="Arial" w:cs="Arial"/>
                <w:lang w:val="en-US"/>
              </w:rPr>
            </w:pPr>
            <w:r w:rsidRPr="004E13C5">
              <w:rPr>
                <w:rFonts w:ascii="Arial" w:eastAsia="Cambria" w:hAnsi="Arial" w:cs="Arial"/>
                <w:spacing w:val="1"/>
                <w:lang w:val="en-US"/>
              </w:rPr>
              <w:t>U</w:t>
            </w:r>
            <w:r w:rsidRPr="004E13C5">
              <w:rPr>
                <w:rFonts w:ascii="Arial" w:eastAsia="Cambria" w:hAnsi="Arial" w:cs="Arial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IT</w:t>
            </w:r>
            <w:r w:rsidRPr="004E13C5">
              <w:rPr>
                <w:rFonts w:ascii="Arial" w:eastAsia="Cambria" w:hAnsi="Arial" w:cs="Arial"/>
                <w:lang w:val="en-US"/>
              </w:rPr>
              <w:t>ED</w:t>
            </w:r>
            <w:r w:rsidRPr="004E13C5">
              <w:rPr>
                <w:rFonts w:ascii="Arial" w:eastAsia="Cambria" w:hAnsi="Arial" w:cs="Arial"/>
                <w:spacing w:val="19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lang w:val="en-US"/>
              </w:rPr>
              <w:t>ES</w:t>
            </w:r>
            <w:r w:rsidRPr="004E13C5">
              <w:rPr>
                <w:rFonts w:ascii="Arial" w:eastAsia="Cambria" w:hAnsi="Arial" w:cs="Arial"/>
                <w:spacing w:val="18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4E13C5">
              <w:rPr>
                <w:rFonts w:ascii="Arial" w:eastAsia="Cambria" w:hAnsi="Arial" w:cs="Arial"/>
                <w:lang w:val="en-US"/>
              </w:rPr>
              <w:t>ONS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U</w:t>
            </w:r>
            <w:r w:rsidRPr="004E13C5">
              <w:rPr>
                <w:rFonts w:ascii="Arial" w:eastAsia="Cambria" w:hAnsi="Arial" w:cs="Arial"/>
                <w:lang w:val="en-US"/>
              </w:rPr>
              <w:t>MER</w:t>
            </w:r>
            <w:r w:rsidRPr="004E13C5">
              <w:rPr>
                <w:rFonts w:ascii="Arial" w:eastAsia="Cambria" w:hAnsi="Arial" w:cs="Arial"/>
                <w:spacing w:val="21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P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R</w:t>
            </w:r>
            <w:r w:rsidRPr="004E13C5">
              <w:rPr>
                <w:rFonts w:ascii="Arial" w:eastAsia="Cambria" w:hAnsi="Arial" w:cs="Arial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DU</w:t>
            </w:r>
            <w:r w:rsidRPr="004E13C5">
              <w:rPr>
                <w:rFonts w:ascii="Arial" w:eastAsia="Cambria" w:hAnsi="Arial" w:cs="Arial"/>
                <w:lang w:val="en-US"/>
              </w:rPr>
              <w:t>CT</w:t>
            </w:r>
            <w:r w:rsidRPr="004E13C5">
              <w:rPr>
                <w:rFonts w:ascii="Arial" w:eastAsia="Cambria" w:hAnsi="Arial" w:cs="Arial"/>
                <w:spacing w:val="17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SA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F</w:t>
            </w:r>
            <w:r w:rsidRPr="004E13C5">
              <w:rPr>
                <w:rFonts w:ascii="Arial" w:eastAsia="Cambria" w:hAnsi="Arial" w:cs="Arial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lang w:val="en-US"/>
              </w:rPr>
              <w:t>Y</w:t>
            </w:r>
            <w:r w:rsidRPr="004E13C5">
              <w:rPr>
                <w:rFonts w:ascii="Arial" w:eastAsia="Cambria" w:hAnsi="Arial" w:cs="Arial"/>
                <w:spacing w:val="23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4E13C5">
              <w:rPr>
                <w:rFonts w:ascii="Arial" w:eastAsia="Cambria" w:hAnsi="Arial" w:cs="Arial"/>
                <w:lang w:val="en-US"/>
              </w:rPr>
              <w:t>OMM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ISS</w:t>
            </w:r>
            <w:r w:rsidRPr="004E13C5">
              <w:rPr>
                <w:rFonts w:ascii="Arial" w:eastAsia="Cambria" w:hAnsi="Arial" w:cs="Arial"/>
                <w:spacing w:val="2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lang w:val="en-US"/>
              </w:rPr>
              <w:t>ON.</w:t>
            </w:r>
            <w:r w:rsidRPr="004E13C5">
              <w:rPr>
                <w:rFonts w:ascii="Arial" w:eastAsia="Cambria" w:hAnsi="Arial" w:cs="Arial"/>
                <w:spacing w:val="13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In-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Ho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m</w:t>
            </w:r>
            <w:r w:rsidRPr="004E13C5">
              <w:rPr>
                <w:rFonts w:ascii="Arial" w:eastAsia="Cambria" w:hAnsi="Arial" w:cs="Arial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spacing w:val="14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Dr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lang w:val="en-US"/>
              </w:rPr>
              <w:t>w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lang w:val="en-US"/>
              </w:rPr>
              <w:t>g</w:t>
            </w:r>
            <w:r w:rsidRPr="004E13C5">
              <w:rPr>
                <w:rFonts w:ascii="Arial" w:eastAsia="Cambria" w:hAnsi="Arial" w:cs="Arial"/>
                <w:spacing w:val="14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4E13C5">
              <w:rPr>
                <w:rFonts w:ascii="Arial" w:eastAsia="Cambria" w:hAnsi="Arial" w:cs="Arial"/>
                <w:spacing w:val="-3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z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ard</w:t>
            </w:r>
            <w:r w:rsidRPr="004E13C5">
              <w:rPr>
                <w:rFonts w:ascii="Arial" w:eastAsia="Cambria" w:hAnsi="Arial" w:cs="Arial"/>
                <w:lang w:val="en-US"/>
              </w:rPr>
              <w:t>s</w:t>
            </w:r>
            <w:r w:rsidRPr="004E13C5">
              <w:rPr>
                <w:rFonts w:ascii="Arial" w:eastAsia="Cambria" w:hAnsi="Arial" w:cs="Arial"/>
                <w:spacing w:val="14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–</w:t>
            </w:r>
            <w:r w:rsidRPr="004E13C5">
              <w:rPr>
                <w:rFonts w:ascii="Arial" w:eastAsia="Cambria" w:hAnsi="Arial" w:cs="Arial"/>
                <w:spacing w:val="14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Q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u</w:t>
            </w:r>
            <w:r w:rsidRPr="004E13C5">
              <w:rPr>
                <w:rFonts w:ascii="Arial" w:eastAsia="Cambria" w:hAnsi="Arial" w:cs="Arial"/>
                <w:lang w:val="en-US"/>
              </w:rPr>
              <w:t>ick</w:t>
            </w:r>
            <w:r w:rsidRPr="004E13C5">
              <w:rPr>
                <w:rFonts w:ascii="Arial" w:eastAsia="Cambria" w:hAnsi="Arial" w:cs="Arial"/>
                <w:spacing w:val="15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Fa</w:t>
            </w:r>
            <w:r w:rsidRPr="004E13C5">
              <w:rPr>
                <w:rFonts w:ascii="Arial" w:eastAsia="Cambria" w:hAnsi="Arial" w:cs="Arial"/>
                <w:lang w:val="en-US"/>
              </w:rPr>
              <w:t>c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lang w:val="en-US"/>
              </w:rPr>
              <w:t>s;</w:t>
            </w:r>
            <w:r w:rsidR="004E13C5" w:rsidRPr="004E13C5">
              <w:rPr>
                <w:rFonts w:ascii="Arial" w:eastAsia="Cambria" w:hAnsi="Arial" w:cs="Arial"/>
                <w:lang w:val="en-US"/>
              </w:rPr>
              <w:t xml:space="preserve"> </w:t>
            </w:r>
          </w:p>
          <w:p w:rsidR="00BC09FA" w:rsidRPr="00BC09FA" w:rsidRDefault="00574DB0" w:rsidP="004E13C5">
            <w:pPr>
              <w:tabs>
                <w:tab w:val="left" w:pos="720"/>
              </w:tabs>
              <w:ind w:left="77" w:right="56"/>
              <w:rPr>
                <w:rFonts w:ascii="Arial" w:eastAsia="Cambria" w:hAnsi="Arial" w:cs="Arial"/>
              </w:rPr>
            </w:pPr>
            <w:proofErr w:type="gramStart"/>
            <w:r>
              <w:rPr>
                <w:rFonts w:ascii="Arial" w:eastAsia="Cambria" w:hAnsi="Arial" w:cs="Arial"/>
              </w:rPr>
              <w:t>(</w:t>
            </w:r>
            <w:r w:rsidR="00BC09FA" w:rsidRPr="00BC09FA">
              <w:rPr>
                <w:rFonts w:ascii="Arial" w:eastAsia="Cambria" w:hAnsi="Arial" w:cs="Arial"/>
              </w:rPr>
              <w:t>КОМИССИЯ ПО БЕЗОПАСНОСТИ ПРОИЗВОДСТВЕННЫХ ИЗДЕЛИЙ США.</w:t>
            </w:r>
            <w:proofErr w:type="gramEnd"/>
            <w:r w:rsidR="00BC09FA" w:rsidRPr="00BC09FA">
              <w:rPr>
                <w:rFonts w:ascii="Arial" w:eastAsia="Cambria" w:hAnsi="Arial" w:cs="Arial"/>
              </w:rPr>
              <w:t xml:space="preserve">  </w:t>
            </w:r>
            <w:proofErr w:type="gramStart"/>
            <w:r w:rsidR="00BC09FA" w:rsidRPr="00BC09FA">
              <w:rPr>
                <w:rFonts w:ascii="Arial" w:eastAsia="Cambria" w:hAnsi="Arial" w:cs="Arial"/>
              </w:rPr>
              <w:t xml:space="preserve">Опасность утопления в доме </w:t>
            </w:r>
            <w:r w:rsidR="00BC09FA">
              <w:rPr>
                <w:rFonts w:ascii="Arial" w:eastAsia="Cambria" w:hAnsi="Arial" w:cs="Arial"/>
              </w:rPr>
              <w:t>–</w:t>
            </w:r>
            <w:r w:rsidR="00BC09FA" w:rsidRPr="00BC09FA">
              <w:rPr>
                <w:rFonts w:ascii="Arial" w:eastAsia="Cambria" w:hAnsi="Arial" w:cs="Arial"/>
              </w:rPr>
              <w:t xml:space="preserve"> </w:t>
            </w:r>
            <w:r w:rsidR="00BC09FA">
              <w:rPr>
                <w:rFonts w:ascii="Arial" w:eastAsia="Cambria" w:hAnsi="Arial" w:cs="Arial"/>
              </w:rPr>
              <w:t>краткая справка</w:t>
            </w:r>
            <w:r>
              <w:rPr>
                <w:rFonts w:ascii="Arial" w:eastAsia="Cambria" w:hAnsi="Arial" w:cs="Arial"/>
              </w:rPr>
              <w:t>)</w:t>
            </w:r>
            <w:proofErr w:type="gramEnd"/>
          </w:p>
          <w:p w:rsidR="00E927E2" w:rsidRPr="004E13C5" w:rsidRDefault="00E927E2" w:rsidP="004E13C5">
            <w:pPr>
              <w:tabs>
                <w:tab w:val="left" w:pos="720"/>
              </w:tabs>
              <w:ind w:left="77" w:right="56"/>
              <w:rPr>
                <w:rFonts w:ascii="Arial" w:eastAsia="Cambria" w:hAnsi="Arial" w:cs="Arial"/>
                <w:lang w:val="en-US"/>
              </w:rPr>
            </w:pPr>
            <w:r w:rsidRPr="004E13C5">
              <w:rPr>
                <w:rFonts w:ascii="Arial" w:eastAsia="Cambria" w:hAnsi="Arial" w:cs="Arial"/>
                <w:position w:val="-1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spacing w:val="-1"/>
                <w:position w:val="-1"/>
                <w:lang w:val="en-US"/>
              </w:rPr>
              <w:t>v</w:t>
            </w:r>
            <w:r w:rsidRPr="004E13C5">
              <w:rPr>
                <w:rFonts w:ascii="Arial" w:eastAsia="Cambria" w:hAnsi="Arial" w:cs="Arial"/>
                <w:position w:val="-1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spacing w:val="1"/>
                <w:position w:val="-1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position w:val="-1"/>
                <w:lang w:val="en-US"/>
              </w:rPr>
              <w:t>la</w:t>
            </w:r>
            <w:r w:rsidRPr="004E13C5">
              <w:rPr>
                <w:rFonts w:ascii="Arial" w:eastAsia="Cambria" w:hAnsi="Arial" w:cs="Arial"/>
                <w:spacing w:val="-1"/>
                <w:position w:val="-1"/>
                <w:lang w:val="en-US"/>
              </w:rPr>
              <w:t>b</w:t>
            </w:r>
            <w:r w:rsidRPr="004E13C5">
              <w:rPr>
                <w:rFonts w:ascii="Arial" w:eastAsia="Cambria" w:hAnsi="Arial" w:cs="Arial"/>
                <w:position w:val="-1"/>
                <w:lang w:val="en-US"/>
              </w:rPr>
              <w:t>le</w:t>
            </w:r>
            <w:r w:rsidRPr="004E13C5">
              <w:rPr>
                <w:rFonts w:ascii="Arial" w:eastAsia="Cambria" w:hAnsi="Arial" w:cs="Arial"/>
                <w:spacing w:val="-3"/>
                <w:position w:val="-1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position w:val="-1"/>
                <w:lang w:val="en-US"/>
              </w:rPr>
              <w:t>u</w:t>
            </w:r>
            <w:r w:rsidRPr="004E13C5">
              <w:rPr>
                <w:rFonts w:ascii="Arial" w:eastAsia="Cambria" w:hAnsi="Arial" w:cs="Arial"/>
                <w:spacing w:val="-1"/>
                <w:position w:val="-1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position w:val="-1"/>
                <w:lang w:val="en-US"/>
              </w:rPr>
              <w:t xml:space="preserve">der </w:t>
            </w:r>
            <w:hyperlink r:id="rId64" w:history="1">
              <w:r w:rsidRPr="004E13C5">
                <w:rPr>
                  <w:rStyle w:val="af2"/>
                  <w:rFonts w:ascii="Arial" w:eastAsia="Cambria" w:hAnsi="Arial" w:cs="Arial"/>
                  <w:spacing w:val="1"/>
                  <w:position w:val="-1"/>
                  <w:u w:color="0000FF"/>
                  <w:lang w:val="en-US"/>
                </w:rPr>
                <w:t>h</w:t>
              </w:r>
              <w:r w:rsidRPr="004E13C5">
                <w:rPr>
                  <w:rStyle w:val="af2"/>
                  <w:rFonts w:ascii="Arial" w:eastAsia="Cambria" w:hAnsi="Arial" w:cs="Arial"/>
                  <w:position w:val="-1"/>
                  <w:u w:color="0000FF"/>
                  <w:lang w:val="en-US"/>
                </w:rPr>
                <w:t>ttp</w:t>
              </w:r>
              <w:r w:rsidRPr="004E13C5">
                <w:rPr>
                  <w:rStyle w:val="af2"/>
                  <w:rFonts w:ascii="Arial" w:eastAsia="Cambria" w:hAnsi="Arial" w:cs="Arial"/>
                  <w:spacing w:val="-1"/>
                  <w:position w:val="-1"/>
                  <w:u w:color="0000FF"/>
                  <w:lang w:val="en-US"/>
                </w:rPr>
                <w:t>:</w:t>
              </w:r>
              <w:r w:rsidRPr="004E13C5">
                <w:rPr>
                  <w:rStyle w:val="af2"/>
                  <w:rFonts w:ascii="Arial" w:eastAsia="Cambria" w:hAnsi="Arial" w:cs="Arial"/>
                  <w:position w:val="-1"/>
                  <w:u w:color="0000FF"/>
                  <w:lang w:val="en-US"/>
                </w:rPr>
                <w:t>//</w:t>
              </w:r>
              <w:r w:rsidRPr="004E13C5">
                <w:rPr>
                  <w:rStyle w:val="af2"/>
                  <w:rFonts w:ascii="Arial" w:eastAsia="Cambria" w:hAnsi="Arial" w:cs="Arial"/>
                  <w:spacing w:val="-3"/>
                  <w:position w:val="-1"/>
                  <w:u w:color="0000FF"/>
                  <w:lang w:val="en-US"/>
                </w:rPr>
                <w:t>w</w:t>
              </w:r>
              <w:r w:rsidRPr="004E13C5">
                <w:rPr>
                  <w:rStyle w:val="af2"/>
                  <w:rFonts w:ascii="Arial" w:eastAsia="Cambria" w:hAnsi="Arial" w:cs="Arial"/>
                  <w:spacing w:val="-1"/>
                  <w:position w:val="-1"/>
                  <w:u w:color="0000FF"/>
                  <w:lang w:val="en-US"/>
                </w:rPr>
                <w:t>ww</w:t>
              </w:r>
              <w:r w:rsidRPr="004E13C5">
                <w:rPr>
                  <w:rStyle w:val="af2"/>
                  <w:rFonts w:ascii="Arial" w:eastAsia="Cambria" w:hAnsi="Arial" w:cs="Arial"/>
                  <w:position w:val="-1"/>
                  <w:u w:color="0000FF"/>
                  <w:lang w:val="en-US"/>
                </w:rPr>
                <w:t>.</w:t>
              </w:r>
              <w:r w:rsidRPr="004E13C5">
                <w:rPr>
                  <w:rStyle w:val="af2"/>
                  <w:rFonts w:ascii="Arial" w:eastAsia="Cambria" w:hAnsi="Arial" w:cs="Arial"/>
                  <w:spacing w:val="1"/>
                  <w:position w:val="-1"/>
                  <w:u w:color="0000FF"/>
                  <w:lang w:val="en-US"/>
                </w:rPr>
                <w:t>c</w:t>
              </w:r>
              <w:r w:rsidRPr="004E13C5">
                <w:rPr>
                  <w:rStyle w:val="af2"/>
                  <w:rFonts w:ascii="Arial" w:eastAsia="Cambria" w:hAnsi="Arial" w:cs="Arial"/>
                  <w:position w:val="-1"/>
                  <w:u w:color="0000FF"/>
                  <w:lang w:val="en-US"/>
                </w:rPr>
                <w:t>p</w:t>
              </w:r>
              <w:r w:rsidRPr="004E13C5">
                <w:rPr>
                  <w:rStyle w:val="af2"/>
                  <w:rFonts w:ascii="Arial" w:eastAsia="Cambria" w:hAnsi="Arial" w:cs="Arial"/>
                  <w:spacing w:val="-1"/>
                  <w:position w:val="-1"/>
                  <w:u w:color="0000FF"/>
                  <w:lang w:val="en-US"/>
                </w:rPr>
                <w:t>s</w:t>
              </w:r>
              <w:r w:rsidRPr="004E13C5">
                <w:rPr>
                  <w:rStyle w:val="af2"/>
                  <w:rFonts w:ascii="Arial" w:eastAsia="Cambria" w:hAnsi="Arial" w:cs="Arial"/>
                  <w:spacing w:val="1"/>
                  <w:position w:val="-1"/>
                  <w:u w:color="0000FF"/>
                  <w:lang w:val="en-US"/>
                </w:rPr>
                <w:t>c</w:t>
              </w:r>
              <w:r w:rsidRPr="004E13C5">
                <w:rPr>
                  <w:rStyle w:val="af2"/>
                  <w:rFonts w:ascii="Arial" w:eastAsia="Cambria" w:hAnsi="Arial" w:cs="Arial"/>
                  <w:position w:val="-1"/>
                  <w:u w:color="0000FF"/>
                  <w:lang w:val="en-US"/>
                </w:rPr>
                <w:t>.</w:t>
              </w:r>
              <w:r w:rsidRPr="004E13C5">
                <w:rPr>
                  <w:rStyle w:val="af2"/>
                  <w:rFonts w:ascii="Arial" w:eastAsia="Cambria" w:hAnsi="Arial" w:cs="Arial"/>
                  <w:spacing w:val="-1"/>
                  <w:position w:val="-1"/>
                  <w:u w:color="0000FF"/>
                  <w:lang w:val="en-US"/>
                </w:rPr>
                <w:t>g</w:t>
              </w:r>
              <w:r w:rsidRPr="004E13C5">
                <w:rPr>
                  <w:rStyle w:val="af2"/>
                  <w:rFonts w:ascii="Arial" w:eastAsia="Cambria" w:hAnsi="Arial" w:cs="Arial"/>
                  <w:position w:val="-1"/>
                  <w:u w:color="0000FF"/>
                  <w:lang w:val="en-US"/>
                </w:rPr>
                <w:t>o</w:t>
              </w:r>
              <w:r w:rsidRPr="004E13C5">
                <w:rPr>
                  <w:rStyle w:val="af2"/>
                  <w:rFonts w:ascii="Arial" w:eastAsia="Cambria" w:hAnsi="Arial" w:cs="Arial"/>
                  <w:spacing w:val="-1"/>
                  <w:position w:val="-1"/>
                  <w:u w:color="0000FF"/>
                  <w:lang w:val="en-US"/>
                </w:rPr>
                <w:t>v</w:t>
              </w:r>
              <w:r w:rsidRPr="004E13C5">
                <w:rPr>
                  <w:rStyle w:val="af2"/>
                  <w:rFonts w:ascii="Arial" w:eastAsia="Cambria" w:hAnsi="Arial" w:cs="Arial"/>
                  <w:position w:val="-1"/>
                  <w:u w:color="0000FF"/>
                  <w:lang w:val="en-US"/>
                </w:rPr>
                <w:t>/</w:t>
              </w:r>
              <w:r w:rsidRPr="004E13C5">
                <w:rPr>
                  <w:rStyle w:val="af2"/>
                  <w:rFonts w:ascii="Arial" w:eastAsia="Cambria" w:hAnsi="Arial" w:cs="Arial"/>
                  <w:spacing w:val="-1"/>
                  <w:position w:val="-1"/>
                  <w:u w:color="0000FF"/>
                  <w:lang w:val="en-US"/>
                </w:rPr>
                <w:t>P</w:t>
              </w:r>
              <w:r w:rsidRPr="004E13C5">
                <w:rPr>
                  <w:rStyle w:val="af2"/>
                  <w:rFonts w:ascii="Arial" w:eastAsia="Cambria" w:hAnsi="Arial" w:cs="Arial"/>
                  <w:position w:val="-1"/>
                  <w:u w:color="0000FF"/>
                  <w:lang w:val="en-US"/>
                </w:rPr>
                <w:t>a</w:t>
              </w:r>
              <w:r w:rsidRPr="004E13C5">
                <w:rPr>
                  <w:rStyle w:val="af2"/>
                  <w:rFonts w:ascii="Arial" w:eastAsia="Cambria" w:hAnsi="Arial" w:cs="Arial"/>
                  <w:spacing w:val="-1"/>
                  <w:position w:val="-1"/>
                  <w:u w:color="0000FF"/>
                  <w:lang w:val="en-US"/>
                </w:rPr>
                <w:t>g</w:t>
              </w:r>
              <w:r w:rsidRPr="004E13C5">
                <w:rPr>
                  <w:rStyle w:val="af2"/>
                  <w:rFonts w:ascii="Arial" w:eastAsia="Cambria" w:hAnsi="Arial" w:cs="Arial"/>
                  <w:position w:val="-1"/>
                  <w:u w:color="0000FF"/>
                  <w:lang w:val="en-US"/>
                </w:rPr>
                <w:t>e</w:t>
              </w:r>
              <w:r w:rsidRPr="004E13C5">
                <w:rPr>
                  <w:rStyle w:val="af2"/>
                  <w:rFonts w:ascii="Arial" w:eastAsia="Cambria" w:hAnsi="Arial" w:cs="Arial"/>
                  <w:spacing w:val="-3"/>
                  <w:position w:val="-1"/>
                  <w:u w:color="0000FF"/>
                  <w:lang w:val="en-US"/>
                </w:rPr>
                <w:t>F</w:t>
              </w:r>
              <w:r w:rsidRPr="004E13C5">
                <w:rPr>
                  <w:rStyle w:val="af2"/>
                  <w:rFonts w:ascii="Arial" w:eastAsia="Cambria" w:hAnsi="Arial" w:cs="Arial"/>
                  <w:spacing w:val="1"/>
                  <w:position w:val="-1"/>
                  <w:u w:color="0000FF"/>
                  <w:lang w:val="en-US"/>
                </w:rPr>
                <w:t>i</w:t>
              </w:r>
              <w:r w:rsidRPr="004E13C5">
                <w:rPr>
                  <w:rStyle w:val="af2"/>
                  <w:rFonts w:ascii="Arial" w:eastAsia="Cambria" w:hAnsi="Arial" w:cs="Arial"/>
                  <w:position w:val="-1"/>
                  <w:u w:color="0000FF"/>
                  <w:lang w:val="en-US"/>
                </w:rPr>
                <w:t>l</w:t>
              </w:r>
              <w:r w:rsidRPr="004E13C5">
                <w:rPr>
                  <w:rStyle w:val="af2"/>
                  <w:rFonts w:ascii="Arial" w:eastAsia="Cambria" w:hAnsi="Arial" w:cs="Arial"/>
                  <w:spacing w:val="-2"/>
                  <w:position w:val="-1"/>
                  <w:u w:color="0000FF"/>
                  <w:lang w:val="en-US"/>
                </w:rPr>
                <w:t>e</w:t>
              </w:r>
              <w:r w:rsidRPr="004E13C5">
                <w:rPr>
                  <w:rStyle w:val="af2"/>
                  <w:rFonts w:ascii="Arial" w:eastAsia="Cambria" w:hAnsi="Arial" w:cs="Arial"/>
                  <w:spacing w:val="1"/>
                  <w:position w:val="-1"/>
                  <w:u w:color="0000FF"/>
                  <w:lang w:val="en-US"/>
                </w:rPr>
                <w:t>s</w:t>
              </w:r>
              <w:r w:rsidRPr="004E13C5">
                <w:rPr>
                  <w:rStyle w:val="af2"/>
                  <w:rFonts w:ascii="Arial" w:eastAsia="Cambria" w:hAnsi="Arial" w:cs="Arial"/>
                  <w:position w:val="-1"/>
                  <w:u w:color="0000FF"/>
                  <w:lang w:val="en-US"/>
                </w:rPr>
                <w:t>/</w:t>
              </w:r>
              <w:r w:rsidRPr="004E13C5">
                <w:rPr>
                  <w:rStyle w:val="af2"/>
                  <w:rFonts w:ascii="Arial" w:eastAsia="Cambria" w:hAnsi="Arial" w:cs="Arial"/>
                  <w:spacing w:val="-2"/>
                  <w:position w:val="-1"/>
                  <w:u w:color="0000FF"/>
                  <w:lang w:val="en-US"/>
                </w:rPr>
                <w:t>1</w:t>
              </w:r>
              <w:r w:rsidRPr="004E13C5">
                <w:rPr>
                  <w:rStyle w:val="af2"/>
                  <w:rFonts w:ascii="Arial" w:eastAsia="Cambria" w:hAnsi="Arial" w:cs="Arial"/>
                  <w:position w:val="-1"/>
                  <w:u w:color="0000FF"/>
                  <w:lang w:val="en-US"/>
                </w:rPr>
                <w:t>8414/drw</w:t>
              </w:r>
              <w:r w:rsidRPr="004E13C5">
                <w:rPr>
                  <w:rStyle w:val="af2"/>
                  <w:rFonts w:ascii="Arial" w:eastAsia="Cambria" w:hAnsi="Arial" w:cs="Arial"/>
                  <w:spacing w:val="-3"/>
                  <w:position w:val="-1"/>
                  <w:u w:color="0000FF"/>
                  <w:lang w:val="en-US"/>
                </w:rPr>
                <w:t>n</w:t>
              </w:r>
              <w:r w:rsidRPr="004E13C5">
                <w:rPr>
                  <w:rStyle w:val="af2"/>
                  <w:rFonts w:ascii="Arial" w:eastAsia="Cambria" w:hAnsi="Arial" w:cs="Arial"/>
                  <w:spacing w:val="1"/>
                  <w:position w:val="-1"/>
                  <w:u w:color="0000FF"/>
                  <w:lang w:val="en-US"/>
                </w:rPr>
                <w:t>s</w:t>
              </w:r>
              <w:r w:rsidRPr="004E13C5">
                <w:rPr>
                  <w:rStyle w:val="af2"/>
                  <w:rFonts w:ascii="Arial" w:eastAsia="Cambria" w:hAnsi="Arial" w:cs="Arial"/>
                  <w:position w:val="-1"/>
                  <w:u w:color="0000FF"/>
                  <w:lang w:val="en-US"/>
                </w:rPr>
                <w:t>tat.p</w:t>
              </w:r>
              <w:r w:rsidRPr="004E13C5">
                <w:rPr>
                  <w:rStyle w:val="af2"/>
                  <w:rFonts w:ascii="Arial" w:eastAsia="Cambria" w:hAnsi="Arial" w:cs="Arial"/>
                  <w:spacing w:val="-3"/>
                  <w:position w:val="-1"/>
                  <w:u w:color="0000FF"/>
                  <w:lang w:val="en-US"/>
                </w:rPr>
                <w:t>d</w:t>
              </w:r>
              <w:r w:rsidRPr="004E13C5">
                <w:rPr>
                  <w:rStyle w:val="af2"/>
                  <w:rFonts w:ascii="Arial" w:eastAsia="Cambria" w:hAnsi="Arial" w:cs="Arial"/>
                  <w:position w:val="-1"/>
                  <w:u w:color="0000FF"/>
                  <w:lang w:val="en-US"/>
                </w:rPr>
                <w:t>f</w:t>
              </w:r>
            </w:hyperlink>
          </w:p>
          <w:p w:rsidR="00E927E2" w:rsidRPr="000A2B89" w:rsidRDefault="00E927E2" w:rsidP="00E927E2">
            <w:pPr>
              <w:spacing w:before="1"/>
              <w:ind w:left="779" w:right="-20"/>
              <w:rPr>
                <w:rFonts w:ascii="Arial" w:hAnsi="Arial" w:cs="Arial"/>
                <w:lang w:val="en-US"/>
              </w:rPr>
            </w:pPr>
          </w:p>
        </w:tc>
      </w:tr>
      <w:tr w:rsidR="00E927E2" w:rsidRPr="006E7ACD" w:rsidTr="000A2B89">
        <w:trPr>
          <w:trHeight w:val="941"/>
        </w:trPr>
        <w:tc>
          <w:tcPr>
            <w:tcW w:w="649" w:type="dxa"/>
            <w:shd w:val="clear" w:color="auto" w:fill="auto"/>
          </w:tcPr>
          <w:p w:rsidR="00E927E2" w:rsidRPr="004E13C5" w:rsidRDefault="004E13C5" w:rsidP="00F828B3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[3]</w:t>
            </w:r>
          </w:p>
        </w:tc>
        <w:tc>
          <w:tcPr>
            <w:tcW w:w="8922" w:type="dxa"/>
            <w:gridSpan w:val="2"/>
            <w:shd w:val="clear" w:color="auto" w:fill="auto"/>
          </w:tcPr>
          <w:p w:rsidR="00BC09FA" w:rsidRPr="006E7ACD" w:rsidRDefault="004E13C5" w:rsidP="004E13C5">
            <w:pPr>
              <w:jc w:val="both"/>
              <w:rPr>
                <w:rFonts w:ascii="Arial" w:eastAsia="Cambria" w:hAnsi="Arial" w:cs="Arial"/>
                <w:lang w:val="en-US"/>
              </w:rPr>
            </w:pPr>
            <w:r w:rsidRPr="004E13C5">
              <w:rPr>
                <w:rFonts w:ascii="Arial" w:eastAsia="Cambria" w:hAnsi="Arial" w:cs="Arial"/>
                <w:spacing w:val="1"/>
                <w:lang w:val="en-US"/>
              </w:rPr>
              <w:t>U</w:t>
            </w:r>
            <w:r w:rsidRPr="004E13C5">
              <w:rPr>
                <w:rFonts w:ascii="Arial" w:eastAsia="Cambria" w:hAnsi="Arial" w:cs="Arial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IT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ED </w:t>
            </w:r>
            <w:r w:rsidRPr="004E13C5">
              <w:rPr>
                <w:rFonts w:ascii="Arial" w:eastAsia="Cambria" w:hAnsi="Arial" w:cs="Arial"/>
                <w:spacing w:val="30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S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ES </w:t>
            </w:r>
            <w:r w:rsidRPr="004E13C5">
              <w:rPr>
                <w:rFonts w:ascii="Arial" w:eastAsia="Cambria" w:hAnsi="Arial" w:cs="Arial"/>
                <w:spacing w:val="28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4E13C5">
              <w:rPr>
                <w:rFonts w:ascii="Arial" w:eastAsia="Cambria" w:hAnsi="Arial" w:cs="Arial"/>
                <w:lang w:val="en-US"/>
              </w:rPr>
              <w:t>ONS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U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MER </w:t>
            </w:r>
            <w:r w:rsidRPr="004E13C5">
              <w:rPr>
                <w:rFonts w:ascii="Arial" w:eastAsia="Cambria" w:hAnsi="Arial" w:cs="Arial"/>
                <w:spacing w:val="32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P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R</w:t>
            </w:r>
            <w:r w:rsidRPr="004E13C5">
              <w:rPr>
                <w:rFonts w:ascii="Arial" w:eastAsia="Cambria" w:hAnsi="Arial" w:cs="Arial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DU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CT </w:t>
            </w:r>
            <w:r w:rsidRPr="004E13C5">
              <w:rPr>
                <w:rFonts w:ascii="Arial" w:eastAsia="Cambria" w:hAnsi="Arial" w:cs="Arial"/>
                <w:spacing w:val="28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SA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F</w:t>
            </w:r>
            <w:r w:rsidRPr="004E13C5">
              <w:rPr>
                <w:rFonts w:ascii="Arial" w:eastAsia="Cambria" w:hAnsi="Arial" w:cs="Arial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Y </w:t>
            </w:r>
            <w:r w:rsidRPr="004E13C5">
              <w:rPr>
                <w:rFonts w:ascii="Arial" w:eastAsia="Cambria" w:hAnsi="Arial" w:cs="Arial"/>
                <w:spacing w:val="34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4E13C5">
              <w:rPr>
                <w:rFonts w:ascii="Arial" w:eastAsia="Cambria" w:hAnsi="Arial" w:cs="Arial"/>
                <w:lang w:val="en-US"/>
              </w:rPr>
              <w:t>OMM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IS</w:t>
            </w:r>
            <w:r w:rsidRPr="004E13C5">
              <w:rPr>
                <w:rFonts w:ascii="Arial" w:eastAsia="Cambria" w:hAnsi="Arial" w:cs="Arial"/>
                <w:lang w:val="en-US"/>
              </w:rPr>
              <w:t>S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ON. </w:t>
            </w:r>
            <w:r w:rsidRPr="004E13C5">
              <w:rPr>
                <w:rFonts w:ascii="Arial" w:eastAsia="Cambria" w:hAnsi="Arial" w:cs="Arial"/>
                <w:spacing w:val="15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4E13C5">
              <w:rPr>
                <w:rFonts w:ascii="Arial" w:eastAsia="Cambria" w:hAnsi="Arial" w:cs="Arial"/>
                <w:lang w:val="en-US"/>
              </w:rPr>
              <w:t>P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C </w:t>
            </w:r>
            <w:r w:rsidRPr="004E13C5">
              <w:rPr>
                <w:rFonts w:ascii="Arial" w:eastAsia="Cambria" w:hAnsi="Arial" w:cs="Arial"/>
                <w:spacing w:val="17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Warn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s: </w:t>
            </w:r>
            <w:r w:rsidRPr="004E13C5">
              <w:rPr>
                <w:rFonts w:ascii="Arial" w:eastAsia="Cambria" w:hAnsi="Arial" w:cs="Arial"/>
                <w:spacing w:val="16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P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ool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s </w:t>
            </w:r>
            <w:r w:rsidRPr="004E13C5">
              <w:rPr>
                <w:rFonts w:ascii="Arial" w:eastAsia="Cambria" w:hAnsi="Arial" w:cs="Arial"/>
                <w:spacing w:val="13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r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4E13C5">
              <w:rPr>
                <w:rFonts w:ascii="Arial" w:eastAsia="Cambria" w:hAnsi="Arial" w:cs="Arial"/>
                <w:spacing w:val="16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No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t </w:t>
            </w:r>
            <w:r w:rsidRPr="004E13C5">
              <w:rPr>
                <w:rFonts w:ascii="Arial" w:eastAsia="Cambria" w:hAnsi="Arial" w:cs="Arial"/>
                <w:spacing w:val="17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th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e </w:t>
            </w:r>
            <w:r w:rsidRPr="004E13C5">
              <w:rPr>
                <w:rFonts w:ascii="Arial" w:eastAsia="Cambria" w:hAnsi="Arial" w:cs="Arial"/>
                <w:spacing w:val="16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spacing w:val="-3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l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y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Dr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lang w:val="en-US"/>
              </w:rPr>
              <w:t>w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lang w:val="en-US"/>
              </w:rPr>
              <w:t>g</w:t>
            </w:r>
            <w:r w:rsidRPr="004E13C5">
              <w:rPr>
                <w:rFonts w:ascii="Arial" w:eastAsia="Cambria" w:hAnsi="Arial" w:cs="Arial"/>
                <w:spacing w:val="19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Dan</w:t>
            </w:r>
            <w:r w:rsidRPr="004E13C5">
              <w:rPr>
                <w:rFonts w:ascii="Arial" w:eastAsia="Cambria" w:hAnsi="Arial" w:cs="Arial"/>
                <w:lang w:val="en-US"/>
              </w:rPr>
              <w:t>ger</w:t>
            </w:r>
            <w:r w:rsidRPr="004E13C5">
              <w:rPr>
                <w:rFonts w:ascii="Arial" w:eastAsia="Cambria" w:hAnsi="Arial" w:cs="Arial"/>
                <w:spacing w:val="18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19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Ho</w:t>
            </w:r>
            <w:r w:rsidRPr="004E13C5">
              <w:rPr>
                <w:rFonts w:ascii="Arial" w:eastAsia="Cambria" w:hAnsi="Arial" w:cs="Arial"/>
                <w:spacing w:val="-4"/>
                <w:lang w:val="en-US"/>
              </w:rPr>
              <w:t>m</w:t>
            </w:r>
            <w:r w:rsidRPr="004E13C5">
              <w:rPr>
                <w:rFonts w:ascii="Arial" w:eastAsia="Cambria" w:hAnsi="Arial" w:cs="Arial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spacing w:val="19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f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lang w:val="en-US"/>
              </w:rPr>
              <w:t>r</w:t>
            </w:r>
            <w:r w:rsidRPr="004E13C5">
              <w:rPr>
                <w:rFonts w:ascii="Arial" w:eastAsia="Cambria" w:hAnsi="Arial" w:cs="Arial"/>
                <w:spacing w:val="18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K</w:t>
            </w:r>
            <w:r w:rsidRPr="004E13C5">
              <w:rPr>
                <w:rFonts w:ascii="Arial" w:eastAsia="Cambria" w:hAnsi="Arial" w:cs="Arial"/>
                <w:lang w:val="en-US"/>
              </w:rPr>
              <w:t>ids</w:t>
            </w:r>
            <w:r w:rsidRPr="004E13C5">
              <w:rPr>
                <w:rFonts w:ascii="Arial" w:eastAsia="Cambria" w:hAnsi="Arial" w:cs="Arial"/>
                <w:spacing w:val="18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-</w:t>
            </w:r>
            <w:r w:rsidRPr="004E13C5">
              <w:rPr>
                <w:rFonts w:ascii="Arial" w:eastAsia="Cambria" w:hAnsi="Arial" w:cs="Arial"/>
                <w:spacing w:val="19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Da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spacing w:val="18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ho</w:t>
            </w:r>
            <w:r w:rsidRPr="004E13C5">
              <w:rPr>
                <w:rFonts w:ascii="Arial" w:eastAsia="Cambria" w:hAnsi="Arial" w:cs="Arial"/>
                <w:lang w:val="en-US"/>
              </w:rPr>
              <w:t>w</w:t>
            </w:r>
            <w:r w:rsidRPr="004E13C5">
              <w:rPr>
                <w:rFonts w:ascii="Arial" w:eastAsia="Cambria" w:hAnsi="Arial" w:cs="Arial"/>
                <w:spacing w:val="19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4E13C5">
              <w:rPr>
                <w:rFonts w:ascii="Arial" w:eastAsia="Cambria" w:hAnsi="Arial" w:cs="Arial"/>
                <w:lang w:val="en-US"/>
              </w:rPr>
              <w:t>er</w:t>
            </w:r>
            <w:r w:rsidRPr="004E13C5">
              <w:rPr>
                <w:rFonts w:ascii="Arial" w:eastAsia="Cambria" w:hAnsi="Arial" w:cs="Arial"/>
                <w:spacing w:val="18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azar</w:t>
            </w:r>
            <w:r w:rsidRPr="004E13C5">
              <w:rPr>
                <w:rFonts w:ascii="Arial" w:eastAsia="Cambria" w:hAnsi="Arial" w:cs="Arial"/>
                <w:lang w:val="en-US"/>
              </w:rPr>
              <w:t>ds</w:t>
            </w:r>
            <w:r w:rsidRPr="004E13C5">
              <w:rPr>
                <w:rFonts w:ascii="Arial" w:eastAsia="Cambria" w:hAnsi="Arial" w:cs="Arial"/>
                <w:spacing w:val="18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au</w:t>
            </w:r>
            <w:r w:rsidRPr="004E13C5">
              <w:rPr>
                <w:rFonts w:ascii="Arial" w:eastAsia="Cambria" w:hAnsi="Arial" w:cs="Arial"/>
                <w:lang w:val="en-US"/>
              </w:rPr>
              <w:t>se</w:t>
            </w:r>
            <w:r w:rsidRPr="004E13C5">
              <w:rPr>
                <w:rFonts w:ascii="Arial" w:eastAsia="Cambria" w:hAnsi="Arial" w:cs="Arial"/>
                <w:spacing w:val="19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M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r</w:t>
            </w:r>
            <w:r w:rsidRPr="004E13C5">
              <w:rPr>
                <w:rFonts w:ascii="Arial" w:eastAsia="Cambria" w:hAnsi="Arial" w:cs="Arial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spacing w:val="19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h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spacing w:val="18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1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0</w:t>
            </w:r>
            <w:r w:rsidRPr="004E13C5">
              <w:rPr>
                <w:rFonts w:ascii="Arial" w:eastAsia="Cambria" w:hAnsi="Arial" w:cs="Arial"/>
                <w:lang w:val="en-US"/>
              </w:rPr>
              <w:t>0</w:t>
            </w:r>
            <w:r w:rsidRPr="004E13C5">
              <w:rPr>
                <w:rFonts w:ascii="Arial" w:eastAsia="Cambria" w:hAnsi="Arial" w:cs="Arial"/>
                <w:spacing w:val="20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R</w:t>
            </w:r>
            <w:r w:rsidRPr="004E13C5">
              <w:rPr>
                <w:rFonts w:ascii="Arial" w:eastAsia="Cambria" w:hAnsi="Arial" w:cs="Arial"/>
                <w:lang w:val="en-US"/>
              </w:rPr>
              <w:t>eside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spacing w:val="-3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l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Ch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l</w:t>
            </w:r>
            <w:r w:rsidRPr="004E13C5">
              <w:rPr>
                <w:rFonts w:ascii="Arial" w:eastAsia="Cambria" w:hAnsi="Arial" w:cs="Arial"/>
                <w:lang w:val="en-US"/>
              </w:rPr>
              <w:t>d</w:t>
            </w:r>
            <w:r w:rsidRPr="004E13C5">
              <w:rPr>
                <w:rFonts w:ascii="Arial" w:eastAsia="Cambria" w:hAnsi="Arial" w:cs="Arial"/>
                <w:lang w:val="en-US"/>
              </w:rPr>
              <w:tab/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Dr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lang w:val="en-US"/>
              </w:rPr>
              <w:t>w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lang w:val="en-US"/>
              </w:rPr>
              <w:t>g</w:t>
            </w:r>
            <w:r w:rsidRPr="004E13C5">
              <w:rPr>
                <w:rFonts w:ascii="Arial" w:eastAsia="Cambria" w:hAnsi="Arial" w:cs="Arial"/>
                <w:lang w:val="en-US"/>
              </w:rPr>
              <w:tab/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D</w:t>
            </w:r>
            <w:r w:rsidRPr="004E13C5">
              <w:rPr>
                <w:rFonts w:ascii="Arial" w:eastAsia="Cambria" w:hAnsi="Arial" w:cs="Arial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th</w:t>
            </w:r>
            <w:r w:rsidRPr="004E13C5">
              <w:rPr>
                <w:rFonts w:ascii="Arial" w:eastAsia="Cambria" w:hAnsi="Arial" w:cs="Arial"/>
                <w:lang w:val="en-US"/>
              </w:rPr>
              <w:t>s</w:t>
            </w:r>
            <w:r w:rsidRPr="004E13C5">
              <w:rPr>
                <w:rFonts w:ascii="Arial" w:eastAsia="Cambria" w:hAnsi="Arial" w:cs="Arial"/>
                <w:lang w:val="en-US"/>
              </w:rPr>
              <w:tab/>
              <w:t>A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nnua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ll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y</w:t>
            </w:r>
            <w:r w:rsidRPr="004E13C5">
              <w:rPr>
                <w:rFonts w:ascii="Arial" w:eastAsia="Cambria" w:hAnsi="Arial" w:cs="Arial"/>
                <w:lang w:val="en-US"/>
              </w:rPr>
              <w:t>,</w:t>
            </w:r>
            <w:r w:rsidR="00BC09FA" w:rsidRPr="00BC09FA">
              <w:rPr>
                <w:rFonts w:ascii="Arial" w:eastAsia="Cambria" w:hAnsi="Arial" w:cs="Arial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3"/>
                <w:lang w:val="en-US"/>
              </w:rPr>
              <w:t>R</w:t>
            </w:r>
            <w:r w:rsidRPr="004E13C5">
              <w:rPr>
                <w:rFonts w:ascii="Arial" w:eastAsia="Cambria" w:hAnsi="Arial" w:cs="Arial"/>
                <w:lang w:val="en-US"/>
              </w:rPr>
              <w:t>ele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4E13C5">
              <w:rPr>
                <w:rFonts w:ascii="Arial" w:eastAsia="Cambria" w:hAnsi="Arial" w:cs="Arial"/>
                <w:lang w:val="en-US"/>
              </w:rPr>
              <w:t>e</w:t>
            </w:r>
            <w:r w:rsidR="00BC09FA" w:rsidRPr="00BC09FA">
              <w:rPr>
                <w:rFonts w:ascii="Arial" w:eastAsia="Cambria" w:hAnsi="Arial" w:cs="Arial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lang w:val="en-US"/>
              </w:rPr>
              <w:t>u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m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4E13C5">
              <w:rPr>
                <w:rFonts w:ascii="Arial" w:eastAsia="Cambria" w:hAnsi="Arial" w:cs="Arial"/>
                <w:lang w:val="en-US"/>
              </w:rPr>
              <w:t>er:0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2</w:t>
            </w:r>
            <w:r w:rsidRPr="004E13C5">
              <w:rPr>
                <w:rFonts w:ascii="Arial" w:eastAsia="Cambria" w:hAnsi="Arial" w:cs="Arial"/>
                <w:lang w:val="en-US"/>
              </w:rPr>
              <w:t>169;</w:t>
            </w:r>
          </w:p>
          <w:p w:rsidR="00BC09FA" w:rsidRPr="00BC09FA" w:rsidRDefault="00574DB0" w:rsidP="004E13C5">
            <w:pPr>
              <w:jc w:val="both"/>
              <w:rPr>
                <w:rFonts w:ascii="Arial" w:eastAsia="Cambria" w:hAnsi="Arial" w:cs="Arial"/>
              </w:rPr>
            </w:pPr>
            <w:proofErr w:type="gramStart"/>
            <w:r>
              <w:rPr>
                <w:rFonts w:ascii="Arial" w:eastAsia="Cambria" w:hAnsi="Arial" w:cs="Arial"/>
              </w:rPr>
              <w:t>(</w:t>
            </w:r>
            <w:r w:rsidR="00BC09FA" w:rsidRPr="00BC09FA">
              <w:rPr>
                <w:rFonts w:ascii="Arial" w:eastAsia="Cambria" w:hAnsi="Arial" w:cs="Arial"/>
              </w:rPr>
              <w:t>КОМИССИЯ ПО БЕЗОПАСНОСТИ ПРОИЗВОДСТВЕННЫХ ИЗДЕЛИЙ США.</w:t>
            </w:r>
            <w:proofErr w:type="gramEnd"/>
            <w:r w:rsidR="00BC09FA" w:rsidRPr="00BC09FA">
              <w:rPr>
                <w:rFonts w:ascii="Arial" w:eastAsia="Cambria" w:hAnsi="Arial" w:cs="Arial"/>
              </w:rPr>
              <w:t xml:space="preserve">  </w:t>
            </w:r>
            <w:proofErr w:type="gramStart"/>
            <w:r w:rsidR="00BC09FA" w:rsidRPr="00BC09FA">
              <w:rPr>
                <w:rFonts w:ascii="Arial" w:eastAsia="Cambria" w:hAnsi="Arial" w:cs="Arial"/>
              </w:rPr>
              <w:t>CPSC пред</w:t>
            </w:r>
            <w:r w:rsidR="00BC09FA" w:rsidRPr="00BC09FA">
              <w:rPr>
                <w:rFonts w:ascii="Arial" w:eastAsia="Cambria" w:hAnsi="Arial" w:cs="Arial"/>
              </w:rPr>
              <w:t>у</w:t>
            </w:r>
            <w:r w:rsidR="00BC09FA" w:rsidRPr="00BC09FA">
              <w:rPr>
                <w:rFonts w:ascii="Arial" w:eastAsia="Cambria" w:hAnsi="Arial" w:cs="Arial"/>
              </w:rPr>
              <w:t xml:space="preserve">преждает: бассейны - не единственная </w:t>
            </w:r>
            <w:r w:rsidR="00BC09FA">
              <w:rPr>
                <w:rFonts w:ascii="Arial" w:eastAsia="Cambria" w:hAnsi="Arial" w:cs="Arial"/>
              </w:rPr>
              <w:t>причина</w:t>
            </w:r>
            <w:r w:rsidR="00BC09FA" w:rsidRPr="00BC09FA">
              <w:rPr>
                <w:rFonts w:ascii="Arial" w:eastAsia="Cambria" w:hAnsi="Arial" w:cs="Arial"/>
              </w:rPr>
              <w:t xml:space="preserve"> утопления детей в домашних условиях - данные показывают</w:t>
            </w:r>
            <w:r w:rsidR="00BC09FA">
              <w:rPr>
                <w:rFonts w:ascii="Arial" w:eastAsia="Cambria" w:hAnsi="Arial" w:cs="Arial"/>
              </w:rPr>
              <w:t xml:space="preserve">, что </w:t>
            </w:r>
            <w:r w:rsidR="00BC09FA" w:rsidRPr="00BC09FA">
              <w:rPr>
                <w:rFonts w:ascii="Arial" w:eastAsia="Cambria" w:hAnsi="Arial" w:cs="Arial"/>
              </w:rPr>
              <w:t xml:space="preserve"> более 100 детей в год </w:t>
            </w:r>
            <w:r w:rsidR="00BC09FA">
              <w:rPr>
                <w:rFonts w:ascii="Arial" w:eastAsia="Cambria" w:hAnsi="Arial" w:cs="Arial"/>
              </w:rPr>
              <w:t>гибнуть</w:t>
            </w:r>
            <w:r w:rsidR="00BC09FA" w:rsidRPr="00BC09FA">
              <w:rPr>
                <w:rFonts w:ascii="Arial" w:eastAsia="Cambria" w:hAnsi="Arial" w:cs="Arial"/>
              </w:rPr>
              <w:t xml:space="preserve"> в результате утопления </w:t>
            </w:r>
            <w:r w:rsidR="00BC09FA">
              <w:rPr>
                <w:rFonts w:ascii="Arial" w:eastAsia="Cambria" w:hAnsi="Arial" w:cs="Arial"/>
              </w:rPr>
              <w:t>по другим причинам</w:t>
            </w:r>
            <w:r w:rsidR="00BC09FA" w:rsidRPr="00BC09FA">
              <w:rPr>
                <w:rFonts w:ascii="Arial" w:eastAsia="Cambria" w:hAnsi="Arial" w:cs="Arial"/>
              </w:rPr>
              <w:t>, номер выпуска: 02169</w:t>
            </w:r>
            <w:r>
              <w:rPr>
                <w:rFonts w:ascii="Arial" w:eastAsia="Cambria" w:hAnsi="Arial" w:cs="Arial"/>
              </w:rPr>
              <w:t>)</w:t>
            </w:r>
            <w:proofErr w:type="gramEnd"/>
          </w:p>
          <w:p w:rsidR="00E927E2" w:rsidRPr="000A2B89" w:rsidRDefault="004E13C5" w:rsidP="004E13C5">
            <w:pPr>
              <w:jc w:val="both"/>
              <w:rPr>
                <w:rFonts w:ascii="Arial" w:eastAsia="Cambria" w:hAnsi="Arial" w:cs="Arial"/>
                <w:color w:val="0000FF"/>
                <w:u w:val="single" w:color="0000FF"/>
                <w:lang w:val="en-US"/>
              </w:rPr>
            </w:pPr>
            <w:r w:rsidRPr="004E13C5">
              <w:rPr>
                <w:rFonts w:ascii="Arial" w:eastAsia="Cambria" w:hAnsi="Arial" w:cs="Arial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v</w:t>
            </w:r>
            <w:r w:rsidRPr="004E13C5">
              <w:rPr>
                <w:rFonts w:ascii="Arial" w:eastAsia="Cambria" w:hAnsi="Arial" w:cs="Arial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lang w:val="en-US"/>
              </w:rPr>
              <w:t>la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le </w:t>
            </w:r>
            <w:r w:rsidR="00E927E2" w:rsidRPr="004E13C5">
              <w:rPr>
                <w:rFonts w:ascii="Arial" w:eastAsia="Cambria" w:hAnsi="Arial" w:cs="Arial"/>
                <w:lang w:val="en-US"/>
              </w:rPr>
              <w:t>u</w:t>
            </w:r>
            <w:r w:rsidR="00E927E2" w:rsidRPr="004E13C5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="00E927E2" w:rsidRPr="004E13C5">
              <w:rPr>
                <w:rFonts w:ascii="Arial" w:eastAsia="Cambria" w:hAnsi="Arial" w:cs="Arial"/>
                <w:lang w:val="en-US"/>
              </w:rPr>
              <w:t>d</w:t>
            </w:r>
            <w:r w:rsidR="00E927E2" w:rsidRPr="004E13C5">
              <w:rPr>
                <w:rFonts w:ascii="Arial" w:eastAsia="Cambria" w:hAnsi="Arial" w:cs="Arial"/>
                <w:spacing w:val="-2"/>
                <w:lang w:val="en-US"/>
              </w:rPr>
              <w:t>e</w:t>
            </w:r>
            <w:r w:rsidR="00E927E2" w:rsidRPr="004E13C5">
              <w:rPr>
                <w:rFonts w:ascii="Arial" w:eastAsia="Cambria" w:hAnsi="Arial" w:cs="Arial"/>
                <w:lang w:val="en-US"/>
              </w:rPr>
              <w:t xml:space="preserve">r </w:t>
            </w:r>
            <w:hyperlink r:id="rId65" w:history="1"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h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ttp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: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//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w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w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w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.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c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3"/>
                  <w:u w:color="0000FF"/>
                  <w:lang w:val="en-US"/>
                </w:rPr>
                <w:t>p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s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c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.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g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o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v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/e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3"/>
                  <w:u w:color="0000FF"/>
                  <w:lang w:val="en-US"/>
                </w:rPr>
                <w:t>n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/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N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e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3"/>
                  <w:u w:color="0000FF"/>
                  <w:lang w:val="en-US"/>
                </w:rPr>
                <w:t>w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s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ro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o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m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3"/>
                  <w:u w:color="0000FF"/>
                  <w:lang w:val="en-US"/>
                </w:rPr>
                <w:t>/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N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e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3"/>
                  <w:u w:color="0000FF"/>
                  <w:lang w:val="en-US"/>
                </w:rPr>
                <w:t>w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s-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3"/>
                  <w:u w:color="0000FF"/>
                  <w:lang w:val="en-US"/>
                </w:rPr>
                <w:t>R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ele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a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s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e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s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/2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0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02/C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3"/>
                  <w:u w:color="0000FF"/>
                  <w:lang w:val="en-US"/>
                </w:rPr>
                <w:t>P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S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C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W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ar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ns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P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o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ol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s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A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re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N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o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3"/>
                  <w:u w:color="0000FF"/>
                  <w:lang w:val="en-US"/>
                </w:rPr>
                <w:t>t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t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h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e-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00"/>
                  <w:lang w:val="en-US"/>
                </w:rPr>
                <w:t xml:space="preserve"> </w:t>
              </w:r>
            </w:hyperlink>
            <w:hyperlink r:id="rId66" w:history="1"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O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n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l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y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Dro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w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3"/>
                  <w:u w:color="0000FF"/>
                  <w:lang w:val="en-US"/>
                </w:rPr>
                <w:t>n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i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ng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Da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ng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e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3"/>
                  <w:u w:color="0000FF"/>
                  <w:lang w:val="en-US"/>
                </w:rPr>
                <w:t>r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a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t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H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o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m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e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fo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3"/>
                  <w:u w:color="0000FF"/>
                  <w:lang w:val="en-US"/>
                </w:rPr>
                <w:t>r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K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i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d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s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Dat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a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S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h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o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w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Ot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h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e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3"/>
                  <w:u w:color="0000FF"/>
                  <w:lang w:val="en-US"/>
                </w:rPr>
                <w:t>r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H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a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zar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3"/>
                  <w:u w:color="0000FF"/>
                  <w:lang w:val="en-US"/>
                </w:rPr>
                <w:t>d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s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Ca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u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s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e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Mor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e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t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h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a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3"/>
                  <w:u w:color="0000FF"/>
                  <w:lang w:val="en-US"/>
                </w:rPr>
                <w:t>n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10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0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00"/>
                  <w:lang w:val="en-US"/>
                </w:rPr>
                <w:t xml:space="preserve"> </w:t>
              </w:r>
            </w:hyperlink>
            <w:hyperlink r:id="rId67" w:history="1"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Re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s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i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de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n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t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i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a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l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C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h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i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ld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Dro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w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3"/>
                  <w:u w:color="0000FF"/>
                  <w:lang w:val="en-US"/>
                </w:rPr>
                <w:t>n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ing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Deat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2"/>
                  <w:u w:color="0000FF"/>
                  <w:lang w:val="en-US"/>
                </w:rPr>
                <w:t>h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s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-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Ann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1"/>
                  <w:u w:color="0000FF"/>
                  <w:lang w:val="en-US"/>
                </w:rPr>
                <w:t>u</w:t>
              </w:r>
              <w:r w:rsidR="00E927E2" w:rsidRPr="004E13C5">
                <w:rPr>
                  <w:rStyle w:val="af2"/>
                  <w:rFonts w:ascii="Arial" w:eastAsia="Cambria" w:hAnsi="Arial" w:cs="Arial"/>
                  <w:u w:color="0000FF"/>
                  <w:lang w:val="en-US"/>
                </w:rPr>
                <w:t>all</w:t>
              </w:r>
              <w:r w:rsidR="00E927E2" w:rsidRPr="004E13C5">
                <w:rPr>
                  <w:rStyle w:val="af2"/>
                  <w:rFonts w:ascii="Arial" w:eastAsia="Cambria" w:hAnsi="Arial" w:cs="Arial"/>
                  <w:spacing w:val="-1"/>
                  <w:u w:color="0000FF"/>
                  <w:lang w:val="en-US"/>
                </w:rPr>
                <w:t>y/</w:t>
              </w:r>
            </w:hyperlink>
          </w:p>
          <w:p w:rsidR="004E13C5" w:rsidRPr="004E13C5" w:rsidRDefault="004E13C5" w:rsidP="004E13C5">
            <w:pPr>
              <w:jc w:val="both"/>
              <w:rPr>
                <w:rFonts w:ascii="Arial" w:hAnsi="Arial" w:cs="Arial"/>
                <w:lang w:val="en-US"/>
              </w:rPr>
            </w:pPr>
          </w:p>
        </w:tc>
      </w:tr>
      <w:tr w:rsidR="00E927E2" w:rsidRPr="00BC09FA" w:rsidTr="004E13C5">
        <w:trPr>
          <w:trHeight w:val="621"/>
        </w:trPr>
        <w:tc>
          <w:tcPr>
            <w:tcW w:w="649" w:type="dxa"/>
            <w:shd w:val="clear" w:color="auto" w:fill="auto"/>
          </w:tcPr>
          <w:p w:rsidR="00E927E2" w:rsidRPr="004E13C5" w:rsidRDefault="004E13C5" w:rsidP="00F828B3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[4]</w:t>
            </w:r>
          </w:p>
        </w:tc>
        <w:tc>
          <w:tcPr>
            <w:tcW w:w="8922" w:type="dxa"/>
            <w:gridSpan w:val="2"/>
            <w:shd w:val="clear" w:color="auto" w:fill="auto"/>
          </w:tcPr>
          <w:p w:rsidR="00E927E2" w:rsidRPr="00574DB0" w:rsidRDefault="00E927E2" w:rsidP="004E13C5">
            <w:pPr>
              <w:tabs>
                <w:tab w:val="left" w:pos="760"/>
              </w:tabs>
              <w:spacing w:before="30"/>
              <w:ind w:right="-20"/>
              <w:rPr>
                <w:rFonts w:ascii="Arial" w:eastAsia="Cambria" w:hAnsi="Arial" w:cs="Arial"/>
                <w:lang w:val="en-US"/>
              </w:rPr>
            </w:pPr>
            <w:proofErr w:type="spellStart"/>
            <w:r w:rsidRPr="004E13C5">
              <w:rPr>
                <w:rFonts w:ascii="Arial" w:eastAsia="Cambria" w:hAnsi="Arial" w:cs="Arial"/>
                <w:spacing w:val="-1"/>
                <w:lang w:val="en-US"/>
              </w:rPr>
              <w:t>B</w:t>
            </w:r>
            <w:r w:rsidRPr="004E13C5">
              <w:rPr>
                <w:rFonts w:ascii="Arial" w:eastAsia="Cambria" w:hAnsi="Arial" w:cs="Arial"/>
                <w:lang w:val="en-US"/>
              </w:rPr>
              <w:t>euth</w:t>
            </w:r>
            <w:proofErr w:type="spellEnd"/>
            <w:r w:rsidRPr="004E13C5">
              <w:rPr>
                <w:rFonts w:ascii="Arial" w:eastAsia="Cambria" w:hAnsi="Arial" w:cs="Arial"/>
                <w:spacing w:val="36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P</w:t>
            </w:r>
            <w:r w:rsidRPr="004E13C5">
              <w:rPr>
                <w:rFonts w:ascii="Arial" w:eastAsia="Cambria" w:hAnsi="Arial" w:cs="Arial"/>
                <w:lang w:val="en-US"/>
              </w:rPr>
              <w:t>r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c</w:t>
            </w:r>
            <w:r w:rsidRPr="004E13C5">
              <w:rPr>
                <w:rFonts w:ascii="Arial" w:eastAsia="Cambria" w:hAnsi="Arial" w:cs="Arial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ce</w:t>
            </w:r>
            <w:r w:rsidRPr="004E13C5">
              <w:rPr>
                <w:rFonts w:ascii="Arial" w:eastAsia="Cambria" w:hAnsi="Arial" w:cs="Arial"/>
                <w:lang w:val="en-US"/>
              </w:rPr>
              <w:t>,</w:t>
            </w:r>
            <w:r w:rsidRPr="004E13C5">
              <w:rPr>
                <w:rFonts w:ascii="Arial" w:eastAsia="Cambria" w:hAnsi="Arial" w:cs="Arial"/>
                <w:spacing w:val="36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3"/>
                <w:lang w:val="en-US"/>
              </w:rPr>
              <w:t>P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l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ay</w:t>
            </w:r>
            <w:r w:rsidRPr="004E13C5">
              <w:rPr>
                <w:rFonts w:ascii="Arial" w:eastAsia="Cambria" w:hAnsi="Arial" w:cs="Arial"/>
                <w:lang w:val="en-US"/>
              </w:rPr>
              <w:t>g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r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spacing w:val="-3"/>
                <w:lang w:val="en-US"/>
              </w:rPr>
              <w:t>u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lang w:val="en-US"/>
              </w:rPr>
              <w:t>d</w:t>
            </w:r>
            <w:r w:rsidRPr="004E13C5">
              <w:rPr>
                <w:rFonts w:ascii="Arial" w:eastAsia="Cambria" w:hAnsi="Arial" w:cs="Arial"/>
                <w:spacing w:val="35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eq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u</w:t>
            </w:r>
            <w:r w:rsidRPr="004E13C5">
              <w:rPr>
                <w:rFonts w:ascii="Arial" w:eastAsia="Cambria" w:hAnsi="Arial" w:cs="Arial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pm</w:t>
            </w:r>
            <w:r w:rsidRPr="004E13C5">
              <w:rPr>
                <w:rFonts w:ascii="Arial" w:eastAsia="Cambria" w:hAnsi="Arial" w:cs="Arial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36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in</w:t>
            </w:r>
            <w:r w:rsidRPr="004E13C5">
              <w:rPr>
                <w:rFonts w:ascii="Arial" w:eastAsia="Cambria" w:hAnsi="Arial" w:cs="Arial"/>
                <w:spacing w:val="35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Eur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p</w:t>
            </w:r>
            <w:r w:rsidRPr="004E13C5">
              <w:rPr>
                <w:rFonts w:ascii="Arial" w:eastAsia="Cambria" w:hAnsi="Arial" w:cs="Arial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spacing w:val="38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–</w:t>
            </w:r>
            <w:r w:rsidRPr="004E13C5">
              <w:rPr>
                <w:rFonts w:ascii="Arial" w:eastAsia="Cambria" w:hAnsi="Arial" w:cs="Arial"/>
                <w:spacing w:val="35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An</w:t>
            </w:r>
            <w:r w:rsidRPr="004E13C5">
              <w:rPr>
                <w:rFonts w:ascii="Arial" w:eastAsia="Cambria" w:hAnsi="Arial" w:cs="Arial"/>
                <w:spacing w:val="35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i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ll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u</w:t>
            </w:r>
            <w:r w:rsidRPr="004E13C5">
              <w:rPr>
                <w:rFonts w:ascii="Arial" w:eastAsia="Cambria" w:hAnsi="Arial" w:cs="Arial"/>
                <w:lang w:val="en-US"/>
              </w:rPr>
              <w:t>s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ra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lang w:val="en-US"/>
              </w:rPr>
              <w:t>ed</w:t>
            </w:r>
            <w:r w:rsidRPr="004E13C5">
              <w:rPr>
                <w:rFonts w:ascii="Arial" w:eastAsia="Cambria" w:hAnsi="Arial" w:cs="Arial"/>
                <w:spacing w:val="35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lang w:val="en-US"/>
              </w:rPr>
              <w:t>g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u</w:t>
            </w:r>
            <w:r w:rsidRPr="004E13C5">
              <w:rPr>
                <w:rFonts w:ascii="Arial" w:eastAsia="Cambria" w:hAnsi="Arial" w:cs="Arial"/>
                <w:lang w:val="en-US"/>
              </w:rPr>
              <w:t>ide</w:t>
            </w:r>
            <w:r w:rsidRPr="004E13C5">
              <w:rPr>
                <w:rFonts w:ascii="Arial" w:eastAsia="Cambria" w:hAnsi="Arial" w:cs="Arial"/>
                <w:spacing w:val="35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spacing w:val="34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Eur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o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p</w:t>
            </w:r>
            <w:r w:rsidRPr="004E13C5">
              <w:rPr>
                <w:rFonts w:ascii="Arial" w:eastAsia="Cambria" w:hAnsi="Arial" w:cs="Arial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a</w:t>
            </w:r>
            <w:r w:rsidRPr="004E13C5">
              <w:rPr>
                <w:rFonts w:ascii="Arial" w:eastAsia="Cambria" w:hAnsi="Arial" w:cs="Arial"/>
                <w:lang w:val="en-US"/>
              </w:rPr>
              <w:t>n</w:t>
            </w:r>
            <w:r w:rsidRPr="004E13C5">
              <w:rPr>
                <w:rFonts w:ascii="Arial" w:eastAsia="Cambria" w:hAnsi="Arial" w:cs="Arial"/>
                <w:spacing w:val="35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S</w:t>
            </w:r>
            <w:r w:rsidRPr="004E13C5">
              <w:rPr>
                <w:rFonts w:ascii="Arial" w:eastAsia="Cambria" w:hAnsi="Arial" w:cs="Arial"/>
                <w:lang w:val="en-US"/>
              </w:rPr>
              <w:t>t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an</w:t>
            </w:r>
            <w:r w:rsidRPr="004E13C5">
              <w:rPr>
                <w:rFonts w:ascii="Arial" w:eastAsia="Cambria" w:hAnsi="Arial" w:cs="Arial"/>
                <w:lang w:val="en-US"/>
              </w:rPr>
              <w:t>d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ar</w:t>
            </w:r>
            <w:r w:rsidRPr="004E13C5">
              <w:rPr>
                <w:rFonts w:ascii="Arial" w:eastAsia="Cambria" w:hAnsi="Arial" w:cs="Arial"/>
                <w:lang w:val="en-US"/>
              </w:rPr>
              <w:t>ds</w:t>
            </w:r>
            <w:r w:rsidR="004E13C5" w:rsidRPr="004E13C5">
              <w:rPr>
                <w:rFonts w:ascii="Arial" w:eastAsia="Cambria" w:hAnsi="Arial" w:cs="Arial"/>
                <w:lang w:val="en-US"/>
              </w:rPr>
              <w:t xml:space="preserve"> 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E</w:t>
            </w:r>
            <w:r w:rsidRPr="004E13C5">
              <w:rPr>
                <w:rFonts w:ascii="Arial" w:eastAsia="Cambria" w:hAnsi="Arial" w:cs="Arial"/>
                <w:lang w:val="en-US"/>
              </w:rPr>
              <w:t xml:space="preserve">N 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1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1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7</w:t>
            </w:r>
            <w:r w:rsidRPr="004E13C5">
              <w:rPr>
                <w:rFonts w:ascii="Arial" w:eastAsia="Cambria" w:hAnsi="Arial" w:cs="Arial"/>
                <w:spacing w:val="-1"/>
                <w:lang w:val="en-US"/>
              </w:rPr>
              <w:t>6</w:t>
            </w:r>
            <w:r w:rsidRPr="004E13C5">
              <w:rPr>
                <w:rFonts w:ascii="Arial" w:eastAsia="Cambria" w:hAnsi="Arial" w:cs="Arial"/>
                <w:lang w:val="en-US"/>
              </w:rPr>
              <w:t>, 201</w:t>
            </w:r>
            <w:r w:rsidRPr="004E13C5">
              <w:rPr>
                <w:rFonts w:ascii="Arial" w:eastAsia="Cambria" w:hAnsi="Arial" w:cs="Arial"/>
                <w:spacing w:val="-2"/>
                <w:lang w:val="en-US"/>
              </w:rPr>
              <w:t>1</w:t>
            </w:r>
            <w:r w:rsidRPr="004E13C5">
              <w:rPr>
                <w:rFonts w:ascii="Arial" w:eastAsia="Cambria" w:hAnsi="Arial" w:cs="Arial"/>
                <w:spacing w:val="1"/>
                <w:lang w:val="en-US"/>
              </w:rPr>
              <w:t>-</w:t>
            </w:r>
            <w:r w:rsidRPr="004E13C5">
              <w:rPr>
                <w:rFonts w:ascii="Arial" w:eastAsia="Cambria" w:hAnsi="Arial" w:cs="Arial"/>
                <w:lang w:val="en-US"/>
              </w:rPr>
              <w:t>01</w:t>
            </w:r>
          </w:p>
          <w:p w:rsidR="00BC09FA" w:rsidRPr="00574DB0" w:rsidRDefault="00574DB0" w:rsidP="004E13C5">
            <w:pPr>
              <w:tabs>
                <w:tab w:val="left" w:pos="760"/>
              </w:tabs>
              <w:spacing w:before="30"/>
              <w:ind w:right="-20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(</w:t>
            </w:r>
            <w:proofErr w:type="spellStart"/>
            <w:r w:rsidR="00BC09FA" w:rsidRPr="00BC09FA">
              <w:rPr>
                <w:rFonts w:ascii="Arial" w:hAnsi="Arial" w:cs="Arial"/>
              </w:rPr>
              <w:t>Beuth</w:t>
            </w:r>
            <w:proofErr w:type="spellEnd"/>
            <w:r w:rsidR="00BC09FA" w:rsidRPr="00BC09FA">
              <w:rPr>
                <w:rFonts w:ascii="Arial" w:hAnsi="Arial" w:cs="Arial"/>
              </w:rPr>
              <w:t xml:space="preserve"> </w:t>
            </w:r>
            <w:proofErr w:type="spellStart"/>
            <w:r w:rsidR="00BC09FA" w:rsidRPr="00BC09FA">
              <w:rPr>
                <w:rFonts w:ascii="Arial" w:hAnsi="Arial" w:cs="Arial"/>
              </w:rPr>
              <w:t>Practice</w:t>
            </w:r>
            <w:proofErr w:type="spellEnd"/>
            <w:r w:rsidR="00BC09FA" w:rsidRPr="00BC09FA">
              <w:rPr>
                <w:rFonts w:ascii="Arial" w:hAnsi="Arial" w:cs="Arial"/>
              </w:rPr>
              <w:t>, Оборудование для игровых площадок в Европе.</w:t>
            </w:r>
            <w:proofErr w:type="gramEnd"/>
            <w:r w:rsidR="00BC09FA" w:rsidRPr="00BC09FA">
              <w:rPr>
                <w:rFonts w:ascii="Arial" w:hAnsi="Arial" w:cs="Arial"/>
              </w:rPr>
              <w:t xml:space="preserve"> </w:t>
            </w:r>
            <w:proofErr w:type="gramStart"/>
            <w:r w:rsidR="00BC09FA" w:rsidRPr="00BC09FA">
              <w:rPr>
                <w:rFonts w:ascii="Arial" w:hAnsi="Arial" w:cs="Arial"/>
              </w:rPr>
              <w:t>Иллюстрированное рук</w:t>
            </w:r>
            <w:r w:rsidR="00BC09FA" w:rsidRPr="00BC09FA">
              <w:rPr>
                <w:rFonts w:ascii="Arial" w:hAnsi="Arial" w:cs="Arial"/>
              </w:rPr>
              <w:t>о</w:t>
            </w:r>
            <w:r w:rsidR="00BC09FA" w:rsidRPr="00BC09FA">
              <w:rPr>
                <w:rFonts w:ascii="Arial" w:hAnsi="Arial" w:cs="Arial"/>
              </w:rPr>
              <w:t>водство по европейским стандартам EN 1176, 2011-01</w:t>
            </w:r>
            <w:r>
              <w:rPr>
                <w:rFonts w:ascii="Arial" w:hAnsi="Arial" w:cs="Arial"/>
              </w:rPr>
              <w:t>)</w:t>
            </w:r>
            <w:proofErr w:type="gramEnd"/>
          </w:p>
          <w:p w:rsidR="00BC09FA" w:rsidRPr="00BC09FA" w:rsidRDefault="00BC09FA" w:rsidP="004E13C5">
            <w:pPr>
              <w:tabs>
                <w:tab w:val="left" w:pos="760"/>
              </w:tabs>
              <w:spacing w:before="30"/>
              <w:ind w:right="-20"/>
              <w:rPr>
                <w:rFonts w:ascii="Arial" w:hAnsi="Arial" w:cs="Arial"/>
              </w:rPr>
            </w:pPr>
          </w:p>
        </w:tc>
      </w:tr>
      <w:tr w:rsidR="00E927E2" w:rsidRPr="00B94F90" w:rsidTr="00184ED4">
        <w:trPr>
          <w:trHeight w:val="941"/>
        </w:trPr>
        <w:tc>
          <w:tcPr>
            <w:tcW w:w="649" w:type="dxa"/>
            <w:shd w:val="clear" w:color="auto" w:fill="auto"/>
          </w:tcPr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  <w:r w:rsidRPr="00184ED4">
              <w:rPr>
                <w:rFonts w:ascii="Arial" w:hAnsi="Arial" w:cs="Arial"/>
                <w:lang w:val="en-US"/>
              </w:rPr>
              <w:t>[</w:t>
            </w:r>
            <w:r>
              <w:rPr>
                <w:rFonts w:ascii="Arial" w:hAnsi="Arial" w:cs="Arial"/>
              </w:rPr>
              <w:t>5</w:t>
            </w:r>
            <w:r w:rsidRPr="00184ED4">
              <w:rPr>
                <w:rFonts w:ascii="Arial" w:hAnsi="Arial" w:cs="Arial"/>
                <w:lang w:val="en-US"/>
              </w:rPr>
              <w:t>]</w:t>
            </w:r>
          </w:p>
          <w:p w:rsidR="00E927E2" w:rsidRPr="00184ED4" w:rsidRDefault="00E927E2" w:rsidP="00E927E2">
            <w:pPr>
              <w:rPr>
                <w:rFonts w:ascii="Arial" w:hAnsi="Arial" w:cs="Arial"/>
              </w:rPr>
            </w:pPr>
          </w:p>
          <w:p w:rsidR="00E927E2" w:rsidRPr="00184ED4" w:rsidRDefault="00E927E2" w:rsidP="00E927E2">
            <w:pPr>
              <w:rPr>
                <w:rFonts w:ascii="Arial" w:hAnsi="Arial" w:cs="Arial"/>
              </w:rPr>
            </w:pPr>
          </w:p>
          <w:p w:rsidR="00E927E2" w:rsidRPr="00184ED4" w:rsidRDefault="00E927E2" w:rsidP="00E927E2">
            <w:pPr>
              <w:rPr>
                <w:rFonts w:ascii="Arial" w:hAnsi="Arial" w:cs="Arial"/>
              </w:rPr>
            </w:pPr>
          </w:p>
          <w:p w:rsidR="00E927E2" w:rsidRPr="00184ED4" w:rsidRDefault="00E927E2" w:rsidP="00E927E2">
            <w:pPr>
              <w:rPr>
                <w:rFonts w:ascii="Arial" w:hAnsi="Arial" w:cs="Arial"/>
              </w:rPr>
            </w:pPr>
          </w:p>
        </w:tc>
        <w:tc>
          <w:tcPr>
            <w:tcW w:w="2464" w:type="dxa"/>
            <w:shd w:val="clear" w:color="auto" w:fill="auto"/>
          </w:tcPr>
          <w:p w:rsidR="00E927E2" w:rsidRPr="00184ED4" w:rsidRDefault="00E927E2" w:rsidP="00E927E2">
            <w:pPr>
              <w:ind w:left="15"/>
              <w:jc w:val="both"/>
              <w:rPr>
                <w:rFonts w:ascii="Arial" w:hAnsi="Arial" w:cs="Arial"/>
              </w:rPr>
            </w:pPr>
            <w:r w:rsidRPr="00184ED4">
              <w:rPr>
                <w:rFonts w:ascii="Arial" w:eastAsia="Arial" w:hAnsi="Arial" w:cs="Arial"/>
                <w:iCs/>
                <w:color w:val="000000"/>
                <w:lang w:val="en-US"/>
              </w:rPr>
              <w:t>EN</w:t>
            </w:r>
            <w:r w:rsidRPr="00184ED4">
              <w:rPr>
                <w:rFonts w:ascii="Arial" w:eastAsia="Arial" w:hAnsi="Arial" w:cs="Arial"/>
                <w:iCs/>
                <w:color w:val="000000"/>
              </w:rPr>
              <w:t xml:space="preserve"> 1176-1</w:t>
            </w:r>
            <w:r>
              <w:rPr>
                <w:rFonts w:ascii="Arial" w:eastAsia="Arial" w:hAnsi="Arial" w:cs="Arial"/>
                <w:iCs/>
                <w:color w:val="000000"/>
              </w:rPr>
              <w:t>:2017</w:t>
            </w:r>
          </w:p>
        </w:tc>
        <w:tc>
          <w:tcPr>
            <w:tcW w:w="6458" w:type="dxa"/>
            <w:shd w:val="clear" w:color="auto" w:fill="auto"/>
          </w:tcPr>
          <w:p w:rsidR="00E927E2" w:rsidRPr="005E6E1E" w:rsidRDefault="00E927E2" w:rsidP="00E927E2">
            <w:pPr>
              <w:jc w:val="both"/>
              <w:rPr>
                <w:rFonts w:ascii="Arial" w:hAnsi="Arial" w:cs="Arial"/>
                <w:iCs/>
                <w:lang w:val="en-US"/>
              </w:rPr>
            </w:pPr>
            <w:r w:rsidRPr="00184ED4">
              <w:rPr>
                <w:rFonts w:ascii="Arial" w:hAnsi="Arial" w:cs="Arial"/>
                <w:iCs/>
                <w:lang w:val="en-US"/>
              </w:rPr>
              <w:t>Playground equipment and surfacing — Part 1: General safety r</w:t>
            </w:r>
            <w:r w:rsidRPr="00184ED4">
              <w:rPr>
                <w:rFonts w:ascii="Arial" w:hAnsi="Arial" w:cs="Arial"/>
                <w:iCs/>
                <w:lang w:val="en-US"/>
              </w:rPr>
              <w:t>e</w:t>
            </w:r>
            <w:r w:rsidRPr="00184ED4">
              <w:rPr>
                <w:rFonts w:ascii="Arial" w:hAnsi="Arial" w:cs="Arial"/>
                <w:iCs/>
                <w:lang w:val="en-US"/>
              </w:rPr>
              <w:t>quirements and test methods</w:t>
            </w:r>
          </w:p>
          <w:p w:rsidR="00E927E2" w:rsidRPr="00184ED4" w:rsidRDefault="00E927E2" w:rsidP="00E927E2">
            <w:pPr>
              <w:jc w:val="both"/>
              <w:rPr>
                <w:rFonts w:ascii="Arial" w:hAnsi="Arial" w:cs="Arial"/>
              </w:rPr>
            </w:pPr>
            <w:r w:rsidRPr="00184ED4">
              <w:rPr>
                <w:rFonts w:ascii="Arial" w:hAnsi="Arial" w:cs="Arial"/>
              </w:rPr>
              <w:t>(Оборудование и покрытия игровых площадок. Часть 1. Общие требования безопасности и методы испытаний)</w:t>
            </w:r>
          </w:p>
        </w:tc>
      </w:tr>
      <w:tr w:rsidR="00E927E2" w:rsidRPr="00B94F90" w:rsidTr="00184ED4">
        <w:tc>
          <w:tcPr>
            <w:tcW w:w="649" w:type="dxa"/>
            <w:shd w:val="clear" w:color="auto" w:fill="auto"/>
          </w:tcPr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  <w:r w:rsidRPr="00184ED4">
              <w:rPr>
                <w:rFonts w:ascii="Arial" w:hAnsi="Arial" w:cs="Arial"/>
                <w:lang w:val="en-US"/>
              </w:rPr>
              <w:t>[</w:t>
            </w:r>
            <w:r>
              <w:rPr>
                <w:rFonts w:ascii="Arial" w:hAnsi="Arial" w:cs="Arial"/>
              </w:rPr>
              <w:t>6</w:t>
            </w:r>
            <w:r w:rsidRPr="00184ED4">
              <w:rPr>
                <w:rFonts w:ascii="Arial" w:hAnsi="Arial" w:cs="Arial"/>
                <w:lang w:val="en-US"/>
              </w:rPr>
              <w:t>]</w:t>
            </w:r>
          </w:p>
          <w:p w:rsidR="00E927E2" w:rsidRPr="00184ED4" w:rsidRDefault="00E927E2" w:rsidP="00E927E2">
            <w:pPr>
              <w:rPr>
                <w:rFonts w:ascii="Arial" w:hAnsi="Arial" w:cs="Arial"/>
              </w:rPr>
            </w:pPr>
          </w:p>
          <w:p w:rsidR="00E927E2" w:rsidRPr="00184ED4" w:rsidRDefault="00E927E2" w:rsidP="00E927E2">
            <w:pPr>
              <w:rPr>
                <w:rFonts w:ascii="Arial" w:hAnsi="Arial" w:cs="Arial"/>
              </w:rPr>
            </w:pPr>
          </w:p>
          <w:p w:rsidR="00E927E2" w:rsidRPr="00184ED4" w:rsidRDefault="00E927E2" w:rsidP="00E927E2">
            <w:pPr>
              <w:rPr>
                <w:rFonts w:ascii="Arial" w:hAnsi="Arial" w:cs="Arial"/>
              </w:rPr>
            </w:pPr>
          </w:p>
          <w:p w:rsidR="00E927E2" w:rsidRPr="00184ED4" w:rsidRDefault="00E927E2" w:rsidP="00E927E2">
            <w:pPr>
              <w:rPr>
                <w:rFonts w:ascii="Arial" w:hAnsi="Arial" w:cs="Arial"/>
              </w:rPr>
            </w:pPr>
          </w:p>
        </w:tc>
        <w:tc>
          <w:tcPr>
            <w:tcW w:w="2464" w:type="dxa"/>
            <w:shd w:val="clear" w:color="auto" w:fill="auto"/>
          </w:tcPr>
          <w:p w:rsidR="00E927E2" w:rsidRPr="00184ED4" w:rsidRDefault="00E927E2" w:rsidP="00E927E2">
            <w:pPr>
              <w:ind w:left="15"/>
              <w:jc w:val="both"/>
              <w:rPr>
                <w:rFonts w:ascii="Arial" w:hAnsi="Arial" w:cs="Arial"/>
              </w:rPr>
            </w:pPr>
            <w:r w:rsidRPr="00184ED4">
              <w:rPr>
                <w:rFonts w:ascii="Arial" w:eastAsia="Arial" w:hAnsi="Arial" w:cs="Arial"/>
                <w:iCs/>
                <w:color w:val="000000"/>
                <w:lang w:val="en-US"/>
              </w:rPr>
              <w:t>EN</w:t>
            </w:r>
            <w:r w:rsidRPr="00184ED4">
              <w:rPr>
                <w:rFonts w:ascii="Arial" w:eastAsia="Arial" w:hAnsi="Arial" w:cs="Arial"/>
                <w:iCs/>
                <w:color w:val="000000"/>
              </w:rPr>
              <w:t xml:space="preserve"> 1176-2</w:t>
            </w:r>
            <w:r>
              <w:rPr>
                <w:rFonts w:ascii="Arial" w:eastAsia="Arial" w:hAnsi="Arial" w:cs="Arial"/>
                <w:iCs/>
                <w:color w:val="000000"/>
              </w:rPr>
              <w:t>:2017</w:t>
            </w:r>
          </w:p>
        </w:tc>
        <w:tc>
          <w:tcPr>
            <w:tcW w:w="6458" w:type="dxa"/>
            <w:shd w:val="clear" w:color="auto" w:fill="auto"/>
          </w:tcPr>
          <w:p w:rsidR="00E927E2" w:rsidRPr="005E6E1E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iCs/>
                <w:lang w:val="en-US"/>
              </w:rPr>
            </w:pPr>
            <w:r w:rsidRPr="00184ED4">
              <w:rPr>
                <w:rFonts w:ascii="Arial" w:hAnsi="Arial" w:cs="Arial"/>
                <w:iCs/>
                <w:lang w:val="en-US"/>
              </w:rPr>
              <w:t>Playground equipment and surfacing — Part 2: Additional specific safety requirements and test methods for swings</w:t>
            </w:r>
          </w:p>
          <w:p w:rsidR="00E927E2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84ED4">
              <w:rPr>
                <w:rFonts w:ascii="Arial" w:hAnsi="Arial" w:cs="Arial"/>
              </w:rPr>
              <w:t xml:space="preserve">(Оборудование и покрытия игровых площадок. Часть 2. </w:t>
            </w:r>
            <w:proofErr w:type="gramStart"/>
            <w:r w:rsidRPr="00184ED4">
              <w:rPr>
                <w:rFonts w:ascii="Arial" w:hAnsi="Arial" w:cs="Arial"/>
              </w:rPr>
              <w:t>Дополн</w:t>
            </w:r>
            <w:r w:rsidRPr="00184ED4">
              <w:rPr>
                <w:rFonts w:ascii="Arial" w:hAnsi="Arial" w:cs="Arial"/>
              </w:rPr>
              <w:t>и</w:t>
            </w:r>
            <w:r w:rsidRPr="00184ED4">
              <w:rPr>
                <w:rFonts w:ascii="Arial" w:hAnsi="Arial" w:cs="Arial"/>
              </w:rPr>
              <w:t>тельные специальные требования безопасности и методы исп</w:t>
            </w:r>
            <w:r w:rsidRPr="00184ED4">
              <w:rPr>
                <w:rFonts w:ascii="Arial" w:hAnsi="Arial" w:cs="Arial"/>
              </w:rPr>
              <w:t>ы</w:t>
            </w:r>
            <w:r w:rsidRPr="00184ED4">
              <w:rPr>
                <w:rFonts w:ascii="Arial" w:hAnsi="Arial" w:cs="Arial"/>
              </w:rPr>
              <w:t>таний качелей)</w:t>
            </w:r>
            <w:proofErr w:type="gramEnd"/>
          </w:p>
          <w:p w:rsidR="00BC09FA" w:rsidRPr="00184ED4" w:rsidRDefault="00BC09FA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E927E2" w:rsidRPr="00B94F90" w:rsidTr="00184ED4">
        <w:tc>
          <w:tcPr>
            <w:tcW w:w="649" w:type="dxa"/>
            <w:shd w:val="clear" w:color="auto" w:fill="auto"/>
          </w:tcPr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  <w:r w:rsidRPr="00184ED4">
              <w:rPr>
                <w:rFonts w:ascii="Arial" w:hAnsi="Arial" w:cs="Arial"/>
                <w:lang w:val="en-US"/>
              </w:rPr>
              <w:t>[</w:t>
            </w:r>
            <w:r>
              <w:rPr>
                <w:rFonts w:ascii="Arial" w:hAnsi="Arial" w:cs="Arial"/>
              </w:rPr>
              <w:t>7</w:t>
            </w:r>
            <w:r w:rsidRPr="00184ED4">
              <w:rPr>
                <w:rFonts w:ascii="Arial" w:hAnsi="Arial" w:cs="Arial"/>
                <w:lang w:val="en-US"/>
              </w:rPr>
              <w:t>]</w:t>
            </w:r>
          </w:p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</w:p>
        </w:tc>
        <w:tc>
          <w:tcPr>
            <w:tcW w:w="2464" w:type="dxa"/>
            <w:shd w:val="clear" w:color="auto" w:fill="auto"/>
          </w:tcPr>
          <w:p w:rsidR="00E927E2" w:rsidRPr="00184ED4" w:rsidRDefault="00E927E2" w:rsidP="00E927E2">
            <w:pPr>
              <w:ind w:left="15"/>
              <w:jc w:val="both"/>
              <w:rPr>
                <w:rFonts w:ascii="Arial" w:hAnsi="Arial" w:cs="Arial"/>
              </w:rPr>
            </w:pPr>
            <w:r w:rsidRPr="00184ED4">
              <w:rPr>
                <w:rFonts w:ascii="Arial" w:eastAsia="Arial" w:hAnsi="Arial" w:cs="Arial"/>
                <w:iCs/>
                <w:color w:val="000000"/>
                <w:lang w:val="en-US"/>
              </w:rPr>
              <w:t>EN</w:t>
            </w:r>
            <w:r w:rsidRPr="00184ED4">
              <w:rPr>
                <w:rFonts w:ascii="Arial" w:eastAsia="Arial" w:hAnsi="Arial" w:cs="Arial"/>
                <w:iCs/>
                <w:color w:val="000000"/>
              </w:rPr>
              <w:t xml:space="preserve"> 1176-3</w:t>
            </w:r>
            <w:r>
              <w:rPr>
                <w:rFonts w:ascii="Arial" w:eastAsia="Arial" w:hAnsi="Arial" w:cs="Arial"/>
                <w:iCs/>
                <w:color w:val="000000"/>
              </w:rPr>
              <w:t>:2017</w:t>
            </w:r>
          </w:p>
        </w:tc>
        <w:tc>
          <w:tcPr>
            <w:tcW w:w="6458" w:type="dxa"/>
            <w:shd w:val="clear" w:color="auto" w:fill="auto"/>
          </w:tcPr>
          <w:p w:rsidR="00E927E2" w:rsidRPr="005E6E1E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iCs/>
                <w:lang w:val="en-US"/>
              </w:rPr>
            </w:pPr>
            <w:r w:rsidRPr="00184ED4">
              <w:rPr>
                <w:rFonts w:ascii="Arial" w:hAnsi="Arial" w:cs="Arial"/>
                <w:iCs/>
                <w:lang w:val="en-US"/>
              </w:rPr>
              <w:t>Playground equipment and surfacing — Part 3: Additional specific safety requirements and test methods for slides</w:t>
            </w:r>
          </w:p>
          <w:p w:rsidR="00E927E2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84ED4">
              <w:rPr>
                <w:rFonts w:ascii="Arial" w:hAnsi="Arial" w:cs="Arial"/>
              </w:rPr>
              <w:t xml:space="preserve">(Оборудование и покрытия игровых площадок. Часть 3. </w:t>
            </w:r>
            <w:proofErr w:type="gramStart"/>
            <w:r w:rsidRPr="00184ED4">
              <w:rPr>
                <w:rFonts w:ascii="Arial" w:hAnsi="Arial" w:cs="Arial"/>
              </w:rPr>
              <w:t>Дополн</w:t>
            </w:r>
            <w:r w:rsidRPr="00184ED4">
              <w:rPr>
                <w:rFonts w:ascii="Arial" w:hAnsi="Arial" w:cs="Arial"/>
              </w:rPr>
              <w:t>и</w:t>
            </w:r>
            <w:r w:rsidRPr="00184ED4">
              <w:rPr>
                <w:rFonts w:ascii="Arial" w:hAnsi="Arial" w:cs="Arial"/>
              </w:rPr>
              <w:t>тельные специальные требования безопасности и методы исп</w:t>
            </w:r>
            <w:r w:rsidRPr="00184ED4">
              <w:rPr>
                <w:rFonts w:ascii="Arial" w:hAnsi="Arial" w:cs="Arial"/>
              </w:rPr>
              <w:t>ы</w:t>
            </w:r>
            <w:r w:rsidRPr="00184ED4">
              <w:rPr>
                <w:rFonts w:ascii="Arial" w:hAnsi="Arial" w:cs="Arial"/>
              </w:rPr>
              <w:t>таний горок)</w:t>
            </w:r>
            <w:proofErr w:type="gramEnd"/>
          </w:p>
          <w:p w:rsidR="00BC09FA" w:rsidRPr="00184ED4" w:rsidRDefault="00BC09FA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E927E2" w:rsidRPr="00B94F90" w:rsidTr="00184ED4">
        <w:tc>
          <w:tcPr>
            <w:tcW w:w="649" w:type="dxa"/>
            <w:shd w:val="clear" w:color="auto" w:fill="auto"/>
          </w:tcPr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  <w:r w:rsidRPr="00184ED4">
              <w:rPr>
                <w:rFonts w:ascii="Arial" w:hAnsi="Arial" w:cs="Arial"/>
                <w:lang w:val="en-US"/>
              </w:rPr>
              <w:t>[</w:t>
            </w:r>
            <w:r>
              <w:rPr>
                <w:rFonts w:ascii="Arial" w:hAnsi="Arial" w:cs="Arial"/>
              </w:rPr>
              <w:t>8</w:t>
            </w:r>
            <w:r w:rsidRPr="00184ED4">
              <w:rPr>
                <w:rFonts w:ascii="Arial" w:hAnsi="Arial" w:cs="Arial"/>
                <w:lang w:val="en-US"/>
              </w:rPr>
              <w:t>]</w:t>
            </w:r>
          </w:p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</w:p>
        </w:tc>
        <w:tc>
          <w:tcPr>
            <w:tcW w:w="2464" w:type="dxa"/>
            <w:shd w:val="clear" w:color="auto" w:fill="auto"/>
          </w:tcPr>
          <w:p w:rsidR="00E927E2" w:rsidRPr="00184ED4" w:rsidRDefault="00E927E2" w:rsidP="00E927E2">
            <w:pPr>
              <w:ind w:left="15"/>
              <w:jc w:val="both"/>
              <w:rPr>
                <w:rFonts w:ascii="Arial" w:hAnsi="Arial" w:cs="Arial"/>
              </w:rPr>
            </w:pPr>
            <w:r w:rsidRPr="00184ED4">
              <w:rPr>
                <w:rFonts w:ascii="Arial" w:eastAsia="Arial" w:hAnsi="Arial" w:cs="Arial"/>
                <w:iCs/>
                <w:color w:val="000000"/>
                <w:lang w:val="en-US"/>
              </w:rPr>
              <w:t>EN</w:t>
            </w:r>
            <w:r w:rsidRPr="00184ED4">
              <w:rPr>
                <w:rFonts w:ascii="Arial" w:eastAsia="Arial" w:hAnsi="Arial" w:cs="Arial"/>
                <w:iCs/>
                <w:color w:val="000000"/>
              </w:rPr>
              <w:t xml:space="preserve"> 1176-4</w:t>
            </w:r>
          </w:p>
        </w:tc>
        <w:tc>
          <w:tcPr>
            <w:tcW w:w="6458" w:type="dxa"/>
            <w:shd w:val="clear" w:color="auto" w:fill="auto"/>
          </w:tcPr>
          <w:p w:rsidR="00E927E2" w:rsidRPr="005E6E1E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iCs/>
                <w:lang w:val="en-US"/>
              </w:rPr>
            </w:pPr>
            <w:r w:rsidRPr="00184ED4">
              <w:rPr>
                <w:rFonts w:ascii="Arial" w:hAnsi="Arial" w:cs="Arial"/>
                <w:iCs/>
                <w:lang w:val="en-US"/>
              </w:rPr>
              <w:t>Playground equipment and surfacing — Part 4: Additional specific safety requirements and test methods for cableways</w:t>
            </w:r>
          </w:p>
          <w:p w:rsidR="00E927E2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84ED4">
              <w:rPr>
                <w:rFonts w:ascii="Arial" w:hAnsi="Arial" w:cs="Arial"/>
              </w:rPr>
              <w:t xml:space="preserve">(Оборудование и покрытия игровых площадок. Часть 4. </w:t>
            </w:r>
            <w:proofErr w:type="gramStart"/>
            <w:r w:rsidRPr="00184ED4">
              <w:rPr>
                <w:rFonts w:ascii="Arial" w:hAnsi="Arial" w:cs="Arial"/>
              </w:rPr>
              <w:t>Дополн</w:t>
            </w:r>
            <w:r w:rsidRPr="00184ED4">
              <w:rPr>
                <w:rFonts w:ascii="Arial" w:hAnsi="Arial" w:cs="Arial"/>
              </w:rPr>
              <w:t>и</w:t>
            </w:r>
            <w:r w:rsidRPr="00184ED4">
              <w:rPr>
                <w:rFonts w:ascii="Arial" w:hAnsi="Arial" w:cs="Arial"/>
              </w:rPr>
              <w:t>тельные специальные требования безопасности и методы исп</w:t>
            </w:r>
            <w:r w:rsidRPr="00184ED4">
              <w:rPr>
                <w:rFonts w:ascii="Arial" w:hAnsi="Arial" w:cs="Arial"/>
              </w:rPr>
              <w:t>ы</w:t>
            </w:r>
            <w:r w:rsidRPr="00184ED4">
              <w:rPr>
                <w:rFonts w:ascii="Arial" w:hAnsi="Arial" w:cs="Arial"/>
              </w:rPr>
              <w:t>таний канатных дорог)</w:t>
            </w:r>
            <w:proofErr w:type="gramEnd"/>
          </w:p>
          <w:p w:rsidR="00BC09FA" w:rsidRPr="00184ED4" w:rsidRDefault="00BC09FA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E927E2" w:rsidRPr="00B94F90" w:rsidTr="00184ED4">
        <w:tc>
          <w:tcPr>
            <w:tcW w:w="649" w:type="dxa"/>
            <w:shd w:val="clear" w:color="auto" w:fill="auto"/>
          </w:tcPr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  <w:r w:rsidRPr="00184ED4">
              <w:rPr>
                <w:rFonts w:ascii="Arial" w:hAnsi="Arial" w:cs="Arial"/>
                <w:lang w:val="en-US"/>
              </w:rPr>
              <w:t>[</w:t>
            </w:r>
            <w:r>
              <w:rPr>
                <w:rFonts w:ascii="Arial" w:hAnsi="Arial" w:cs="Arial"/>
              </w:rPr>
              <w:t>9</w:t>
            </w:r>
            <w:r w:rsidRPr="00184ED4">
              <w:rPr>
                <w:rFonts w:ascii="Arial" w:hAnsi="Arial" w:cs="Arial"/>
                <w:lang w:val="en-US"/>
              </w:rPr>
              <w:t>]</w:t>
            </w:r>
          </w:p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</w:p>
        </w:tc>
        <w:tc>
          <w:tcPr>
            <w:tcW w:w="2464" w:type="dxa"/>
            <w:shd w:val="clear" w:color="auto" w:fill="auto"/>
          </w:tcPr>
          <w:p w:rsidR="00E927E2" w:rsidRPr="00184ED4" w:rsidRDefault="00E927E2" w:rsidP="00E927E2">
            <w:pPr>
              <w:ind w:left="15"/>
              <w:jc w:val="both"/>
              <w:rPr>
                <w:rFonts w:ascii="Arial" w:hAnsi="Arial" w:cs="Arial"/>
              </w:rPr>
            </w:pPr>
            <w:r w:rsidRPr="00184ED4">
              <w:rPr>
                <w:rFonts w:ascii="Arial" w:eastAsia="Arial" w:hAnsi="Arial" w:cs="Arial"/>
                <w:iCs/>
                <w:color w:val="000000"/>
                <w:lang w:val="en-US"/>
              </w:rPr>
              <w:t>EN</w:t>
            </w:r>
            <w:r w:rsidRPr="00184ED4">
              <w:rPr>
                <w:rFonts w:ascii="Arial" w:eastAsia="Arial" w:hAnsi="Arial" w:cs="Arial"/>
                <w:iCs/>
                <w:color w:val="000000"/>
              </w:rPr>
              <w:t xml:space="preserve"> 1176-5</w:t>
            </w:r>
          </w:p>
        </w:tc>
        <w:tc>
          <w:tcPr>
            <w:tcW w:w="6458" w:type="dxa"/>
            <w:shd w:val="clear" w:color="auto" w:fill="auto"/>
          </w:tcPr>
          <w:p w:rsidR="00E927E2" w:rsidRPr="005E6E1E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iCs/>
                <w:lang w:val="en-US"/>
              </w:rPr>
            </w:pPr>
            <w:r w:rsidRPr="00184ED4">
              <w:rPr>
                <w:rFonts w:ascii="Arial" w:hAnsi="Arial" w:cs="Arial"/>
                <w:iCs/>
                <w:lang w:val="en-US"/>
              </w:rPr>
              <w:t>Playground equipment and surfacing — Part 5: Additional specific safety requirements and test methods for carousels</w:t>
            </w:r>
          </w:p>
          <w:p w:rsidR="00E927E2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84ED4">
              <w:rPr>
                <w:rFonts w:ascii="Arial" w:hAnsi="Arial" w:cs="Arial"/>
              </w:rPr>
              <w:t xml:space="preserve">(Оборудование и покрытия игровых площадок. Часть 5. </w:t>
            </w:r>
            <w:proofErr w:type="gramStart"/>
            <w:r w:rsidRPr="00184ED4">
              <w:rPr>
                <w:rFonts w:ascii="Arial" w:hAnsi="Arial" w:cs="Arial"/>
              </w:rPr>
              <w:t>Дополн</w:t>
            </w:r>
            <w:r w:rsidRPr="00184ED4">
              <w:rPr>
                <w:rFonts w:ascii="Arial" w:hAnsi="Arial" w:cs="Arial"/>
              </w:rPr>
              <w:t>и</w:t>
            </w:r>
            <w:r w:rsidRPr="00184ED4">
              <w:rPr>
                <w:rFonts w:ascii="Arial" w:hAnsi="Arial" w:cs="Arial"/>
              </w:rPr>
              <w:t>тельные специальные требования безопасности и методы исп</w:t>
            </w:r>
            <w:r w:rsidRPr="00184ED4">
              <w:rPr>
                <w:rFonts w:ascii="Arial" w:hAnsi="Arial" w:cs="Arial"/>
              </w:rPr>
              <w:t>ы</w:t>
            </w:r>
            <w:r w:rsidRPr="00184ED4">
              <w:rPr>
                <w:rFonts w:ascii="Arial" w:hAnsi="Arial" w:cs="Arial"/>
              </w:rPr>
              <w:t>таний каруселей)</w:t>
            </w:r>
            <w:proofErr w:type="gramEnd"/>
          </w:p>
          <w:p w:rsidR="00BC09FA" w:rsidRPr="00184ED4" w:rsidRDefault="00BC09FA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E927E2" w:rsidRPr="00B94F90" w:rsidTr="00184ED4">
        <w:tc>
          <w:tcPr>
            <w:tcW w:w="649" w:type="dxa"/>
            <w:shd w:val="clear" w:color="auto" w:fill="auto"/>
          </w:tcPr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  <w:r w:rsidRPr="00184ED4">
              <w:rPr>
                <w:rFonts w:ascii="Arial" w:hAnsi="Arial" w:cs="Arial"/>
                <w:lang w:val="en-US"/>
              </w:rPr>
              <w:lastRenderedPageBreak/>
              <w:t>[</w:t>
            </w:r>
            <w:r>
              <w:rPr>
                <w:rFonts w:ascii="Arial" w:hAnsi="Arial" w:cs="Arial"/>
              </w:rPr>
              <w:t>10</w:t>
            </w:r>
            <w:r w:rsidRPr="00184ED4">
              <w:rPr>
                <w:rFonts w:ascii="Arial" w:hAnsi="Arial" w:cs="Arial"/>
                <w:lang w:val="en-US"/>
              </w:rPr>
              <w:t>]</w:t>
            </w:r>
          </w:p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</w:p>
        </w:tc>
        <w:tc>
          <w:tcPr>
            <w:tcW w:w="2464" w:type="dxa"/>
            <w:shd w:val="clear" w:color="auto" w:fill="auto"/>
          </w:tcPr>
          <w:p w:rsidR="00E927E2" w:rsidRPr="00184ED4" w:rsidRDefault="00E927E2" w:rsidP="00E927E2">
            <w:pPr>
              <w:ind w:left="15"/>
              <w:jc w:val="both"/>
              <w:rPr>
                <w:rFonts w:ascii="Arial" w:hAnsi="Arial" w:cs="Arial"/>
              </w:rPr>
            </w:pPr>
            <w:r w:rsidRPr="00184ED4">
              <w:rPr>
                <w:rFonts w:ascii="Arial" w:eastAsia="Arial" w:hAnsi="Arial" w:cs="Arial"/>
                <w:iCs/>
                <w:color w:val="000000"/>
                <w:lang w:val="en-US"/>
              </w:rPr>
              <w:t>EN</w:t>
            </w:r>
            <w:r w:rsidRPr="00184ED4">
              <w:rPr>
                <w:rFonts w:ascii="Arial" w:eastAsia="Arial" w:hAnsi="Arial" w:cs="Arial"/>
                <w:iCs/>
                <w:color w:val="000000"/>
              </w:rPr>
              <w:t xml:space="preserve"> 1176-6</w:t>
            </w:r>
          </w:p>
        </w:tc>
        <w:tc>
          <w:tcPr>
            <w:tcW w:w="6458" w:type="dxa"/>
            <w:shd w:val="clear" w:color="auto" w:fill="auto"/>
          </w:tcPr>
          <w:p w:rsidR="00E927E2" w:rsidRPr="005E6E1E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iCs/>
                <w:lang w:val="en-US"/>
              </w:rPr>
            </w:pPr>
            <w:r w:rsidRPr="00184ED4">
              <w:rPr>
                <w:rFonts w:ascii="Arial" w:hAnsi="Arial" w:cs="Arial"/>
                <w:iCs/>
                <w:lang w:val="en-US"/>
              </w:rPr>
              <w:t>Playground equipment and surfacing — Part 6: Additional specific safety requirements and test methods for rocking equipment</w:t>
            </w:r>
          </w:p>
          <w:p w:rsidR="00E927E2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84ED4">
              <w:rPr>
                <w:rFonts w:ascii="Arial" w:hAnsi="Arial" w:cs="Arial"/>
              </w:rPr>
              <w:t xml:space="preserve">(Оборудование и покрытия игровых площадок. Часть 6. </w:t>
            </w:r>
            <w:proofErr w:type="gramStart"/>
            <w:r w:rsidRPr="00184ED4">
              <w:rPr>
                <w:rFonts w:ascii="Arial" w:hAnsi="Arial" w:cs="Arial"/>
              </w:rPr>
              <w:t>Дополн</w:t>
            </w:r>
            <w:r w:rsidRPr="00184ED4">
              <w:rPr>
                <w:rFonts w:ascii="Arial" w:hAnsi="Arial" w:cs="Arial"/>
              </w:rPr>
              <w:t>и</w:t>
            </w:r>
            <w:r w:rsidRPr="00184ED4">
              <w:rPr>
                <w:rFonts w:ascii="Arial" w:hAnsi="Arial" w:cs="Arial"/>
              </w:rPr>
              <w:t>тельные специальные требования безопасности и методы исп</w:t>
            </w:r>
            <w:r w:rsidRPr="00184ED4">
              <w:rPr>
                <w:rFonts w:ascii="Arial" w:hAnsi="Arial" w:cs="Arial"/>
              </w:rPr>
              <w:t>ы</w:t>
            </w:r>
            <w:r w:rsidRPr="00184ED4">
              <w:rPr>
                <w:rFonts w:ascii="Arial" w:hAnsi="Arial" w:cs="Arial"/>
              </w:rPr>
              <w:t>таний качалок)</w:t>
            </w:r>
            <w:proofErr w:type="gramEnd"/>
          </w:p>
          <w:p w:rsidR="00BC09FA" w:rsidRPr="00184ED4" w:rsidRDefault="00BC09FA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E927E2" w:rsidRPr="00B94F90" w:rsidTr="00184ED4">
        <w:tc>
          <w:tcPr>
            <w:tcW w:w="649" w:type="dxa"/>
            <w:shd w:val="clear" w:color="auto" w:fill="auto"/>
          </w:tcPr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  <w:r w:rsidRPr="00184ED4">
              <w:rPr>
                <w:rFonts w:ascii="Arial" w:hAnsi="Arial" w:cs="Arial"/>
                <w:lang w:val="en-US"/>
              </w:rPr>
              <w:t>[</w:t>
            </w:r>
            <w:r>
              <w:rPr>
                <w:rFonts w:ascii="Arial" w:hAnsi="Arial" w:cs="Arial"/>
              </w:rPr>
              <w:t>11</w:t>
            </w:r>
            <w:r w:rsidRPr="00184ED4">
              <w:rPr>
                <w:rFonts w:ascii="Arial" w:hAnsi="Arial" w:cs="Arial"/>
                <w:lang w:val="en-US"/>
              </w:rPr>
              <w:t>]</w:t>
            </w:r>
          </w:p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</w:p>
        </w:tc>
        <w:tc>
          <w:tcPr>
            <w:tcW w:w="2464" w:type="dxa"/>
            <w:shd w:val="clear" w:color="auto" w:fill="auto"/>
          </w:tcPr>
          <w:p w:rsidR="00E927E2" w:rsidRPr="00184ED4" w:rsidRDefault="00E927E2" w:rsidP="00E927E2">
            <w:pPr>
              <w:ind w:left="15"/>
              <w:jc w:val="both"/>
              <w:rPr>
                <w:rFonts w:ascii="Arial" w:hAnsi="Arial" w:cs="Arial"/>
              </w:rPr>
            </w:pPr>
            <w:r w:rsidRPr="00184ED4">
              <w:rPr>
                <w:rFonts w:ascii="Arial" w:eastAsia="Arial" w:hAnsi="Arial" w:cs="Arial"/>
                <w:iCs/>
                <w:color w:val="000000"/>
                <w:lang w:val="en-US"/>
              </w:rPr>
              <w:t>EN</w:t>
            </w:r>
            <w:r w:rsidRPr="00184ED4">
              <w:rPr>
                <w:rFonts w:ascii="Arial" w:eastAsia="Arial" w:hAnsi="Arial" w:cs="Arial"/>
                <w:iCs/>
                <w:color w:val="000000"/>
              </w:rPr>
              <w:t xml:space="preserve"> 1176-7</w:t>
            </w:r>
          </w:p>
        </w:tc>
        <w:tc>
          <w:tcPr>
            <w:tcW w:w="6458" w:type="dxa"/>
            <w:shd w:val="clear" w:color="auto" w:fill="auto"/>
          </w:tcPr>
          <w:p w:rsidR="00E927E2" w:rsidRPr="005E6E1E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iCs/>
                <w:lang w:val="en-US"/>
              </w:rPr>
            </w:pPr>
            <w:r w:rsidRPr="00184ED4">
              <w:rPr>
                <w:rFonts w:ascii="Arial" w:hAnsi="Arial" w:cs="Arial"/>
                <w:iCs/>
                <w:lang w:val="en-US"/>
              </w:rPr>
              <w:t>Playground equipment and surfacing — Part 7: Guidance on install</w:t>
            </w:r>
            <w:r w:rsidRPr="00184ED4">
              <w:rPr>
                <w:rFonts w:ascii="Arial" w:hAnsi="Arial" w:cs="Arial"/>
                <w:iCs/>
                <w:lang w:val="en-US"/>
              </w:rPr>
              <w:t>a</w:t>
            </w:r>
            <w:r w:rsidRPr="00184ED4">
              <w:rPr>
                <w:rFonts w:ascii="Arial" w:hAnsi="Arial" w:cs="Arial"/>
                <w:iCs/>
                <w:lang w:val="en-US"/>
              </w:rPr>
              <w:t>tion, inspection, maintenance and operation</w:t>
            </w:r>
          </w:p>
          <w:p w:rsidR="00E927E2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84ED4">
              <w:rPr>
                <w:rFonts w:ascii="Arial" w:hAnsi="Arial" w:cs="Arial"/>
              </w:rPr>
              <w:t xml:space="preserve">(Оборудование и покрытия игровых площадок. Часть 7. </w:t>
            </w:r>
            <w:proofErr w:type="gramStart"/>
            <w:r w:rsidRPr="00184ED4">
              <w:rPr>
                <w:rFonts w:ascii="Arial" w:hAnsi="Arial" w:cs="Arial"/>
              </w:rPr>
              <w:t>Руково</w:t>
            </w:r>
            <w:r w:rsidRPr="00184ED4">
              <w:rPr>
                <w:rFonts w:ascii="Arial" w:hAnsi="Arial" w:cs="Arial"/>
              </w:rPr>
              <w:t>д</w:t>
            </w:r>
            <w:r w:rsidRPr="00184ED4">
              <w:rPr>
                <w:rFonts w:ascii="Arial" w:hAnsi="Arial" w:cs="Arial"/>
              </w:rPr>
              <w:t>ство по установке, контролю, техническому обслуживанию и эк</w:t>
            </w:r>
            <w:r w:rsidRPr="00184ED4">
              <w:rPr>
                <w:rFonts w:ascii="Arial" w:hAnsi="Arial" w:cs="Arial"/>
              </w:rPr>
              <w:t>с</w:t>
            </w:r>
            <w:r w:rsidRPr="00184ED4">
              <w:rPr>
                <w:rFonts w:ascii="Arial" w:hAnsi="Arial" w:cs="Arial"/>
              </w:rPr>
              <w:t>плуатации)</w:t>
            </w:r>
            <w:proofErr w:type="gramEnd"/>
          </w:p>
          <w:p w:rsidR="00BC09FA" w:rsidRPr="00184ED4" w:rsidRDefault="00BC09FA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E927E2" w:rsidRPr="00B94F90" w:rsidTr="00184ED4">
        <w:tc>
          <w:tcPr>
            <w:tcW w:w="649" w:type="dxa"/>
            <w:shd w:val="clear" w:color="auto" w:fill="auto"/>
          </w:tcPr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  <w:r w:rsidRPr="00184ED4">
              <w:rPr>
                <w:rFonts w:ascii="Arial" w:hAnsi="Arial" w:cs="Arial"/>
                <w:lang w:val="en-US"/>
              </w:rPr>
              <w:t>[</w:t>
            </w:r>
            <w:r>
              <w:rPr>
                <w:rFonts w:ascii="Arial" w:hAnsi="Arial" w:cs="Arial"/>
              </w:rPr>
              <w:t>12</w:t>
            </w:r>
            <w:r w:rsidRPr="00184ED4">
              <w:rPr>
                <w:rFonts w:ascii="Arial" w:hAnsi="Arial" w:cs="Arial"/>
                <w:lang w:val="en-US"/>
              </w:rPr>
              <w:t>]</w:t>
            </w:r>
          </w:p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</w:p>
        </w:tc>
        <w:tc>
          <w:tcPr>
            <w:tcW w:w="2464" w:type="dxa"/>
            <w:shd w:val="clear" w:color="auto" w:fill="auto"/>
          </w:tcPr>
          <w:p w:rsidR="00E927E2" w:rsidRPr="00184ED4" w:rsidRDefault="00E927E2" w:rsidP="00E927E2">
            <w:pPr>
              <w:ind w:left="15"/>
              <w:jc w:val="both"/>
              <w:rPr>
                <w:rFonts w:ascii="Arial" w:hAnsi="Arial" w:cs="Arial"/>
              </w:rPr>
            </w:pPr>
            <w:r w:rsidRPr="00184ED4">
              <w:rPr>
                <w:rFonts w:ascii="Arial" w:eastAsia="Arial" w:hAnsi="Arial" w:cs="Arial"/>
                <w:iCs/>
                <w:color w:val="000000"/>
                <w:lang w:val="en-US"/>
              </w:rPr>
              <w:t>EN</w:t>
            </w:r>
            <w:r w:rsidRPr="00184ED4">
              <w:rPr>
                <w:rFonts w:ascii="Arial" w:eastAsia="Arial" w:hAnsi="Arial" w:cs="Arial"/>
                <w:iCs/>
                <w:color w:val="000000"/>
              </w:rPr>
              <w:t xml:space="preserve"> 1176-10</w:t>
            </w:r>
          </w:p>
        </w:tc>
        <w:tc>
          <w:tcPr>
            <w:tcW w:w="6458" w:type="dxa"/>
            <w:shd w:val="clear" w:color="auto" w:fill="auto"/>
          </w:tcPr>
          <w:p w:rsidR="00E927E2" w:rsidRPr="005E6E1E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iCs/>
                <w:lang w:val="en-US"/>
              </w:rPr>
            </w:pPr>
            <w:r w:rsidRPr="00184ED4">
              <w:rPr>
                <w:rFonts w:ascii="Arial" w:hAnsi="Arial" w:cs="Arial"/>
                <w:iCs/>
                <w:lang w:val="en-US"/>
              </w:rPr>
              <w:t>Playground equipment and surfacing — Part 10: Additional specific safety requirements and test methods for fully enclosed play equi</w:t>
            </w:r>
            <w:r w:rsidRPr="00184ED4">
              <w:rPr>
                <w:rFonts w:ascii="Arial" w:hAnsi="Arial" w:cs="Arial"/>
                <w:iCs/>
                <w:lang w:val="en-US"/>
              </w:rPr>
              <w:t>p</w:t>
            </w:r>
            <w:r w:rsidRPr="00184ED4">
              <w:rPr>
                <w:rFonts w:ascii="Arial" w:hAnsi="Arial" w:cs="Arial"/>
                <w:iCs/>
                <w:lang w:val="en-US"/>
              </w:rPr>
              <w:t>ment</w:t>
            </w:r>
          </w:p>
          <w:p w:rsidR="00E927E2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84ED4">
              <w:rPr>
                <w:rFonts w:ascii="Arial" w:hAnsi="Arial" w:cs="Arial"/>
              </w:rPr>
              <w:t xml:space="preserve">(Оборудование и покрытия игровых площадок. Часть 10. </w:t>
            </w:r>
            <w:proofErr w:type="gramStart"/>
            <w:r w:rsidRPr="00184ED4">
              <w:rPr>
                <w:rFonts w:ascii="Arial" w:hAnsi="Arial" w:cs="Arial"/>
              </w:rPr>
              <w:t>Допо</w:t>
            </w:r>
            <w:r w:rsidRPr="00184ED4">
              <w:rPr>
                <w:rFonts w:ascii="Arial" w:hAnsi="Arial" w:cs="Arial"/>
              </w:rPr>
              <w:t>л</w:t>
            </w:r>
            <w:r w:rsidRPr="00184ED4">
              <w:rPr>
                <w:rFonts w:ascii="Arial" w:hAnsi="Arial" w:cs="Arial"/>
              </w:rPr>
              <w:t>нительные специальные требования безопасности и методы и</w:t>
            </w:r>
            <w:r w:rsidRPr="00184ED4">
              <w:rPr>
                <w:rFonts w:ascii="Arial" w:hAnsi="Arial" w:cs="Arial"/>
              </w:rPr>
              <w:t>с</w:t>
            </w:r>
            <w:r w:rsidRPr="00184ED4">
              <w:rPr>
                <w:rFonts w:ascii="Arial" w:hAnsi="Arial" w:cs="Arial"/>
              </w:rPr>
              <w:t>пытаний полностью закрытого оборудования)</w:t>
            </w:r>
            <w:proofErr w:type="gramEnd"/>
          </w:p>
          <w:p w:rsidR="00BC09FA" w:rsidRPr="00184ED4" w:rsidRDefault="00BC09FA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E927E2" w:rsidRPr="00B94F90" w:rsidTr="00184ED4">
        <w:tc>
          <w:tcPr>
            <w:tcW w:w="649" w:type="dxa"/>
            <w:shd w:val="clear" w:color="auto" w:fill="auto"/>
          </w:tcPr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  <w:r w:rsidRPr="00184ED4">
              <w:rPr>
                <w:rFonts w:ascii="Arial" w:hAnsi="Arial" w:cs="Arial"/>
                <w:lang w:val="en-US"/>
              </w:rPr>
              <w:t>[</w:t>
            </w:r>
            <w:r>
              <w:rPr>
                <w:rFonts w:ascii="Arial" w:hAnsi="Arial" w:cs="Arial"/>
              </w:rPr>
              <w:t>13</w:t>
            </w:r>
            <w:r w:rsidRPr="00184ED4">
              <w:rPr>
                <w:rFonts w:ascii="Arial" w:hAnsi="Arial" w:cs="Arial"/>
                <w:lang w:val="en-US"/>
              </w:rPr>
              <w:t>]</w:t>
            </w:r>
          </w:p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</w:p>
        </w:tc>
        <w:tc>
          <w:tcPr>
            <w:tcW w:w="2464" w:type="dxa"/>
            <w:shd w:val="clear" w:color="auto" w:fill="auto"/>
          </w:tcPr>
          <w:p w:rsidR="00E927E2" w:rsidRPr="00184ED4" w:rsidRDefault="00E927E2" w:rsidP="00E927E2">
            <w:pPr>
              <w:ind w:left="15"/>
              <w:jc w:val="both"/>
              <w:rPr>
                <w:rFonts w:ascii="Arial" w:hAnsi="Arial" w:cs="Arial"/>
              </w:rPr>
            </w:pPr>
            <w:r w:rsidRPr="00184ED4">
              <w:rPr>
                <w:rFonts w:ascii="Arial" w:eastAsia="Arial" w:hAnsi="Arial" w:cs="Arial"/>
                <w:iCs/>
                <w:color w:val="000000"/>
                <w:lang w:val="en-US"/>
              </w:rPr>
              <w:t>EN</w:t>
            </w:r>
            <w:r w:rsidRPr="00184ED4">
              <w:rPr>
                <w:rFonts w:ascii="Arial" w:eastAsia="Arial" w:hAnsi="Arial" w:cs="Arial"/>
                <w:iCs/>
                <w:color w:val="000000"/>
              </w:rPr>
              <w:t xml:space="preserve"> 1176-11</w:t>
            </w:r>
          </w:p>
        </w:tc>
        <w:tc>
          <w:tcPr>
            <w:tcW w:w="6458" w:type="dxa"/>
            <w:shd w:val="clear" w:color="auto" w:fill="auto"/>
          </w:tcPr>
          <w:p w:rsidR="00E927E2" w:rsidRPr="005E6E1E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iCs/>
                <w:lang w:val="en-US"/>
              </w:rPr>
            </w:pPr>
            <w:r w:rsidRPr="00184ED4">
              <w:rPr>
                <w:rFonts w:ascii="Arial" w:hAnsi="Arial" w:cs="Arial"/>
                <w:iCs/>
                <w:lang w:val="en-US"/>
              </w:rPr>
              <w:t>Playground equipment and surfacing — Part 11: Additional specific safety requirements and test methods for spatial network</w:t>
            </w:r>
          </w:p>
          <w:p w:rsidR="00E927E2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84ED4">
              <w:rPr>
                <w:rFonts w:ascii="Arial" w:hAnsi="Arial" w:cs="Arial"/>
              </w:rPr>
              <w:t xml:space="preserve">(Оборудование и покрытия игровых площадок. Часть 11. </w:t>
            </w:r>
            <w:proofErr w:type="gramStart"/>
            <w:r w:rsidRPr="00184ED4">
              <w:rPr>
                <w:rFonts w:ascii="Arial" w:hAnsi="Arial" w:cs="Arial"/>
              </w:rPr>
              <w:t>Допо</w:t>
            </w:r>
            <w:r w:rsidRPr="00184ED4">
              <w:rPr>
                <w:rFonts w:ascii="Arial" w:hAnsi="Arial" w:cs="Arial"/>
              </w:rPr>
              <w:t>л</w:t>
            </w:r>
            <w:r w:rsidRPr="00184ED4">
              <w:rPr>
                <w:rFonts w:ascii="Arial" w:hAnsi="Arial" w:cs="Arial"/>
              </w:rPr>
              <w:t>нительные специальные требования безопасности и методы и</w:t>
            </w:r>
            <w:r w:rsidRPr="00184ED4">
              <w:rPr>
                <w:rFonts w:ascii="Arial" w:hAnsi="Arial" w:cs="Arial"/>
              </w:rPr>
              <w:t>с</w:t>
            </w:r>
            <w:r w:rsidRPr="00184ED4">
              <w:rPr>
                <w:rFonts w:ascii="Arial" w:hAnsi="Arial" w:cs="Arial"/>
              </w:rPr>
              <w:t>пытаний пространственной сети)</w:t>
            </w:r>
            <w:proofErr w:type="gramEnd"/>
          </w:p>
          <w:p w:rsidR="00BC09FA" w:rsidRPr="00184ED4" w:rsidRDefault="00BC09FA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E927E2" w:rsidRPr="00B94F90" w:rsidTr="00184ED4">
        <w:tc>
          <w:tcPr>
            <w:tcW w:w="649" w:type="dxa"/>
            <w:shd w:val="clear" w:color="auto" w:fill="auto"/>
          </w:tcPr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  <w:r w:rsidRPr="00184ED4">
              <w:rPr>
                <w:rFonts w:ascii="Arial" w:hAnsi="Arial" w:cs="Arial"/>
                <w:lang w:val="en-US"/>
              </w:rPr>
              <w:t>[</w:t>
            </w:r>
            <w:r w:rsidRPr="00184ED4"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t>4</w:t>
            </w:r>
            <w:r w:rsidRPr="00184ED4">
              <w:rPr>
                <w:rFonts w:ascii="Arial" w:hAnsi="Arial" w:cs="Arial"/>
                <w:lang w:val="en-US"/>
              </w:rPr>
              <w:t>]</w:t>
            </w:r>
          </w:p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</w:p>
        </w:tc>
        <w:tc>
          <w:tcPr>
            <w:tcW w:w="2464" w:type="dxa"/>
            <w:shd w:val="clear" w:color="auto" w:fill="auto"/>
          </w:tcPr>
          <w:p w:rsidR="00E927E2" w:rsidRPr="00184ED4" w:rsidRDefault="00E927E2" w:rsidP="00E927E2">
            <w:pPr>
              <w:ind w:left="15"/>
              <w:jc w:val="both"/>
              <w:rPr>
                <w:rFonts w:ascii="Arial" w:hAnsi="Arial" w:cs="Arial"/>
              </w:rPr>
            </w:pPr>
            <w:r w:rsidRPr="00184ED4">
              <w:rPr>
                <w:rFonts w:ascii="Arial" w:eastAsia="Arial" w:hAnsi="Arial" w:cs="Arial"/>
                <w:iCs/>
                <w:color w:val="000000"/>
                <w:lang w:val="en-US"/>
              </w:rPr>
              <w:t>EN</w:t>
            </w:r>
            <w:r w:rsidRPr="00184ED4">
              <w:rPr>
                <w:rFonts w:ascii="Arial" w:eastAsia="Arial" w:hAnsi="Arial" w:cs="Arial"/>
                <w:iCs/>
                <w:color w:val="000000"/>
              </w:rPr>
              <w:t xml:space="preserve"> 1177</w:t>
            </w:r>
          </w:p>
        </w:tc>
        <w:tc>
          <w:tcPr>
            <w:tcW w:w="6458" w:type="dxa"/>
            <w:shd w:val="clear" w:color="auto" w:fill="auto"/>
          </w:tcPr>
          <w:p w:rsidR="00E927E2" w:rsidRPr="005E6E1E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iCs/>
                <w:lang w:val="en-US"/>
              </w:rPr>
            </w:pPr>
            <w:r w:rsidRPr="00184ED4">
              <w:rPr>
                <w:rFonts w:ascii="Arial" w:hAnsi="Arial" w:cs="Arial"/>
                <w:iCs/>
                <w:lang w:val="en-US"/>
              </w:rPr>
              <w:t>Impact attenuating playground surfacing — Determination of critical fall height</w:t>
            </w:r>
          </w:p>
          <w:p w:rsidR="00E927E2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184ED4">
              <w:rPr>
                <w:rFonts w:ascii="Arial" w:hAnsi="Arial" w:cs="Arial"/>
              </w:rPr>
              <w:t xml:space="preserve">(Покрытия </w:t>
            </w:r>
            <w:proofErr w:type="spellStart"/>
            <w:r w:rsidRPr="00184ED4">
              <w:rPr>
                <w:rFonts w:ascii="Arial" w:hAnsi="Arial" w:cs="Arial"/>
              </w:rPr>
              <w:t>ударопоглащающие</w:t>
            </w:r>
            <w:proofErr w:type="spellEnd"/>
            <w:r w:rsidRPr="00184ED4">
              <w:rPr>
                <w:rFonts w:ascii="Arial" w:hAnsi="Arial" w:cs="Arial"/>
              </w:rPr>
              <w:t xml:space="preserve"> игровых площадок. </w:t>
            </w:r>
            <w:proofErr w:type="gramStart"/>
            <w:r w:rsidRPr="00184ED4">
              <w:rPr>
                <w:rFonts w:ascii="Arial" w:hAnsi="Arial" w:cs="Arial"/>
              </w:rPr>
              <w:t>Определение критической высоты падения)</w:t>
            </w:r>
            <w:proofErr w:type="gramEnd"/>
          </w:p>
          <w:p w:rsidR="00BC09FA" w:rsidRPr="00184ED4" w:rsidRDefault="00BC09FA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iCs/>
              </w:rPr>
            </w:pPr>
          </w:p>
        </w:tc>
      </w:tr>
      <w:tr w:rsidR="00E927E2" w:rsidRPr="00E813C0" w:rsidTr="00184ED4">
        <w:tc>
          <w:tcPr>
            <w:tcW w:w="649" w:type="dxa"/>
            <w:shd w:val="clear" w:color="auto" w:fill="auto"/>
          </w:tcPr>
          <w:p w:rsidR="00E927E2" w:rsidRPr="00E813C0" w:rsidRDefault="00E927E2" w:rsidP="00E927E2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[15]</w:t>
            </w:r>
          </w:p>
        </w:tc>
        <w:tc>
          <w:tcPr>
            <w:tcW w:w="2464" w:type="dxa"/>
            <w:shd w:val="clear" w:color="auto" w:fill="auto"/>
          </w:tcPr>
          <w:p w:rsidR="00E927E2" w:rsidRPr="004E13C5" w:rsidRDefault="00E927E2" w:rsidP="00E927E2">
            <w:pPr>
              <w:ind w:left="15"/>
              <w:jc w:val="both"/>
              <w:rPr>
                <w:rFonts w:ascii="Arial" w:hAnsi="Arial" w:cs="Arial"/>
              </w:rPr>
            </w:pPr>
            <w:r w:rsidRPr="004E13C5">
              <w:rPr>
                <w:rFonts w:ascii="Arial" w:hAnsi="Arial" w:cs="Arial"/>
              </w:rPr>
              <w:t>EN 14960</w:t>
            </w:r>
          </w:p>
        </w:tc>
        <w:tc>
          <w:tcPr>
            <w:tcW w:w="6458" w:type="dxa"/>
            <w:shd w:val="clear" w:color="auto" w:fill="auto"/>
          </w:tcPr>
          <w:p w:rsidR="00E927E2" w:rsidRPr="000A2B89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lang w:val="en-US"/>
              </w:rPr>
            </w:pPr>
            <w:r w:rsidRPr="000A2B89">
              <w:rPr>
                <w:rFonts w:ascii="Arial" w:hAnsi="Arial" w:cs="Arial"/>
                <w:lang w:val="en-US"/>
              </w:rPr>
              <w:t>Inflatable play equipment - Safety requirements and test methods</w:t>
            </w:r>
          </w:p>
          <w:p w:rsidR="00E927E2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 w:rsidRPr="00E813C0">
              <w:rPr>
                <w:rFonts w:ascii="Arial" w:hAnsi="Arial" w:cs="Arial"/>
              </w:rPr>
              <w:t>(</w:t>
            </w:r>
            <w:r>
              <w:rPr>
                <w:rFonts w:ascii="Arial" w:hAnsi="Arial" w:cs="Arial"/>
              </w:rPr>
              <w:t>Надувное оборудование.</w:t>
            </w:r>
            <w:proofErr w:type="gramEnd"/>
            <w:r>
              <w:rPr>
                <w:rFonts w:ascii="Arial" w:hAnsi="Arial" w:cs="Arial"/>
              </w:rPr>
              <w:t xml:space="preserve"> </w:t>
            </w:r>
            <w:proofErr w:type="gramStart"/>
            <w:r>
              <w:rPr>
                <w:rFonts w:ascii="Arial" w:hAnsi="Arial" w:cs="Arial"/>
              </w:rPr>
              <w:t>Требования безопасности и методы испытаний</w:t>
            </w:r>
            <w:r w:rsidRPr="00E813C0">
              <w:rPr>
                <w:rFonts w:ascii="Arial" w:hAnsi="Arial" w:cs="Arial"/>
              </w:rPr>
              <w:t>)</w:t>
            </w:r>
            <w:proofErr w:type="gramEnd"/>
          </w:p>
          <w:p w:rsidR="00BC09FA" w:rsidRPr="004E13C5" w:rsidRDefault="00BC09FA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4E13C5" w:rsidRPr="00BC09FA" w:rsidTr="00184ED4">
        <w:tc>
          <w:tcPr>
            <w:tcW w:w="649" w:type="dxa"/>
            <w:shd w:val="clear" w:color="auto" w:fill="auto"/>
          </w:tcPr>
          <w:p w:rsidR="004E13C5" w:rsidRDefault="004E13C5" w:rsidP="00E927E2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[16]</w:t>
            </w:r>
          </w:p>
        </w:tc>
        <w:tc>
          <w:tcPr>
            <w:tcW w:w="2464" w:type="dxa"/>
            <w:shd w:val="clear" w:color="auto" w:fill="auto"/>
          </w:tcPr>
          <w:p w:rsidR="004E13C5" w:rsidRPr="004E13C5" w:rsidRDefault="004E13C5" w:rsidP="004E13C5">
            <w:pPr>
              <w:ind w:left="15"/>
              <w:jc w:val="both"/>
              <w:rPr>
                <w:rFonts w:ascii="Arial" w:hAnsi="Arial" w:cs="Arial"/>
              </w:rPr>
            </w:pPr>
            <w:r w:rsidRPr="004E13C5">
              <w:rPr>
                <w:rFonts w:ascii="Arial" w:hAnsi="Arial" w:cs="Arial"/>
              </w:rPr>
              <w:t>EN 16582-1</w:t>
            </w:r>
          </w:p>
        </w:tc>
        <w:tc>
          <w:tcPr>
            <w:tcW w:w="6458" w:type="dxa"/>
            <w:shd w:val="clear" w:color="auto" w:fill="auto"/>
          </w:tcPr>
          <w:p w:rsidR="004E13C5" w:rsidRPr="006E7ACD" w:rsidRDefault="004E13C5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lang w:val="en-US"/>
              </w:rPr>
            </w:pPr>
            <w:r w:rsidRPr="006E7ACD">
              <w:rPr>
                <w:rFonts w:ascii="Arial" w:hAnsi="Arial" w:cs="Arial"/>
                <w:lang w:val="en-US"/>
              </w:rPr>
              <w:t>Domestic swimming pools - Part 1: General requirements including safety and test methods</w:t>
            </w:r>
          </w:p>
          <w:p w:rsidR="00BC09FA" w:rsidRPr="00BC09FA" w:rsidRDefault="00C64594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(</w:t>
            </w:r>
            <w:r w:rsidR="00BC09FA" w:rsidRPr="00BC09FA">
              <w:rPr>
                <w:rFonts w:ascii="Arial" w:hAnsi="Arial" w:cs="Arial"/>
              </w:rPr>
              <w:t>Бассейны плавательные для частного использования.</w:t>
            </w:r>
            <w:proofErr w:type="gramEnd"/>
            <w:r w:rsidR="00BC09FA" w:rsidRPr="00BC09FA">
              <w:rPr>
                <w:rFonts w:ascii="Arial" w:hAnsi="Arial" w:cs="Arial"/>
              </w:rPr>
              <w:t xml:space="preserve"> Часть 1. Общие требования, включая безопасность и методы испытаний</w:t>
            </w:r>
            <w:r>
              <w:rPr>
                <w:rFonts w:ascii="Arial" w:hAnsi="Arial" w:cs="Arial"/>
              </w:rPr>
              <w:t>)</w:t>
            </w:r>
          </w:p>
          <w:p w:rsidR="00BC09FA" w:rsidRPr="00BC09FA" w:rsidRDefault="00BC09FA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4E13C5" w:rsidRPr="00BC09FA" w:rsidTr="00184ED4">
        <w:tc>
          <w:tcPr>
            <w:tcW w:w="649" w:type="dxa"/>
            <w:shd w:val="clear" w:color="auto" w:fill="auto"/>
          </w:tcPr>
          <w:p w:rsidR="004E13C5" w:rsidRDefault="004E13C5" w:rsidP="00E927E2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[17]</w:t>
            </w:r>
          </w:p>
        </w:tc>
        <w:tc>
          <w:tcPr>
            <w:tcW w:w="2464" w:type="dxa"/>
            <w:shd w:val="clear" w:color="auto" w:fill="auto"/>
          </w:tcPr>
          <w:p w:rsidR="004E13C5" w:rsidRPr="004E13C5" w:rsidRDefault="004E13C5" w:rsidP="004E13C5">
            <w:pPr>
              <w:ind w:left="15"/>
              <w:jc w:val="both"/>
              <w:rPr>
                <w:rFonts w:ascii="Arial" w:hAnsi="Arial" w:cs="Arial"/>
              </w:rPr>
            </w:pPr>
            <w:r w:rsidRPr="004E13C5">
              <w:rPr>
                <w:rFonts w:ascii="Arial" w:hAnsi="Arial" w:cs="Arial"/>
              </w:rPr>
              <w:t>EN 16582-2</w:t>
            </w:r>
          </w:p>
        </w:tc>
        <w:tc>
          <w:tcPr>
            <w:tcW w:w="6458" w:type="dxa"/>
            <w:shd w:val="clear" w:color="auto" w:fill="auto"/>
          </w:tcPr>
          <w:p w:rsidR="004E13C5" w:rsidRPr="006E7ACD" w:rsidRDefault="004E13C5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lang w:val="en-US"/>
              </w:rPr>
            </w:pPr>
            <w:r w:rsidRPr="006E7ACD">
              <w:rPr>
                <w:rFonts w:ascii="Arial" w:hAnsi="Arial" w:cs="Arial"/>
                <w:lang w:val="en-US"/>
              </w:rPr>
              <w:t xml:space="preserve">Domestic swimming pools - Part 2: Specific requirements including safety and test methods for </w:t>
            </w:r>
            <w:proofErr w:type="spellStart"/>
            <w:r w:rsidRPr="006E7ACD">
              <w:rPr>
                <w:rFonts w:ascii="Arial" w:hAnsi="Arial" w:cs="Arial"/>
                <w:lang w:val="en-US"/>
              </w:rPr>
              <w:t>inground</w:t>
            </w:r>
            <w:proofErr w:type="spellEnd"/>
            <w:r w:rsidRPr="006E7ACD">
              <w:rPr>
                <w:rFonts w:ascii="Arial" w:hAnsi="Arial" w:cs="Arial"/>
                <w:lang w:val="en-US"/>
              </w:rPr>
              <w:t xml:space="preserve"> pools</w:t>
            </w:r>
          </w:p>
          <w:p w:rsidR="00BC09FA" w:rsidRPr="00BC09FA" w:rsidRDefault="00C64594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(</w:t>
            </w:r>
            <w:r w:rsidR="00BC09FA" w:rsidRPr="00BC09FA">
              <w:rPr>
                <w:rFonts w:ascii="Arial" w:hAnsi="Arial" w:cs="Arial"/>
              </w:rPr>
              <w:t>Бассейны плавательные для частного использования.</w:t>
            </w:r>
            <w:proofErr w:type="gramEnd"/>
            <w:r w:rsidR="00BC09FA" w:rsidRPr="00BC09FA">
              <w:rPr>
                <w:rFonts w:ascii="Arial" w:hAnsi="Arial" w:cs="Arial"/>
              </w:rPr>
              <w:t xml:space="preserve"> Часть 2. </w:t>
            </w:r>
            <w:proofErr w:type="gramStart"/>
            <w:r w:rsidR="00BC09FA" w:rsidRPr="00BC09FA">
              <w:rPr>
                <w:rFonts w:ascii="Arial" w:hAnsi="Arial" w:cs="Arial"/>
              </w:rPr>
              <w:t>Особые требования, включая безопасность и методы испытаний для углубленных в землю бассейнов</w:t>
            </w:r>
            <w:r>
              <w:rPr>
                <w:rFonts w:ascii="Arial" w:hAnsi="Arial" w:cs="Arial"/>
              </w:rPr>
              <w:t>)</w:t>
            </w:r>
            <w:proofErr w:type="gramEnd"/>
          </w:p>
          <w:p w:rsidR="00BC09FA" w:rsidRPr="00BC09FA" w:rsidRDefault="00BC09FA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4E13C5" w:rsidRPr="00BC09FA" w:rsidTr="00184ED4">
        <w:tc>
          <w:tcPr>
            <w:tcW w:w="649" w:type="dxa"/>
            <w:shd w:val="clear" w:color="auto" w:fill="auto"/>
          </w:tcPr>
          <w:p w:rsidR="004E13C5" w:rsidRDefault="004E13C5" w:rsidP="00E927E2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[18]</w:t>
            </w:r>
          </w:p>
        </w:tc>
        <w:tc>
          <w:tcPr>
            <w:tcW w:w="2464" w:type="dxa"/>
            <w:shd w:val="clear" w:color="auto" w:fill="auto"/>
          </w:tcPr>
          <w:p w:rsidR="004E13C5" w:rsidRPr="004E13C5" w:rsidRDefault="004E13C5" w:rsidP="004E13C5">
            <w:pPr>
              <w:ind w:left="15"/>
              <w:jc w:val="both"/>
              <w:rPr>
                <w:rFonts w:ascii="Arial" w:hAnsi="Arial" w:cs="Arial"/>
              </w:rPr>
            </w:pPr>
            <w:r w:rsidRPr="004E13C5">
              <w:rPr>
                <w:rFonts w:ascii="Arial" w:hAnsi="Arial" w:cs="Arial"/>
              </w:rPr>
              <w:t>EN 16582-3</w:t>
            </w:r>
          </w:p>
        </w:tc>
        <w:tc>
          <w:tcPr>
            <w:tcW w:w="6458" w:type="dxa"/>
            <w:shd w:val="clear" w:color="auto" w:fill="auto"/>
          </w:tcPr>
          <w:p w:rsidR="004E13C5" w:rsidRPr="006E7ACD" w:rsidRDefault="004E13C5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lang w:val="en-US"/>
              </w:rPr>
            </w:pPr>
            <w:r w:rsidRPr="006E7ACD">
              <w:rPr>
                <w:rFonts w:ascii="Arial" w:hAnsi="Arial" w:cs="Arial"/>
                <w:lang w:val="en-US"/>
              </w:rPr>
              <w:t>Domestic swimming pools - Part 3: Specific requirements including safety and test methods for aboveground pools</w:t>
            </w:r>
          </w:p>
          <w:p w:rsidR="00BC09FA" w:rsidRPr="00BC09FA" w:rsidRDefault="00C64594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(</w:t>
            </w:r>
            <w:r w:rsidR="00BC09FA" w:rsidRPr="00BC09FA">
              <w:rPr>
                <w:rFonts w:ascii="Arial" w:hAnsi="Arial" w:cs="Arial"/>
              </w:rPr>
              <w:t>Бассейны плавательные для частного использования.</w:t>
            </w:r>
            <w:proofErr w:type="gramEnd"/>
            <w:r w:rsidR="00BC09FA" w:rsidRPr="00BC09FA">
              <w:rPr>
                <w:rFonts w:ascii="Arial" w:hAnsi="Arial" w:cs="Arial"/>
              </w:rPr>
              <w:t xml:space="preserve"> Часть 3. </w:t>
            </w:r>
            <w:proofErr w:type="gramStart"/>
            <w:r w:rsidR="00BC09FA" w:rsidRPr="00BC09FA">
              <w:rPr>
                <w:rFonts w:ascii="Arial" w:hAnsi="Arial" w:cs="Arial"/>
              </w:rPr>
              <w:t>Особые требования, включая безопасность и методы испытаний для надземных бассейнов</w:t>
            </w:r>
            <w:r>
              <w:rPr>
                <w:rFonts w:ascii="Arial" w:hAnsi="Arial" w:cs="Arial"/>
              </w:rPr>
              <w:t>)</w:t>
            </w:r>
            <w:proofErr w:type="gramEnd"/>
          </w:p>
          <w:p w:rsidR="00BC09FA" w:rsidRPr="00BC09FA" w:rsidRDefault="00BC09FA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E927E2" w:rsidRPr="00891F02" w:rsidTr="00184ED4">
        <w:tc>
          <w:tcPr>
            <w:tcW w:w="649" w:type="dxa"/>
            <w:shd w:val="clear" w:color="auto" w:fill="auto"/>
          </w:tcPr>
          <w:p w:rsidR="00E927E2" w:rsidRDefault="004E13C5" w:rsidP="00E927E2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[19]</w:t>
            </w:r>
          </w:p>
        </w:tc>
        <w:tc>
          <w:tcPr>
            <w:tcW w:w="2464" w:type="dxa"/>
            <w:shd w:val="clear" w:color="auto" w:fill="auto"/>
          </w:tcPr>
          <w:p w:rsidR="00E927E2" w:rsidRPr="004E13C5" w:rsidRDefault="004E13C5" w:rsidP="00E927E2">
            <w:pPr>
              <w:ind w:left="15"/>
              <w:jc w:val="both"/>
              <w:rPr>
                <w:rFonts w:ascii="Arial" w:hAnsi="Arial" w:cs="Arial"/>
              </w:rPr>
            </w:pPr>
            <w:r w:rsidRPr="004E13C5">
              <w:rPr>
                <w:rFonts w:ascii="Arial" w:hAnsi="Arial" w:cs="Arial"/>
              </w:rPr>
              <w:t>EN 16927</w:t>
            </w:r>
          </w:p>
        </w:tc>
        <w:tc>
          <w:tcPr>
            <w:tcW w:w="6458" w:type="dxa"/>
            <w:shd w:val="clear" w:color="auto" w:fill="auto"/>
          </w:tcPr>
          <w:p w:rsidR="00E927E2" w:rsidRPr="006E7ACD" w:rsidRDefault="004E13C5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lang w:val="en-US"/>
              </w:rPr>
            </w:pPr>
            <w:r w:rsidRPr="006E7ACD">
              <w:rPr>
                <w:rFonts w:ascii="Arial" w:hAnsi="Arial" w:cs="Arial"/>
                <w:lang w:val="en-US"/>
              </w:rPr>
              <w:t>Mini-pools - Specific requirements including safety and test methods for mini-pools</w:t>
            </w:r>
          </w:p>
          <w:p w:rsidR="00C64594" w:rsidRPr="00891F02" w:rsidRDefault="00891F02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 w:rsidRPr="00891F02">
              <w:rPr>
                <w:rFonts w:ascii="Arial" w:hAnsi="Arial" w:cs="Arial"/>
              </w:rPr>
              <w:t>(Мини-бассейны.</w:t>
            </w:r>
            <w:proofErr w:type="gramEnd"/>
            <w:r w:rsidRPr="00891F02">
              <w:rPr>
                <w:rFonts w:ascii="Arial" w:hAnsi="Arial" w:cs="Arial"/>
              </w:rPr>
              <w:t xml:space="preserve"> </w:t>
            </w:r>
            <w:proofErr w:type="gramStart"/>
            <w:r w:rsidRPr="00891F02">
              <w:rPr>
                <w:rFonts w:ascii="Arial" w:hAnsi="Arial" w:cs="Arial"/>
              </w:rPr>
              <w:t>Особые требования, требования безопасности и методы испытаний мини-бассейнов)</w:t>
            </w:r>
            <w:proofErr w:type="gramEnd"/>
          </w:p>
          <w:p w:rsidR="00891F02" w:rsidRPr="00891F02" w:rsidRDefault="00891F02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E927E2" w:rsidRPr="005C74D4" w:rsidTr="00184ED4">
        <w:tc>
          <w:tcPr>
            <w:tcW w:w="649" w:type="dxa"/>
            <w:shd w:val="clear" w:color="auto" w:fill="auto"/>
          </w:tcPr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  <w:r w:rsidRPr="00184ED4">
              <w:rPr>
                <w:rFonts w:ascii="Arial" w:hAnsi="Arial" w:cs="Arial"/>
                <w:lang w:val="en-US"/>
              </w:rPr>
              <w:t>[</w:t>
            </w:r>
            <w:r w:rsidR="004E13C5">
              <w:rPr>
                <w:rFonts w:ascii="Arial" w:hAnsi="Arial" w:cs="Arial"/>
                <w:lang w:val="en-US"/>
              </w:rPr>
              <w:t>20</w:t>
            </w:r>
            <w:r w:rsidRPr="00184ED4">
              <w:rPr>
                <w:rFonts w:ascii="Arial" w:hAnsi="Arial" w:cs="Arial"/>
                <w:lang w:val="en-US"/>
              </w:rPr>
              <w:t>]</w:t>
            </w:r>
          </w:p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</w:p>
        </w:tc>
        <w:tc>
          <w:tcPr>
            <w:tcW w:w="2464" w:type="dxa"/>
            <w:shd w:val="clear" w:color="auto" w:fill="auto"/>
          </w:tcPr>
          <w:p w:rsidR="00E927E2" w:rsidRPr="004E13C5" w:rsidRDefault="00E927E2" w:rsidP="00E927E2">
            <w:pPr>
              <w:ind w:left="15"/>
              <w:jc w:val="both"/>
              <w:rPr>
                <w:rFonts w:ascii="Arial" w:hAnsi="Arial" w:cs="Arial"/>
                <w:lang w:val="en-US"/>
              </w:rPr>
            </w:pPr>
            <w:r w:rsidRPr="00184ED4">
              <w:rPr>
                <w:rFonts w:ascii="Arial" w:eastAsia="Arial" w:hAnsi="Arial" w:cs="Arial"/>
                <w:iCs/>
                <w:color w:val="000000"/>
                <w:lang w:val="en-US"/>
              </w:rPr>
              <w:t>CEN</w:t>
            </w:r>
            <w:r w:rsidRPr="00184ED4">
              <w:rPr>
                <w:rFonts w:ascii="Arial" w:eastAsia="Arial" w:hAnsi="Arial" w:cs="Arial"/>
                <w:iCs/>
                <w:color w:val="000000"/>
              </w:rPr>
              <w:t>/</w:t>
            </w:r>
            <w:r w:rsidRPr="00184ED4">
              <w:rPr>
                <w:rFonts w:ascii="Arial" w:eastAsia="Arial" w:hAnsi="Arial" w:cs="Arial"/>
                <w:iCs/>
                <w:color w:val="000000"/>
                <w:lang w:val="en-US"/>
              </w:rPr>
              <w:t>TR</w:t>
            </w:r>
            <w:r w:rsidRPr="00184ED4">
              <w:rPr>
                <w:rFonts w:ascii="Arial" w:eastAsia="Arial" w:hAnsi="Arial" w:cs="Arial"/>
                <w:iCs/>
                <w:color w:val="000000"/>
              </w:rPr>
              <w:t xml:space="preserve"> 13387</w:t>
            </w:r>
            <w:r w:rsidR="004E13C5">
              <w:rPr>
                <w:rFonts w:ascii="Arial" w:eastAsia="Arial" w:hAnsi="Arial" w:cs="Arial"/>
                <w:iCs/>
                <w:color w:val="000000"/>
                <w:lang w:val="en-US"/>
              </w:rPr>
              <w:t xml:space="preserve"> (</w:t>
            </w:r>
            <w:r w:rsidR="004E13C5">
              <w:rPr>
                <w:rFonts w:ascii="Arial" w:eastAsia="Arial" w:hAnsi="Arial" w:cs="Arial"/>
                <w:iCs/>
                <w:color w:val="000000"/>
              </w:rPr>
              <w:t>все ч</w:t>
            </w:r>
            <w:r w:rsidR="004E13C5">
              <w:rPr>
                <w:rFonts w:ascii="Arial" w:eastAsia="Arial" w:hAnsi="Arial" w:cs="Arial"/>
                <w:iCs/>
                <w:color w:val="000000"/>
              </w:rPr>
              <w:t>а</w:t>
            </w:r>
            <w:r w:rsidR="004E13C5">
              <w:rPr>
                <w:rFonts w:ascii="Arial" w:eastAsia="Arial" w:hAnsi="Arial" w:cs="Arial"/>
                <w:iCs/>
                <w:color w:val="000000"/>
              </w:rPr>
              <w:t>сти</w:t>
            </w:r>
            <w:r w:rsidR="004E13C5">
              <w:rPr>
                <w:rFonts w:ascii="Arial" w:eastAsia="Arial" w:hAnsi="Arial" w:cs="Arial"/>
                <w:iCs/>
                <w:color w:val="000000"/>
                <w:lang w:val="en-US"/>
              </w:rPr>
              <w:t>)</w:t>
            </w:r>
          </w:p>
        </w:tc>
        <w:tc>
          <w:tcPr>
            <w:tcW w:w="6458" w:type="dxa"/>
            <w:shd w:val="clear" w:color="auto" w:fill="auto"/>
          </w:tcPr>
          <w:p w:rsidR="00E927E2" w:rsidRPr="006E7ACD" w:rsidRDefault="00E927E2" w:rsidP="00E927E2">
            <w:pPr>
              <w:jc w:val="both"/>
              <w:rPr>
                <w:rFonts w:ascii="Arial" w:hAnsi="Arial" w:cs="Arial"/>
                <w:lang w:val="en-US"/>
              </w:rPr>
            </w:pPr>
            <w:r w:rsidRPr="006E7ACD">
              <w:rPr>
                <w:rFonts w:ascii="Arial" w:hAnsi="Arial" w:cs="Arial"/>
                <w:lang w:val="en-US"/>
              </w:rPr>
              <w:t xml:space="preserve">Child use and care </w:t>
            </w:r>
            <w:r w:rsidRPr="00BC09FA">
              <w:rPr>
                <w:rFonts w:ascii="Arial" w:hAnsi="Arial" w:cs="Arial"/>
              </w:rPr>
              <w:t>статья</w:t>
            </w:r>
            <w:r w:rsidRPr="006E7ACD">
              <w:rPr>
                <w:rFonts w:ascii="Arial" w:hAnsi="Arial" w:cs="Arial"/>
                <w:lang w:val="en-US"/>
              </w:rPr>
              <w:t>s — Safety guidelines</w:t>
            </w:r>
          </w:p>
          <w:p w:rsidR="00E927E2" w:rsidRDefault="00E927E2" w:rsidP="00E927E2">
            <w:pPr>
              <w:jc w:val="both"/>
              <w:rPr>
                <w:rFonts w:ascii="Arial" w:hAnsi="Arial" w:cs="Arial"/>
              </w:rPr>
            </w:pPr>
            <w:proofErr w:type="gramStart"/>
            <w:r w:rsidRPr="00BC09FA">
              <w:rPr>
                <w:rFonts w:ascii="Arial" w:hAnsi="Arial" w:cs="Arial"/>
              </w:rPr>
              <w:t>(</w:t>
            </w:r>
            <w:r w:rsidRPr="00184ED4">
              <w:rPr>
                <w:rFonts w:ascii="Arial" w:hAnsi="Arial" w:cs="Arial"/>
              </w:rPr>
              <w:t>Предметы ухода за детьми раннего возраста.</w:t>
            </w:r>
            <w:proofErr w:type="gramEnd"/>
            <w:r w:rsidRPr="00184ED4">
              <w:rPr>
                <w:rFonts w:ascii="Arial" w:hAnsi="Arial" w:cs="Arial"/>
              </w:rPr>
              <w:t xml:space="preserve"> </w:t>
            </w:r>
            <w:proofErr w:type="gramStart"/>
            <w:r w:rsidRPr="00BC09FA">
              <w:rPr>
                <w:rFonts w:ascii="Arial" w:hAnsi="Arial" w:cs="Arial"/>
              </w:rPr>
              <w:t>Правила техники безопасности)</w:t>
            </w:r>
            <w:proofErr w:type="gramEnd"/>
          </w:p>
          <w:p w:rsidR="00891F02" w:rsidRPr="00184ED4" w:rsidRDefault="00891F02" w:rsidP="00E927E2">
            <w:pPr>
              <w:jc w:val="both"/>
              <w:rPr>
                <w:rFonts w:ascii="Arial" w:hAnsi="Arial" w:cs="Arial"/>
              </w:rPr>
            </w:pPr>
          </w:p>
        </w:tc>
      </w:tr>
      <w:tr w:rsidR="00E927E2" w:rsidRPr="00184ED4" w:rsidTr="00184ED4">
        <w:tc>
          <w:tcPr>
            <w:tcW w:w="649" w:type="dxa"/>
            <w:shd w:val="clear" w:color="auto" w:fill="auto"/>
          </w:tcPr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  <w:r w:rsidRPr="00184ED4">
              <w:rPr>
                <w:rFonts w:ascii="Arial" w:hAnsi="Arial" w:cs="Arial"/>
                <w:lang w:val="en-US"/>
              </w:rPr>
              <w:lastRenderedPageBreak/>
              <w:t>[</w:t>
            </w:r>
            <w:r w:rsidR="004E13C5">
              <w:rPr>
                <w:rFonts w:ascii="Arial" w:hAnsi="Arial" w:cs="Arial"/>
                <w:lang w:val="en-US"/>
              </w:rPr>
              <w:t>21</w:t>
            </w:r>
            <w:r w:rsidRPr="00184ED4">
              <w:rPr>
                <w:rFonts w:ascii="Arial" w:hAnsi="Arial" w:cs="Arial"/>
                <w:lang w:val="en-US"/>
              </w:rPr>
              <w:t>]</w:t>
            </w:r>
          </w:p>
          <w:p w:rsidR="00E927E2" w:rsidRPr="00184ED4" w:rsidRDefault="00E927E2" w:rsidP="00E927E2">
            <w:pPr>
              <w:rPr>
                <w:rFonts w:ascii="Arial" w:hAnsi="Arial" w:cs="Arial"/>
                <w:lang w:val="en-US"/>
              </w:rPr>
            </w:pPr>
          </w:p>
        </w:tc>
        <w:tc>
          <w:tcPr>
            <w:tcW w:w="2464" w:type="dxa"/>
            <w:shd w:val="clear" w:color="auto" w:fill="auto"/>
          </w:tcPr>
          <w:p w:rsidR="00E927E2" w:rsidRPr="00184ED4" w:rsidRDefault="00E927E2" w:rsidP="00E927E2">
            <w:pPr>
              <w:ind w:left="15"/>
              <w:jc w:val="both"/>
              <w:rPr>
                <w:rFonts w:ascii="Arial" w:hAnsi="Arial" w:cs="Arial"/>
              </w:rPr>
            </w:pPr>
            <w:r w:rsidRPr="00184ED4">
              <w:rPr>
                <w:rFonts w:ascii="Arial" w:eastAsia="Arial" w:hAnsi="Arial" w:cs="Arial"/>
                <w:iCs/>
                <w:color w:val="000000"/>
                <w:lang w:val="en-US"/>
              </w:rPr>
              <w:t>ISO</w:t>
            </w:r>
            <w:r w:rsidRPr="00184ED4">
              <w:rPr>
                <w:rFonts w:ascii="Arial" w:eastAsia="Arial" w:hAnsi="Arial" w:cs="Arial"/>
                <w:iCs/>
                <w:color w:val="000000"/>
              </w:rPr>
              <w:t xml:space="preserve"> 3864-1</w:t>
            </w:r>
          </w:p>
        </w:tc>
        <w:tc>
          <w:tcPr>
            <w:tcW w:w="6458" w:type="dxa"/>
            <w:shd w:val="clear" w:color="auto" w:fill="auto"/>
          </w:tcPr>
          <w:p w:rsidR="00E927E2" w:rsidRPr="006E7ACD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lang w:val="en-US"/>
              </w:rPr>
            </w:pPr>
            <w:r w:rsidRPr="006E7ACD">
              <w:rPr>
                <w:rFonts w:ascii="Arial" w:hAnsi="Arial" w:cs="Arial"/>
                <w:lang w:val="en-US"/>
              </w:rPr>
              <w:t xml:space="preserve">Graphical symbols — Safety </w:t>
            </w:r>
            <w:proofErr w:type="spellStart"/>
            <w:r w:rsidRPr="006E7ACD">
              <w:rPr>
                <w:rFonts w:ascii="Arial" w:hAnsi="Arial" w:cs="Arial"/>
                <w:lang w:val="en-US"/>
              </w:rPr>
              <w:t>colours</w:t>
            </w:r>
            <w:proofErr w:type="spellEnd"/>
            <w:r w:rsidRPr="006E7ACD">
              <w:rPr>
                <w:rFonts w:ascii="Arial" w:hAnsi="Arial" w:cs="Arial"/>
                <w:lang w:val="en-US"/>
              </w:rPr>
              <w:t xml:space="preserve"> and safety signs — Part 1: D</w:t>
            </w:r>
            <w:r w:rsidRPr="006E7ACD">
              <w:rPr>
                <w:rFonts w:ascii="Arial" w:hAnsi="Arial" w:cs="Arial"/>
                <w:lang w:val="en-US"/>
              </w:rPr>
              <w:t>e</w:t>
            </w:r>
            <w:r w:rsidRPr="006E7ACD">
              <w:rPr>
                <w:rFonts w:ascii="Arial" w:hAnsi="Arial" w:cs="Arial"/>
                <w:lang w:val="en-US"/>
              </w:rPr>
              <w:t>sign principles for safety signs in workplaces and public areas</w:t>
            </w:r>
          </w:p>
          <w:p w:rsidR="00E927E2" w:rsidRPr="00184ED4" w:rsidRDefault="00E927E2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 w:rsidRPr="00BC09FA">
              <w:rPr>
                <w:rFonts w:ascii="Arial" w:hAnsi="Arial" w:cs="Arial"/>
              </w:rPr>
              <w:t>(</w:t>
            </w:r>
            <w:r w:rsidRPr="00184ED4">
              <w:rPr>
                <w:rFonts w:ascii="Arial" w:hAnsi="Arial" w:cs="Arial"/>
              </w:rPr>
              <w:t>Обозначения условные графические.</w:t>
            </w:r>
            <w:proofErr w:type="gramEnd"/>
            <w:r w:rsidRPr="00184ED4">
              <w:rPr>
                <w:rFonts w:ascii="Arial" w:hAnsi="Arial" w:cs="Arial"/>
              </w:rPr>
              <w:t xml:space="preserve"> Цвета и знаки безопасн</w:t>
            </w:r>
            <w:r w:rsidRPr="00184ED4">
              <w:rPr>
                <w:rFonts w:ascii="Arial" w:hAnsi="Arial" w:cs="Arial"/>
              </w:rPr>
              <w:t>о</w:t>
            </w:r>
            <w:r w:rsidRPr="00184ED4">
              <w:rPr>
                <w:rFonts w:ascii="Arial" w:hAnsi="Arial" w:cs="Arial"/>
              </w:rPr>
              <w:t>сти. Часть 1. Принципы проектирования знаков безопасности и предупредительной разметки</w:t>
            </w:r>
            <w:r w:rsidRPr="00BC09FA">
              <w:rPr>
                <w:rFonts w:ascii="Arial" w:hAnsi="Arial" w:cs="Arial"/>
              </w:rPr>
              <w:t>)</w:t>
            </w:r>
          </w:p>
        </w:tc>
      </w:tr>
      <w:tr w:rsidR="004E13C5" w:rsidRPr="003816C1" w:rsidTr="00184ED4">
        <w:tc>
          <w:tcPr>
            <w:tcW w:w="649" w:type="dxa"/>
            <w:shd w:val="clear" w:color="auto" w:fill="auto"/>
          </w:tcPr>
          <w:p w:rsidR="004E13C5" w:rsidRPr="003816C1" w:rsidRDefault="004E13C5" w:rsidP="00E927E2">
            <w:pPr>
              <w:rPr>
                <w:rFonts w:ascii="Arial" w:hAnsi="Arial" w:cs="Arial"/>
              </w:rPr>
            </w:pPr>
            <w:r w:rsidRPr="003816C1">
              <w:rPr>
                <w:rFonts w:ascii="Arial" w:hAnsi="Arial" w:cs="Arial"/>
              </w:rPr>
              <w:t>[22]</w:t>
            </w:r>
          </w:p>
        </w:tc>
        <w:tc>
          <w:tcPr>
            <w:tcW w:w="2464" w:type="dxa"/>
            <w:shd w:val="clear" w:color="auto" w:fill="auto"/>
          </w:tcPr>
          <w:p w:rsidR="00BC09FA" w:rsidRDefault="004E13C5" w:rsidP="004E13C5">
            <w:pPr>
              <w:ind w:left="15"/>
              <w:jc w:val="both"/>
              <w:rPr>
                <w:rFonts w:ascii="Arial" w:hAnsi="Arial" w:cs="Arial"/>
              </w:rPr>
            </w:pPr>
            <w:r w:rsidRPr="003816C1">
              <w:rPr>
                <w:rFonts w:ascii="Arial" w:hAnsi="Arial" w:cs="Arial"/>
              </w:rPr>
              <w:t xml:space="preserve">CEN/TR 15371 </w:t>
            </w:r>
          </w:p>
          <w:p w:rsidR="004E13C5" w:rsidRPr="003816C1" w:rsidRDefault="004E13C5" w:rsidP="004E13C5">
            <w:pPr>
              <w:ind w:left="15"/>
              <w:jc w:val="both"/>
              <w:rPr>
                <w:rFonts w:ascii="Arial" w:hAnsi="Arial" w:cs="Arial"/>
              </w:rPr>
            </w:pPr>
            <w:r w:rsidRPr="003816C1">
              <w:rPr>
                <w:rFonts w:ascii="Arial" w:hAnsi="Arial" w:cs="Arial"/>
              </w:rPr>
              <w:t>(</w:t>
            </w:r>
            <w:proofErr w:type="spellStart"/>
            <w:r w:rsidRPr="003816C1">
              <w:rPr>
                <w:rFonts w:ascii="Arial" w:hAnsi="Arial" w:cs="Arial"/>
              </w:rPr>
              <w:t>all</w:t>
            </w:r>
            <w:proofErr w:type="spellEnd"/>
            <w:r w:rsidRPr="003816C1">
              <w:rPr>
                <w:rFonts w:ascii="Arial" w:hAnsi="Arial" w:cs="Arial"/>
              </w:rPr>
              <w:t xml:space="preserve"> </w:t>
            </w:r>
            <w:proofErr w:type="spellStart"/>
            <w:r w:rsidRPr="003816C1">
              <w:rPr>
                <w:rFonts w:ascii="Arial" w:hAnsi="Arial" w:cs="Arial"/>
              </w:rPr>
              <w:t>parts</w:t>
            </w:r>
            <w:proofErr w:type="spellEnd"/>
            <w:r w:rsidRPr="003816C1">
              <w:rPr>
                <w:rFonts w:ascii="Arial" w:hAnsi="Arial" w:cs="Arial"/>
              </w:rPr>
              <w:t>)</w:t>
            </w:r>
          </w:p>
        </w:tc>
        <w:tc>
          <w:tcPr>
            <w:tcW w:w="6458" w:type="dxa"/>
            <w:shd w:val="clear" w:color="auto" w:fill="auto"/>
          </w:tcPr>
          <w:p w:rsidR="004E13C5" w:rsidRPr="00BC09FA" w:rsidRDefault="004E13C5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BC09FA">
              <w:rPr>
                <w:rFonts w:ascii="Arial" w:hAnsi="Arial" w:cs="Arial"/>
              </w:rPr>
              <w:t>Safety of toys — Interpretations</w:t>
            </w:r>
          </w:p>
          <w:p w:rsidR="003816C1" w:rsidRDefault="00C64594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(</w:t>
            </w:r>
            <w:r w:rsidR="00BC09FA" w:rsidRPr="00BC09FA">
              <w:rPr>
                <w:rFonts w:ascii="Arial" w:hAnsi="Arial" w:cs="Arial"/>
              </w:rPr>
              <w:t>Безопасность игрушек.</w:t>
            </w:r>
            <w:proofErr w:type="gramEnd"/>
            <w:r w:rsidR="00BC09FA" w:rsidRPr="00BC09FA">
              <w:rPr>
                <w:rFonts w:ascii="Arial" w:hAnsi="Arial" w:cs="Arial"/>
              </w:rPr>
              <w:t xml:space="preserve"> </w:t>
            </w:r>
            <w:proofErr w:type="gramStart"/>
            <w:r w:rsidR="00BC09FA" w:rsidRPr="00BC09FA">
              <w:rPr>
                <w:rFonts w:ascii="Arial" w:hAnsi="Arial" w:cs="Arial"/>
              </w:rPr>
              <w:t>Разъяснения</w:t>
            </w:r>
            <w:r>
              <w:rPr>
                <w:rFonts w:ascii="Arial" w:hAnsi="Arial" w:cs="Arial"/>
              </w:rPr>
              <w:t>)</w:t>
            </w:r>
            <w:proofErr w:type="gramEnd"/>
          </w:p>
          <w:p w:rsidR="00BC09FA" w:rsidRPr="003816C1" w:rsidRDefault="00BC09FA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4E13C5" w:rsidRPr="00BC09FA" w:rsidTr="00184ED4">
        <w:tc>
          <w:tcPr>
            <w:tcW w:w="649" w:type="dxa"/>
            <w:shd w:val="clear" w:color="auto" w:fill="auto"/>
          </w:tcPr>
          <w:p w:rsidR="004E13C5" w:rsidRPr="003816C1" w:rsidRDefault="004E13C5" w:rsidP="00E927E2">
            <w:pPr>
              <w:rPr>
                <w:rFonts w:ascii="Arial" w:hAnsi="Arial" w:cs="Arial"/>
              </w:rPr>
            </w:pPr>
            <w:r w:rsidRPr="003816C1">
              <w:rPr>
                <w:rFonts w:ascii="Arial" w:hAnsi="Arial" w:cs="Arial"/>
              </w:rPr>
              <w:t>[23]</w:t>
            </w:r>
          </w:p>
        </w:tc>
        <w:tc>
          <w:tcPr>
            <w:tcW w:w="2464" w:type="dxa"/>
            <w:shd w:val="clear" w:color="auto" w:fill="auto"/>
          </w:tcPr>
          <w:p w:rsidR="004E13C5" w:rsidRPr="003816C1" w:rsidRDefault="003816C1" w:rsidP="00E927E2">
            <w:pPr>
              <w:ind w:left="15"/>
              <w:jc w:val="both"/>
              <w:rPr>
                <w:rFonts w:ascii="Arial" w:hAnsi="Arial" w:cs="Arial"/>
              </w:rPr>
            </w:pPr>
            <w:r w:rsidRPr="003816C1">
              <w:rPr>
                <w:rFonts w:ascii="Arial" w:hAnsi="Arial" w:cs="Arial"/>
              </w:rPr>
              <w:t>EN 71-14</w:t>
            </w:r>
          </w:p>
        </w:tc>
        <w:tc>
          <w:tcPr>
            <w:tcW w:w="6458" w:type="dxa"/>
            <w:shd w:val="clear" w:color="auto" w:fill="auto"/>
          </w:tcPr>
          <w:p w:rsidR="004E13C5" w:rsidRPr="006E7ACD" w:rsidRDefault="003816C1" w:rsidP="00E927E2">
            <w:pPr>
              <w:autoSpaceDE w:val="0"/>
              <w:autoSpaceDN w:val="0"/>
              <w:adjustRightInd w:val="0"/>
              <w:rPr>
                <w:rFonts w:ascii="Arial" w:hAnsi="Arial" w:cs="Arial"/>
                <w:lang w:val="en-US"/>
              </w:rPr>
            </w:pPr>
            <w:r w:rsidRPr="006E7ACD">
              <w:rPr>
                <w:rFonts w:ascii="Arial" w:hAnsi="Arial" w:cs="Arial"/>
                <w:lang w:val="en-US"/>
              </w:rPr>
              <w:t>Safety of toys - Part 14: Trampolines for domestic use</w:t>
            </w:r>
          </w:p>
          <w:p w:rsidR="003816C1" w:rsidRPr="00BC09FA" w:rsidRDefault="00C64594" w:rsidP="00E927E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(</w:t>
            </w:r>
            <w:r w:rsidR="00BC09FA" w:rsidRPr="00BC09FA">
              <w:rPr>
                <w:rFonts w:ascii="Arial" w:hAnsi="Arial" w:cs="Arial"/>
              </w:rPr>
              <w:t>Безопасность игрушек.</w:t>
            </w:r>
            <w:proofErr w:type="gramEnd"/>
            <w:r w:rsidR="00BC09FA" w:rsidRPr="00BC09FA">
              <w:rPr>
                <w:rFonts w:ascii="Arial" w:hAnsi="Arial" w:cs="Arial"/>
              </w:rPr>
              <w:t xml:space="preserve"> Часть 14. </w:t>
            </w:r>
            <w:proofErr w:type="gramStart"/>
            <w:r w:rsidR="00BC09FA" w:rsidRPr="00BC09FA">
              <w:rPr>
                <w:rFonts w:ascii="Arial" w:hAnsi="Arial" w:cs="Arial"/>
              </w:rPr>
              <w:t>Батуты для домашнего испол</w:t>
            </w:r>
            <w:r w:rsidR="00BC09FA" w:rsidRPr="00BC09FA">
              <w:rPr>
                <w:rFonts w:ascii="Arial" w:hAnsi="Arial" w:cs="Arial"/>
              </w:rPr>
              <w:t>ь</w:t>
            </w:r>
            <w:r w:rsidR="00BC09FA" w:rsidRPr="00BC09FA">
              <w:rPr>
                <w:rFonts w:ascii="Arial" w:hAnsi="Arial" w:cs="Arial"/>
              </w:rPr>
              <w:t>зования</w:t>
            </w:r>
            <w:r>
              <w:rPr>
                <w:rFonts w:ascii="Arial" w:hAnsi="Arial" w:cs="Arial"/>
              </w:rPr>
              <w:t>)</w:t>
            </w:r>
            <w:proofErr w:type="gramEnd"/>
          </w:p>
        </w:tc>
      </w:tr>
    </w:tbl>
    <w:p w:rsidR="00CA1F05" w:rsidRPr="00BC09FA" w:rsidRDefault="00CA1F05" w:rsidP="009206D4">
      <w:pPr>
        <w:widowControl w:val="0"/>
        <w:ind w:right="20" w:firstLine="851"/>
        <w:jc w:val="both"/>
        <w:rPr>
          <w:rFonts w:ascii="Arial" w:hAnsi="Arial" w:cs="Arial"/>
        </w:rPr>
      </w:pPr>
    </w:p>
    <w:p w:rsidR="003A2566" w:rsidRPr="00BC09FA" w:rsidRDefault="006F1164" w:rsidP="003A2566">
      <w:pPr>
        <w:ind w:firstLine="540"/>
        <w:jc w:val="both"/>
        <w:rPr>
          <w:rFonts w:ascii="Arial" w:hAnsi="Arial" w:cs="Arial"/>
        </w:rPr>
      </w:pPr>
      <w:r w:rsidRPr="00BC09FA">
        <w:rPr>
          <w:rFonts w:ascii="Arial" w:hAnsi="Arial" w:cs="Arial"/>
        </w:rPr>
        <w:br w:type="page"/>
      </w:r>
    </w:p>
    <w:p w:rsidR="003A2566" w:rsidRPr="00BC09FA" w:rsidRDefault="003A2566" w:rsidP="003A2566">
      <w:pPr>
        <w:ind w:firstLine="540"/>
        <w:jc w:val="both"/>
        <w:rPr>
          <w:rFonts w:ascii="Arial" w:hAnsi="Arial" w:cs="Arial"/>
        </w:rPr>
      </w:pPr>
    </w:p>
    <w:p w:rsidR="003A2566" w:rsidRPr="009029DA" w:rsidRDefault="003A2566" w:rsidP="003A2566">
      <w:pPr>
        <w:ind w:firstLine="540"/>
        <w:jc w:val="center"/>
        <w:rPr>
          <w:rFonts w:ascii="Arial" w:hAnsi="Arial" w:cs="Arial"/>
          <w:b/>
        </w:rPr>
      </w:pPr>
      <w:r w:rsidRPr="009029DA">
        <w:rPr>
          <w:rFonts w:ascii="Arial" w:hAnsi="Arial" w:cs="Arial"/>
          <w:b/>
        </w:rPr>
        <w:t>Приложение Д.А</w:t>
      </w:r>
    </w:p>
    <w:p w:rsidR="003A2566" w:rsidRPr="009029DA" w:rsidRDefault="003A2566" w:rsidP="003A2566">
      <w:pPr>
        <w:ind w:firstLine="540"/>
        <w:jc w:val="center"/>
        <w:rPr>
          <w:rFonts w:ascii="Arial" w:hAnsi="Arial" w:cs="Arial"/>
        </w:rPr>
      </w:pPr>
      <w:r w:rsidRPr="009029DA">
        <w:rPr>
          <w:rFonts w:ascii="Arial" w:hAnsi="Arial" w:cs="Arial"/>
        </w:rPr>
        <w:t>(справочное)</w:t>
      </w:r>
    </w:p>
    <w:p w:rsidR="003A2566" w:rsidRPr="009029DA" w:rsidRDefault="003A2566" w:rsidP="003A2566">
      <w:pPr>
        <w:ind w:firstLine="540"/>
        <w:jc w:val="center"/>
        <w:rPr>
          <w:rFonts w:ascii="Arial" w:hAnsi="Arial" w:cs="Arial"/>
          <w:b/>
          <w:i/>
        </w:rPr>
      </w:pPr>
    </w:p>
    <w:p w:rsidR="001A3819" w:rsidRDefault="001A3819" w:rsidP="001A3819">
      <w:pPr>
        <w:widowControl w:val="0"/>
        <w:spacing w:before="220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Сведения о соответствии ссылочных европейских стандартов</w:t>
      </w:r>
      <w:r>
        <w:rPr>
          <w:rFonts w:ascii="Arial" w:eastAsia="Arial" w:hAnsi="Arial" w:cs="Arial"/>
          <w:b/>
          <w:sz w:val="22"/>
          <w:szCs w:val="22"/>
        </w:rPr>
        <w:br/>
        <w:t xml:space="preserve">межгосударственным стандартам </w:t>
      </w:r>
      <w:r>
        <w:rPr>
          <w:rFonts w:ascii="Arial" w:eastAsia="Arial" w:hAnsi="Arial" w:cs="Arial"/>
          <w:b/>
          <w:sz w:val="22"/>
          <w:szCs w:val="22"/>
        </w:rPr>
        <w:br/>
      </w:r>
    </w:p>
    <w:p w:rsidR="001A3819" w:rsidRDefault="001A3819" w:rsidP="001A3819">
      <w:pPr>
        <w:widowControl w:val="0"/>
        <w:spacing w:before="160" w:after="80"/>
        <w:rPr>
          <w:rFonts w:ascii="Arial" w:eastAsia="Arial" w:hAnsi="Arial" w:cs="Arial"/>
          <w:spacing w:val="4"/>
          <w:sz w:val="18"/>
          <w:szCs w:val="18"/>
        </w:rPr>
      </w:pPr>
      <w:r>
        <w:rPr>
          <w:rFonts w:ascii="Arial" w:eastAsia="Arial" w:hAnsi="Arial" w:cs="Arial"/>
          <w:spacing w:val="4"/>
          <w:sz w:val="18"/>
          <w:szCs w:val="18"/>
        </w:rPr>
        <w:t xml:space="preserve">Таблица ДА.1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81"/>
        <w:gridCol w:w="1417"/>
        <w:gridCol w:w="5841"/>
      </w:tblGrid>
      <w:tr w:rsidR="001A3819" w:rsidRPr="001A3819" w:rsidTr="001A3819">
        <w:trPr>
          <w:trHeight w:val="283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A3819" w:rsidRDefault="001A3819">
            <w:pPr>
              <w:widowControl w:val="0"/>
              <w:spacing w:before="40" w:after="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Обозначение ссылочных европейских стандартов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A3819" w:rsidRDefault="001A3819">
            <w:pPr>
              <w:widowControl w:val="0"/>
              <w:spacing w:before="40" w:after="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Степень 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 xml:space="preserve">соответствия 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A3819" w:rsidRDefault="001A3819">
            <w:pPr>
              <w:widowControl w:val="0"/>
              <w:spacing w:before="40" w:after="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Обозначение и наименование 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 xml:space="preserve">соответствующих межгосударственных стандартов </w:t>
            </w:r>
          </w:p>
        </w:tc>
      </w:tr>
      <w:tr w:rsidR="001A3819" w:rsidRPr="0059523D" w:rsidTr="001A3819">
        <w:trPr>
          <w:trHeight w:val="283"/>
        </w:trPr>
        <w:tc>
          <w:tcPr>
            <w:tcW w:w="238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819" w:rsidRPr="001A3819" w:rsidRDefault="001A3819" w:rsidP="0059523D">
            <w:pPr>
              <w:widowControl w:val="0"/>
              <w:jc w:val="both"/>
              <w:rPr>
                <w:rFonts w:ascii="Arial" w:hAnsi="Arial" w:cs="Arial"/>
                <w:lang w:val="en-US"/>
              </w:rPr>
            </w:pPr>
            <w:r w:rsidRPr="001A3819">
              <w:rPr>
                <w:rFonts w:ascii="Arial" w:hAnsi="Arial" w:cs="Arial"/>
                <w:lang w:val="en-US"/>
              </w:rPr>
              <w:t>EN 71-</w:t>
            </w:r>
            <w:r w:rsidR="0059523D">
              <w:rPr>
                <w:rFonts w:ascii="Arial" w:hAnsi="Arial" w:cs="Arial"/>
                <w:lang w:val="en-US"/>
              </w:rPr>
              <w:t>1</w:t>
            </w:r>
            <w:r w:rsidR="0059523D">
              <w:rPr>
                <w:rFonts w:ascii="Arial" w:hAnsi="Arial" w:cs="Arial"/>
              </w:rPr>
              <w:t>:2014</w:t>
            </w:r>
            <w:r w:rsidRPr="001A3819">
              <w:rPr>
                <w:rFonts w:ascii="Arial" w:hAnsi="Arial" w:cs="Arial"/>
                <w:lang w:val="en-US"/>
              </w:rPr>
              <w:t xml:space="preserve"> </w:t>
            </w:r>
          </w:p>
        </w:tc>
        <w:tc>
          <w:tcPr>
            <w:tcW w:w="141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819" w:rsidRPr="0059523D" w:rsidRDefault="0059523D">
            <w:pPr>
              <w:widowControl w:val="0"/>
              <w:jc w:val="center"/>
              <w:rPr>
                <w:rFonts w:ascii="Arial" w:eastAsia="Arial" w:hAnsi="Arial" w:cs="Arial"/>
                <w:lang w:val="en-US"/>
              </w:rPr>
            </w:pPr>
            <w:r>
              <w:rPr>
                <w:rFonts w:ascii="Arial" w:eastAsia="Arial" w:hAnsi="Arial" w:cs="Arial"/>
                <w:lang w:val="en-US"/>
              </w:rPr>
              <w:t>IDT</w:t>
            </w:r>
          </w:p>
        </w:tc>
        <w:tc>
          <w:tcPr>
            <w:tcW w:w="584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819" w:rsidRPr="0059523D" w:rsidRDefault="0059523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ГОСТ </w:t>
            </w:r>
            <w:r>
              <w:rPr>
                <w:rFonts w:ascii="Arial" w:eastAsia="Arial" w:hAnsi="Arial" w:cs="Arial"/>
                <w:lang w:val="en-US"/>
              </w:rPr>
              <w:t>EN</w:t>
            </w:r>
            <w:r>
              <w:rPr>
                <w:rFonts w:ascii="Arial" w:eastAsia="Arial" w:hAnsi="Arial" w:cs="Arial"/>
              </w:rPr>
              <w:t xml:space="preserve"> 71-1-2014 Безопасность игрушек. </w:t>
            </w:r>
            <w:proofErr w:type="spellStart"/>
            <w:r>
              <w:rPr>
                <w:rFonts w:ascii="Arial" w:eastAsia="Arial" w:hAnsi="Arial" w:cs="Arial"/>
              </w:rPr>
              <w:t>Чачть</w:t>
            </w:r>
            <w:proofErr w:type="spellEnd"/>
            <w:r>
              <w:rPr>
                <w:rFonts w:ascii="Arial" w:eastAsia="Arial" w:hAnsi="Arial" w:cs="Arial"/>
              </w:rPr>
              <w:t xml:space="preserve"> 1. Треб</w:t>
            </w:r>
            <w:r>
              <w:rPr>
                <w:rFonts w:ascii="Arial" w:eastAsia="Arial" w:hAnsi="Arial" w:cs="Arial"/>
              </w:rPr>
              <w:t>о</w:t>
            </w:r>
            <w:r>
              <w:rPr>
                <w:rFonts w:ascii="Arial" w:eastAsia="Arial" w:hAnsi="Arial" w:cs="Arial"/>
              </w:rPr>
              <w:t>вания безопасности и методы испытаний</w:t>
            </w:r>
            <w:r w:rsidR="000F7070">
              <w:rPr>
                <w:rFonts w:ascii="Arial" w:eastAsia="Arial" w:hAnsi="Arial" w:cs="Arial"/>
              </w:rPr>
              <w:t xml:space="preserve"> (</w:t>
            </w:r>
            <w:r w:rsidR="000F7070">
              <w:rPr>
                <w:rFonts w:ascii="Arial" w:eastAsia="Arial" w:hAnsi="Arial" w:cs="Arial"/>
                <w:lang w:val="en-US"/>
              </w:rPr>
              <w:t>EN</w:t>
            </w:r>
            <w:r w:rsidR="000F7070">
              <w:rPr>
                <w:rFonts w:ascii="Arial" w:eastAsia="Arial" w:hAnsi="Arial" w:cs="Arial"/>
              </w:rPr>
              <w:t xml:space="preserve"> 71-1:2014, </w:t>
            </w:r>
            <w:r w:rsidR="000F7070">
              <w:rPr>
                <w:rFonts w:ascii="Arial" w:eastAsia="Arial" w:hAnsi="Arial" w:cs="Arial"/>
                <w:lang w:val="en-US"/>
              </w:rPr>
              <w:t>IDT</w:t>
            </w:r>
            <w:r w:rsidR="000F7070">
              <w:rPr>
                <w:rFonts w:ascii="Arial" w:eastAsia="Arial" w:hAnsi="Arial" w:cs="Arial"/>
              </w:rPr>
              <w:t>)</w:t>
            </w:r>
          </w:p>
        </w:tc>
      </w:tr>
      <w:tr w:rsidR="001A3819" w:rsidRPr="0059523D" w:rsidTr="001A3819">
        <w:trPr>
          <w:trHeight w:val="283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819" w:rsidRPr="0059523D" w:rsidRDefault="001A3819" w:rsidP="0059523D">
            <w:pPr>
              <w:widowControl w:val="0"/>
              <w:jc w:val="both"/>
              <w:rPr>
                <w:rFonts w:ascii="Arial" w:eastAsia="Arial" w:hAnsi="Arial" w:cs="Arial"/>
                <w:lang w:val="en-US"/>
              </w:rPr>
            </w:pPr>
            <w:r w:rsidRPr="001A3819">
              <w:rPr>
                <w:rFonts w:ascii="Arial" w:hAnsi="Arial" w:cs="Arial"/>
                <w:lang w:val="en-US"/>
              </w:rPr>
              <w:t>EN</w:t>
            </w:r>
            <w:r w:rsidRPr="0059523D">
              <w:rPr>
                <w:rFonts w:ascii="Arial" w:hAnsi="Arial" w:cs="Arial"/>
              </w:rPr>
              <w:t xml:space="preserve"> </w:t>
            </w:r>
            <w:r w:rsidR="0059523D">
              <w:rPr>
                <w:rFonts w:ascii="Arial" w:hAnsi="Arial" w:cs="Arial"/>
                <w:lang w:val="en-US"/>
              </w:rPr>
              <w:t>ISO 4287</w:t>
            </w:r>
            <w:r w:rsidR="0059523D">
              <w:rPr>
                <w:rFonts w:ascii="Arial" w:hAnsi="Arial" w:cs="Arial"/>
              </w:rPr>
              <w:t>:</w:t>
            </w:r>
            <w:r w:rsidR="0059523D">
              <w:rPr>
                <w:rFonts w:ascii="Arial" w:hAnsi="Arial" w:cs="Arial"/>
                <w:lang w:val="en-US"/>
              </w:rPr>
              <w:t>1998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819" w:rsidRPr="001A3819" w:rsidRDefault="001A3819">
            <w:pPr>
              <w:widowControl w:val="0"/>
              <w:jc w:val="center"/>
              <w:rPr>
                <w:rFonts w:ascii="Arial" w:eastAsia="Arial" w:hAnsi="Arial" w:cs="Arial"/>
              </w:rPr>
            </w:pPr>
            <w:r w:rsidRPr="001A3819">
              <w:rPr>
                <w:rFonts w:ascii="Arial" w:eastAsia="Arial" w:hAnsi="Arial" w:cs="Arial"/>
              </w:rPr>
              <w:t>-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819" w:rsidRPr="000F7070" w:rsidRDefault="000F7070" w:rsidP="000F707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eastAsia="Arial" w:hAnsi="Arial" w:cs="Arial"/>
                <w:lang w:val="en-US"/>
              </w:rPr>
            </w:pPr>
            <w:r w:rsidRPr="000F7070">
              <w:rPr>
                <w:rFonts w:ascii="Arial" w:eastAsia="Arial" w:hAnsi="Arial" w:cs="Arial"/>
              </w:rPr>
              <w:t xml:space="preserve">ГОСТ 27964-88 (ИСО 4287-2-84) Измерение параметров шероховатости. Термины и определения </w:t>
            </w:r>
            <w:r>
              <w:rPr>
                <w:rFonts w:ascii="Arial" w:eastAsia="Arial" w:hAnsi="Arial" w:cs="Arial"/>
                <w:lang w:val="en-US"/>
              </w:rPr>
              <w:t>(ISO</w:t>
            </w:r>
            <w:r w:rsidRPr="000F7070">
              <w:rPr>
                <w:rFonts w:ascii="Arial" w:eastAsia="Arial" w:hAnsi="Arial" w:cs="Arial"/>
              </w:rPr>
              <w:t xml:space="preserve"> 4287-2-84</w:t>
            </w:r>
            <w:r>
              <w:rPr>
                <w:rFonts w:ascii="Arial" w:eastAsia="Arial" w:hAnsi="Arial" w:cs="Arial"/>
                <w:lang w:val="en-US"/>
              </w:rPr>
              <w:t>, MOD)</w:t>
            </w:r>
          </w:p>
        </w:tc>
      </w:tr>
      <w:tr w:rsidR="001A3819" w:rsidTr="001A3819">
        <w:trPr>
          <w:trHeight w:val="283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819" w:rsidRPr="001A3819" w:rsidRDefault="001A3819" w:rsidP="0059523D">
            <w:pPr>
              <w:widowControl w:val="0"/>
              <w:jc w:val="both"/>
              <w:rPr>
                <w:rFonts w:ascii="Arial" w:eastAsia="Arial" w:hAnsi="Arial" w:cs="Arial"/>
              </w:rPr>
            </w:pPr>
            <w:r w:rsidRPr="001A3819">
              <w:rPr>
                <w:rFonts w:ascii="Arial" w:hAnsi="Arial" w:cs="Arial"/>
                <w:lang w:val="en-US"/>
              </w:rPr>
              <w:t>ISO</w:t>
            </w:r>
            <w:r w:rsidRPr="0059523D">
              <w:rPr>
                <w:rFonts w:ascii="Arial" w:hAnsi="Arial" w:cs="Arial"/>
              </w:rPr>
              <w:t xml:space="preserve"> </w:t>
            </w:r>
            <w:r w:rsidR="0059523D">
              <w:rPr>
                <w:rFonts w:ascii="Arial" w:hAnsi="Arial" w:cs="Arial"/>
              </w:rPr>
              <w:t>20712-1:2008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819" w:rsidRPr="001A3819" w:rsidRDefault="001A3819">
            <w:pPr>
              <w:widowControl w:val="0"/>
              <w:jc w:val="center"/>
              <w:rPr>
                <w:rFonts w:ascii="Arial" w:eastAsia="Arial" w:hAnsi="Arial" w:cs="Arial"/>
              </w:rPr>
            </w:pPr>
            <w:r w:rsidRPr="001A3819">
              <w:rPr>
                <w:rFonts w:ascii="Arial" w:eastAsia="Arial" w:hAnsi="Arial" w:cs="Arial"/>
              </w:rPr>
              <w:t>-</w:t>
            </w:r>
          </w:p>
        </w:tc>
        <w:tc>
          <w:tcPr>
            <w:tcW w:w="5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3819" w:rsidRPr="001A3819" w:rsidRDefault="0059523D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</w:tbl>
    <w:p w:rsidR="006F1164" w:rsidRPr="00184ED4" w:rsidRDefault="003A2566" w:rsidP="006F1164">
      <w:pPr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6F1164" w:rsidRDefault="006F1164" w:rsidP="006F1164">
      <w:pPr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____________________________________________________________________________</w:t>
      </w:r>
    </w:p>
    <w:p w:rsidR="006F1164" w:rsidRPr="006F1164" w:rsidRDefault="006F1164" w:rsidP="006F1164">
      <w:pPr>
        <w:ind w:firstLine="540"/>
        <w:jc w:val="both"/>
        <w:rPr>
          <w:rFonts w:ascii="Arial" w:hAnsi="Arial" w:cs="Arial"/>
        </w:rPr>
      </w:pPr>
    </w:p>
    <w:p w:rsidR="006F1164" w:rsidRPr="006F1164" w:rsidRDefault="006F1164" w:rsidP="006F1164">
      <w:pPr>
        <w:ind w:firstLine="540"/>
        <w:jc w:val="both"/>
        <w:rPr>
          <w:rFonts w:ascii="Arial" w:hAnsi="Arial" w:cs="Arial"/>
        </w:rPr>
      </w:pPr>
      <w:r w:rsidRPr="006F1164">
        <w:rPr>
          <w:rFonts w:ascii="Arial" w:hAnsi="Arial" w:cs="Arial"/>
        </w:rPr>
        <w:t>УДК</w:t>
      </w:r>
      <w:r w:rsidRPr="006F1164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6F1164">
        <w:rPr>
          <w:rFonts w:ascii="Arial" w:hAnsi="Arial" w:cs="Arial"/>
        </w:rPr>
        <w:t>МКС 97.200.50</w:t>
      </w:r>
      <w:r w:rsidRPr="006F1164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 w:rsidRPr="006F1164">
        <w:rPr>
          <w:rFonts w:ascii="Arial" w:hAnsi="Arial" w:cs="Arial"/>
          <w:lang w:val="en-US"/>
        </w:rPr>
        <w:t>IDT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6F1164">
        <w:rPr>
          <w:rFonts w:ascii="Arial" w:hAnsi="Arial" w:cs="Arial"/>
        </w:rPr>
        <w:t xml:space="preserve"> </w:t>
      </w:r>
    </w:p>
    <w:p w:rsidR="006F1164" w:rsidRPr="006F1164" w:rsidRDefault="006F1164" w:rsidP="006F1164">
      <w:pPr>
        <w:ind w:firstLine="540"/>
        <w:jc w:val="both"/>
        <w:rPr>
          <w:rFonts w:ascii="Arial" w:hAnsi="Arial" w:cs="Arial"/>
        </w:rPr>
      </w:pPr>
      <w:r w:rsidRPr="006F1164">
        <w:rPr>
          <w:rFonts w:ascii="Arial" w:hAnsi="Arial" w:cs="Arial"/>
        </w:rPr>
        <w:t xml:space="preserve">Ключевые слова: </w:t>
      </w:r>
      <w:r w:rsidR="00184ED4" w:rsidRPr="00184ED4">
        <w:rPr>
          <w:rFonts w:ascii="Arial" w:hAnsi="Arial" w:cs="Arial"/>
        </w:rPr>
        <w:t>игрушка для активного отдыха, качели, горка, методы испытаний</w:t>
      </w:r>
    </w:p>
    <w:p w:rsidR="006F1164" w:rsidRPr="006F1164" w:rsidRDefault="006F1164" w:rsidP="006F1164">
      <w:pPr>
        <w:ind w:firstLine="540"/>
        <w:jc w:val="both"/>
        <w:rPr>
          <w:rFonts w:ascii="Arial" w:hAnsi="Arial" w:cs="Arial"/>
        </w:rPr>
      </w:pPr>
      <w:r w:rsidRPr="006F1164">
        <w:rPr>
          <w:rFonts w:ascii="Arial" w:hAnsi="Arial" w:cs="Arial"/>
        </w:rPr>
        <w:t>______________________________________________________________</w:t>
      </w:r>
      <w:r w:rsidR="00DB2FDC">
        <w:rPr>
          <w:rFonts w:ascii="Arial" w:hAnsi="Arial" w:cs="Arial"/>
        </w:rPr>
        <w:t>______________</w:t>
      </w:r>
    </w:p>
    <w:p w:rsidR="006F1164" w:rsidRPr="006F1164" w:rsidRDefault="006F1164" w:rsidP="006F1164">
      <w:pPr>
        <w:ind w:firstLine="540"/>
        <w:jc w:val="both"/>
        <w:rPr>
          <w:rFonts w:ascii="Arial" w:hAnsi="Arial" w:cs="Arial"/>
        </w:rPr>
      </w:pPr>
    </w:p>
    <w:p w:rsidR="006F1164" w:rsidRPr="006F1164" w:rsidRDefault="006F1164" w:rsidP="006F1164">
      <w:pPr>
        <w:ind w:firstLine="540"/>
        <w:jc w:val="both"/>
        <w:rPr>
          <w:rFonts w:ascii="Arial" w:hAnsi="Arial" w:cs="Arial"/>
        </w:rPr>
      </w:pPr>
    </w:p>
    <w:p w:rsidR="006F1164" w:rsidRPr="006F1164" w:rsidRDefault="006F1164" w:rsidP="006F1164">
      <w:pPr>
        <w:ind w:firstLine="540"/>
        <w:jc w:val="both"/>
        <w:rPr>
          <w:rFonts w:ascii="Arial" w:hAnsi="Arial" w:cs="Arial"/>
        </w:rPr>
      </w:pPr>
    </w:p>
    <w:p w:rsidR="006F1164" w:rsidRDefault="006F1164" w:rsidP="006F1164">
      <w:pPr>
        <w:ind w:firstLine="540"/>
        <w:jc w:val="both"/>
        <w:rPr>
          <w:rFonts w:ascii="Arial" w:hAnsi="Arial" w:cs="Arial"/>
        </w:rPr>
      </w:pPr>
    </w:p>
    <w:p w:rsidR="001A3819" w:rsidRDefault="001A3819" w:rsidP="001A3819">
      <w:pPr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Директор            </w:t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  <w:t xml:space="preserve"> </w:t>
      </w:r>
      <w:proofErr w:type="spellStart"/>
      <w:r>
        <w:rPr>
          <w:rFonts w:ascii="Arial" w:hAnsi="Arial" w:cs="Arial"/>
          <w:color w:val="000000" w:themeColor="text1"/>
          <w:sz w:val="22"/>
          <w:szCs w:val="22"/>
        </w:rPr>
        <w:t>А.Г.Скуратов</w:t>
      </w:r>
      <w:proofErr w:type="spellEnd"/>
      <w:r>
        <w:rPr>
          <w:rFonts w:ascii="Arial" w:hAnsi="Arial" w:cs="Arial"/>
          <w:color w:val="000000" w:themeColor="text1"/>
          <w:sz w:val="22"/>
          <w:szCs w:val="22"/>
        </w:rPr>
        <w:t xml:space="preserve"> </w:t>
      </w:r>
    </w:p>
    <w:p w:rsidR="001A3819" w:rsidRDefault="001A3819" w:rsidP="001A3819">
      <w:pPr>
        <w:ind w:firstLine="540"/>
        <w:rPr>
          <w:rFonts w:ascii="Arial" w:hAnsi="Arial" w:cs="Arial"/>
          <w:color w:val="000000" w:themeColor="text1"/>
          <w:sz w:val="22"/>
          <w:szCs w:val="22"/>
        </w:rPr>
      </w:pPr>
    </w:p>
    <w:p w:rsidR="001A3819" w:rsidRDefault="001A3819" w:rsidP="001A3819">
      <w:pPr>
        <w:pStyle w:val="-0"/>
        <w:widowControl/>
        <w:numPr>
          <w:ilvl w:val="0"/>
          <w:numId w:val="0"/>
        </w:numPr>
        <w:outlineLvl w:val="9"/>
        <w:rPr>
          <w:color w:val="000000" w:themeColor="text1"/>
          <w:sz w:val="22"/>
          <w:szCs w:val="22"/>
        </w:rPr>
      </w:pPr>
    </w:p>
    <w:p w:rsidR="001A3819" w:rsidRDefault="001A3819" w:rsidP="001A3819">
      <w:pPr>
        <w:pStyle w:val="-0"/>
        <w:widowControl/>
        <w:numPr>
          <w:ilvl w:val="0"/>
          <w:numId w:val="0"/>
        </w:numPr>
        <w:outlineLvl w:val="9"/>
        <w:rPr>
          <w:color w:val="000000" w:themeColor="text1"/>
          <w:sz w:val="22"/>
          <w:szCs w:val="22"/>
        </w:rPr>
      </w:pPr>
    </w:p>
    <w:p w:rsidR="001A3819" w:rsidRDefault="001A3819" w:rsidP="001A3819">
      <w:pPr>
        <w:pStyle w:val="-0"/>
        <w:widowControl/>
        <w:numPr>
          <w:ilvl w:val="0"/>
          <w:numId w:val="0"/>
        </w:numPr>
        <w:outlineLvl w:val="9"/>
        <w:rPr>
          <w:color w:val="000000" w:themeColor="text1"/>
          <w:sz w:val="22"/>
          <w:szCs w:val="22"/>
        </w:rPr>
      </w:pPr>
      <w:r>
        <w:rPr>
          <w:color w:val="000000" w:themeColor="text1"/>
          <w:sz w:val="22"/>
          <w:szCs w:val="22"/>
        </w:rPr>
        <w:t xml:space="preserve">Заместитель директора </w:t>
      </w:r>
    </w:p>
    <w:p w:rsidR="001A3819" w:rsidRDefault="001A3819" w:rsidP="001A3819">
      <w:pPr>
        <w:pStyle w:val="-0"/>
        <w:widowControl/>
        <w:numPr>
          <w:ilvl w:val="0"/>
          <w:numId w:val="0"/>
        </w:numPr>
        <w:outlineLvl w:val="9"/>
        <w:rPr>
          <w:color w:val="000000" w:themeColor="text1"/>
          <w:sz w:val="22"/>
          <w:szCs w:val="22"/>
        </w:rPr>
      </w:pPr>
      <w:r>
        <w:rPr>
          <w:color w:val="000000" w:themeColor="text1"/>
          <w:sz w:val="22"/>
          <w:szCs w:val="22"/>
        </w:rPr>
        <w:t xml:space="preserve">по техническому  нормированию, стандартизации </w:t>
      </w:r>
    </w:p>
    <w:p w:rsidR="001A3819" w:rsidRDefault="001A3819" w:rsidP="001A3819">
      <w:pPr>
        <w:pStyle w:val="-0"/>
        <w:widowControl/>
        <w:numPr>
          <w:ilvl w:val="0"/>
          <w:numId w:val="0"/>
        </w:numPr>
        <w:outlineLvl w:val="9"/>
        <w:rPr>
          <w:color w:val="000000" w:themeColor="text1"/>
          <w:sz w:val="22"/>
          <w:szCs w:val="22"/>
        </w:rPr>
      </w:pPr>
      <w:r>
        <w:rPr>
          <w:color w:val="000000" w:themeColor="text1"/>
          <w:sz w:val="22"/>
          <w:szCs w:val="22"/>
        </w:rPr>
        <w:t>и методологии оценки соответствия</w:t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proofErr w:type="spellStart"/>
      <w:r>
        <w:rPr>
          <w:color w:val="000000" w:themeColor="text1"/>
          <w:sz w:val="22"/>
          <w:szCs w:val="22"/>
        </w:rPr>
        <w:t>О.Ф.Ильянкова</w:t>
      </w:r>
      <w:proofErr w:type="spellEnd"/>
    </w:p>
    <w:p w:rsidR="001A3819" w:rsidRDefault="001A3819" w:rsidP="001A3819">
      <w:pPr>
        <w:pStyle w:val="-0"/>
        <w:widowControl/>
        <w:numPr>
          <w:ilvl w:val="0"/>
          <w:numId w:val="0"/>
        </w:numPr>
        <w:outlineLvl w:val="9"/>
        <w:rPr>
          <w:color w:val="000000" w:themeColor="text1"/>
          <w:sz w:val="22"/>
          <w:szCs w:val="22"/>
        </w:rPr>
      </w:pPr>
    </w:p>
    <w:p w:rsidR="001A3819" w:rsidRDefault="001A3819" w:rsidP="001A3819">
      <w:pPr>
        <w:pStyle w:val="-0"/>
        <w:widowControl/>
        <w:numPr>
          <w:ilvl w:val="0"/>
          <w:numId w:val="0"/>
        </w:numPr>
        <w:outlineLvl w:val="9"/>
        <w:rPr>
          <w:color w:val="000000" w:themeColor="text1"/>
          <w:sz w:val="22"/>
          <w:szCs w:val="22"/>
        </w:rPr>
      </w:pPr>
      <w:r>
        <w:rPr>
          <w:color w:val="000000" w:themeColor="text1"/>
          <w:sz w:val="22"/>
          <w:szCs w:val="22"/>
        </w:rPr>
        <w:t xml:space="preserve">Начальник ТО-12    </w:t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proofErr w:type="spellStart"/>
      <w:r>
        <w:rPr>
          <w:color w:val="000000" w:themeColor="text1"/>
          <w:sz w:val="22"/>
          <w:szCs w:val="22"/>
        </w:rPr>
        <w:t>С.В.Шавель</w:t>
      </w:r>
      <w:proofErr w:type="spellEnd"/>
    </w:p>
    <w:p w:rsidR="001A3819" w:rsidRDefault="001A3819" w:rsidP="001A3819">
      <w:pPr>
        <w:pStyle w:val="-0"/>
        <w:widowControl/>
        <w:numPr>
          <w:ilvl w:val="0"/>
          <w:numId w:val="0"/>
        </w:numPr>
        <w:outlineLvl w:val="9"/>
        <w:rPr>
          <w:color w:val="000000" w:themeColor="text1"/>
          <w:sz w:val="22"/>
          <w:szCs w:val="22"/>
        </w:rPr>
      </w:pPr>
    </w:p>
    <w:p w:rsidR="001A3819" w:rsidRDefault="001A3819" w:rsidP="001A3819">
      <w:pPr>
        <w:pStyle w:val="-0"/>
        <w:widowControl/>
        <w:numPr>
          <w:ilvl w:val="0"/>
          <w:numId w:val="0"/>
        </w:numPr>
        <w:outlineLvl w:val="9"/>
        <w:rPr>
          <w:color w:val="000000" w:themeColor="text1"/>
          <w:sz w:val="22"/>
          <w:szCs w:val="22"/>
        </w:rPr>
      </w:pPr>
      <w:r>
        <w:rPr>
          <w:color w:val="000000" w:themeColor="text1"/>
          <w:sz w:val="22"/>
          <w:szCs w:val="22"/>
        </w:rPr>
        <w:t>Заместитель начальника  ТО-12</w:t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proofErr w:type="spellStart"/>
      <w:r>
        <w:rPr>
          <w:color w:val="000000" w:themeColor="text1"/>
          <w:sz w:val="22"/>
          <w:szCs w:val="22"/>
        </w:rPr>
        <w:t>В.М.Сенькевич</w:t>
      </w:r>
      <w:proofErr w:type="spellEnd"/>
    </w:p>
    <w:p w:rsidR="001A3819" w:rsidRDefault="001A3819" w:rsidP="001A3819">
      <w:pPr>
        <w:pStyle w:val="-0"/>
        <w:widowControl/>
        <w:numPr>
          <w:ilvl w:val="0"/>
          <w:numId w:val="0"/>
        </w:numPr>
        <w:outlineLvl w:val="9"/>
        <w:rPr>
          <w:color w:val="000000" w:themeColor="text1"/>
          <w:sz w:val="22"/>
          <w:szCs w:val="22"/>
        </w:rPr>
      </w:pPr>
    </w:p>
    <w:p w:rsidR="001A3819" w:rsidRDefault="001A3819" w:rsidP="001A3819">
      <w:pPr>
        <w:pStyle w:val="-0"/>
        <w:widowControl/>
        <w:numPr>
          <w:ilvl w:val="0"/>
          <w:numId w:val="0"/>
        </w:numPr>
        <w:outlineLvl w:val="9"/>
        <w:rPr>
          <w:color w:val="000000" w:themeColor="text1"/>
          <w:sz w:val="22"/>
          <w:szCs w:val="22"/>
        </w:rPr>
      </w:pPr>
    </w:p>
    <w:p w:rsidR="001A3819" w:rsidRDefault="001A3819" w:rsidP="001A3819">
      <w:pPr>
        <w:pStyle w:val="-0"/>
        <w:widowControl/>
        <w:numPr>
          <w:ilvl w:val="0"/>
          <w:numId w:val="0"/>
        </w:numPr>
        <w:outlineLvl w:val="9"/>
        <w:rPr>
          <w:color w:val="000000" w:themeColor="text1"/>
          <w:sz w:val="22"/>
          <w:szCs w:val="22"/>
        </w:rPr>
      </w:pPr>
      <w:r>
        <w:rPr>
          <w:color w:val="000000" w:themeColor="text1"/>
          <w:sz w:val="22"/>
          <w:szCs w:val="22"/>
        </w:rPr>
        <w:t xml:space="preserve">Ведущий инженер        </w:t>
      </w:r>
      <w:r>
        <w:rPr>
          <w:color w:val="000000" w:themeColor="text1"/>
          <w:sz w:val="22"/>
          <w:szCs w:val="22"/>
        </w:rPr>
        <w:tab/>
        <w:t xml:space="preserve">  </w:t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  <w:t>Н.А. Гусаковская</w:t>
      </w:r>
    </w:p>
    <w:p w:rsidR="006F1164" w:rsidRPr="00BC7B54" w:rsidRDefault="006F1164" w:rsidP="001A3819">
      <w:pPr>
        <w:ind w:firstLine="540"/>
        <w:jc w:val="both"/>
        <w:rPr>
          <w:rFonts w:ascii="Arial" w:hAnsi="Arial" w:cs="Arial"/>
        </w:rPr>
      </w:pPr>
    </w:p>
    <w:sectPr w:rsidR="006F1164" w:rsidRPr="00BC7B54" w:rsidSect="00546F7E">
      <w:pgSz w:w="11906" w:h="16838"/>
      <w:pgMar w:top="1134" w:right="850" w:bottom="1618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7951" w:rsidRDefault="00CF7951">
      <w:r>
        <w:separator/>
      </w:r>
    </w:p>
  </w:endnote>
  <w:endnote w:type="continuationSeparator" w:id="0">
    <w:p w:rsidR="00CF7951" w:rsidRDefault="00CF79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02F8" w:rsidRDefault="006C02F8">
    <w:pPr>
      <w:pStyle w:val="a9"/>
    </w:pPr>
    <w:r>
      <w:rPr>
        <w:noProof/>
      </w:rPr>
      <mc:AlternateContent>
        <mc:Choice Requires="wpg">
          <w:drawing>
            <wp:anchor distT="0" distB="0" distL="114300" distR="114300" simplePos="0" relativeHeight="251658752" behindDoc="0" locked="0" layoutInCell="1" allowOverlap="1">
              <wp:simplePos x="0" y="0"/>
              <wp:positionH relativeFrom="column">
                <wp:posOffset>-8890</wp:posOffset>
              </wp:positionH>
              <wp:positionV relativeFrom="paragraph">
                <wp:posOffset>-1146175</wp:posOffset>
              </wp:positionV>
              <wp:extent cx="6840220" cy="62230"/>
              <wp:effectExtent l="19685" t="6350" r="17145" b="17145"/>
              <wp:wrapNone/>
              <wp:docPr id="3" name="Group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0220" cy="62230"/>
                        <a:chOff x="1704" y="1786"/>
                        <a:chExt cx="9240" cy="98"/>
                      </a:xfrm>
                    </wpg:grpSpPr>
                    <wps:wsp>
                      <wps:cNvPr id="4" name="Line 4"/>
                      <wps:cNvCnPr/>
                      <wps:spPr bwMode="auto">
                        <a:xfrm flipV="1">
                          <a:off x="1704" y="1884"/>
                          <a:ext cx="924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" name="Line 5"/>
                      <wps:cNvCnPr/>
                      <wps:spPr bwMode="auto">
                        <a:xfrm flipV="1">
                          <a:off x="1706" y="1786"/>
                          <a:ext cx="9224" cy="4"/>
                        </a:xfrm>
                        <a:prstGeom prst="line">
                          <a:avLst/>
                        </a:prstGeom>
                        <a:noFill/>
                        <a:ln w="107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w14:anchorId="4988258B" id="Group 3" o:spid="_x0000_s1026" style="position:absolute;margin-left:-.7pt;margin-top:-90.25pt;width:538.6pt;height:4.9pt;z-index:251658752" coordorigin="1704,1786" coordsize="9240,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">
              <v:line id="Line 4" o:spid="_x0000_s1027" style="position:absolute;flip:y;visibility:visible;mso-wrap-style:square" from="1704,1884" to="10944,18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7zH8MAAADaAAAADwAAAGRycy9kb3ducmV2LnhtbERPy2rCQBTdF/yH4QrdFJ1YQiupkyC2&#10;9QFSMLro8pq5JsHMnZCZavz7jlDo8nDes6w3jbhQ52rLCibjCARxYXXNpYLD/nM0BeE8ssbGMim4&#10;kYMsHTzMMNH2yju65L4UIYRdggoq79tESldUZNCNbUscuJPtDPoAu1LqDq8h3DTyOYpepMGaQ0OF&#10;LS0qKs75jwkz3uP95nZcLV+/PhbF9rSJn6L1t1KPw37+BsJT7//Ff+61VhDD/Urwg0x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wu8x/DAAAA2gAAAA8AAAAAAAAAAAAA&#10;AAAAoQIAAGRycy9kb3ducmV2LnhtbFBLBQYAAAAABAAEAPkAAACRAwAAAAA=&#10;" strokeweight="2.25pt"/>
              <v:line id="Line 5" o:spid="_x0000_s1028" style="position:absolute;flip:y;visibility:visible;mso-wrap-style:square" from="1706,1786" to="10930,17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rohKcUAAADaAAAADwAAAGRycy9kb3ducmV2LnhtbESPQWvCQBSE70L/w/IKvZlNCy2SuooU&#10;rF48JFpKbo/saxKTfRuy2yTtr3cFweMwM98wy/VkWjFQ72rLCp6jGARxYXXNpYLTcTtfgHAeWWNr&#10;mRT8kYP16mG2xETbkVMaMl+KAGGXoILK+y6R0hUVGXSR7YiD92N7gz7IvpS6xzHATStf4vhNGqw5&#10;LFTY0UdFRZP9GgV5ev7M8ib9bsp/u91l6WG3/zoo9fQ4bd5BeJr8PXxr77WCV7heCTdAri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rohKcUAAADaAAAADwAAAAAAAAAA&#10;AAAAAAChAgAAZHJzL2Rvd25yZXYueG1sUEsFBgAAAAAEAAQA+QAAAJMDAAAAAA==&#10;" strokeweight=".85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>
              <wp:simplePos x="0" y="0"/>
              <wp:positionH relativeFrom="column">
                <wp:posOffset>5080000</wp:posOffset>
              </wp:positionH>
              <wp:positionV relativeFrom="paragraph">
                <wp:posOffset>-372745</wp:posOffset>
              </wp:positionV>
              <wp:extent cx="1155700" cy="577850"/>
              <wp:effectExtent l="12700" t="8255" r="12700" b="13970"/>
              <wp:wrapNone/>
              <wp:docPr id="2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155700" cy="5778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C02F8" w:rsidRDefault="006C02F8">
                          <w:pPr>
                            <w:pStyle w:val="--"/>
                          </w:pPr>
                          <w:r>
                            <w:t>Госстандарт</w:t>
                          </w:r>
                        </w:p>
                        <w:p w:rsidR="006C02F8" w:rsidRDefault="006C02F8">
                          <w:pPr>
                            <w:pStyle w:val="--"/>
                          </w:pPr>
                          <w:r>
                            <w:t>Минск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" o:spid="_x0000_s1032" style="position:absolute;margin-left:400pt;margin-top:-29.35pt;width:91pt;height:45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" strokecolor="white">
              <v:textbox>
                <w:txbxContent>
                  <w:p w:rsidR="006C02F8" w:rsidRDefault="006C02F8">
                    <w:pPr>
                      <w:pStyle w:val="--"/>
                    </w:pPr>
                    <w:r>
                      <w:t>Госстандарт</w:t>
                    </w:r>
                  </w:p>
                  <w:p w:rsidR="006C02F8" w:rsidRDefault="006C02F8">
                    <w:pPr>
                      <w:pStyle w:val="--"/>
                    </w:pPr>
                    <w:r>
                      <w:t>Минск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-6350</wp:posOffset>
          </wp:positionH>
          <wp:positionV relativeFrom="paragraph">
            <wp:posOffset>-737235</wp:posOffset>
          </wp:positionV>
          <wp:extent cx="1005840" cy="888365"/>
          <wp:effectExtent l="0" t="0" r="3810" b="6985"/>
          <wp:wrapTopAndBottom/>
          <wp:docPr id="1" name="Рисунок 1" descr="st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t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5840" cy="8883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02F8" w:rsidRDefault="006C02F8">
    <w:pPr>
      <w:pStyle w:val="a9"/>
      <w:framePr w:wrap="around" w:vAnchor="text" w:hAnchor="margin" w:xAlign="outside" w:y="1"/>
      <w:rPr>
        <w:rStyle w:val="aa"/>
        <w:rFonts w:ascii="Arial" w:hAnsi="Arial"/>
      </w:rPr>
    </w:pPr>
    <w:r>
      <w:rPr>
        <w:rStyle w:val="aa"/>
        <w:rFonts w:ascii="Arial" w:hAnsi="Arial"/>
      </w:rPr>
      <w:fldChar w:fldCharType="begin"/>
    </w:r>
    <w:r>
      <w:rPr>
        <w:rStyle w:val="aa"/>
        <w:rFonts w:ascii="Arial" w:hAnsi="Arial"/>
      </w:rPr>
      <w:instrText xml:space="preserve">PAGE  </w:instrText>
    </w:r>
    <w:r>
      <w:rPr>
        <w:rStyle w:val="aa"/>
        <w:rFonts w:ascii="Arial" w:hAnsi="Arial"/>
      </w:rPr>
      <w:fldChar w:fldCharType="separate"/>
    </w:r>
    <w:r>
      <w:rPr>
        <w:rStyle w:val="aa"/>
        <w:rFonts w:ascii="Arial" w:hAnsi="Arial"/>
        <w:noProof/>
      </w:rPr>
      <w:t>III</w:t>
    </w:r>
    <w:r>
      <w:rPr>
        <w:rStyle w:val="aa"/>
        <w:rFonts w:ascii="Arial" w:hAnsi="Arial"/>
      </w:rPr>
      <w:fldChar w:fldCharType="end"/>
    </w:r>
  </w:p>
  <w:p w:rsidR="006C02F8" w:rsidRDefault="006C02F8">
    <w:pPr>
      <w:pStyle w:val="a9"/>
      <w:ind w:right="360"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02F8" w:rsidRDefault="006C02F8" w:rsidP="00FC215C">
    <w:pPr>
      <w:pStyle w:val="a9"/>
      <w:framePr w:wrap="around" w:vAnchor="text" w:hAnchor="margin" w:xAlign="outside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56357F">
      <w:rPr>
        <w:rStyle w:val="aa"/>
        <w:noProof/>
      </w:rPr>
      <w:t>48</w:t>
    </w:r>
    <w:r>
      <w:rPr>
        <w:rStyle w:val="aa"/>
      </w:rPr>
      <w:fldChar w:fldCharType="end"/>
    </w:r>
  </w:p>
  <w:p w:rsidR="006C02F8" w:rsidRPr="00546F7E" w:rsidRDefault="006C02F8" w:rsidP="00FC215C">
    <w:pPr>
      <w:pStyle w:val="a9"/>
      <w:framePr w:w="9336" w:wrap="around" w:vAnchor="text" w:hAnchor="margin" w:xAlign="outside" w:y="1"/>
      <w:ind w:right="360" w:firstLine="360"/>
      <w:rPr>
        <w:rStyle w:val="aa"/>
        <w:rFonts w:ascii="Arial" w:hAnsi="Arial" w:cs="Arial"/>
        <w:sz w:val="24"/>
        <w:szCs w:val="24"/>
      </w:rPr>
    </w:pPr>
  </w:p>
  <w:p w:rsidR="006C02F8" w:rsidRPr="00FB45B3" w:rsidRDefault="006C02F8" w:rsidP="00FC215C">
    <w:pPr>
      <w:pStyle w:val="a9"/>
      <w:ind w:right="360" w:firstLine="360"/>
      <w:rPr>
        <w:rFonts w:ascii="Arial" w:hAnsi="Arial" w:cs="Arial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02F8" w:rsidRPr="00E6066D" w:rsidRDefault="006C02F8" w:rsidP="00FC215C">
    <w:pPr>
      <w:pStyle w:val="a9"/>
      <w:framePr w:wrap="around" w:vAnchor="text" w:hAnchor="margin" w:xAlign="outside" w:y="1"/>
      <w:rPr>
        <w:rStyle w:val="aa"/>
        <w:rFonts w:ascii="Arial" w:hAnsi="Arial" w:cs="Arial"/>
      </w:rPr>
    </w:pPr>
    <w:r w:rsidRPr="00E6066D">
      <w:rPr>
        <w:rStyle w:val="aa"/>
        <w:rFonts w:ascii="Arial" w:hAnsi="Arial" w:cs="Arial"/>
      </w:rPr>
      <w:fldChar w:fldCharType="begin"/>
    </w:r>
    <w:r w:rsidRPr="00E6066D">
      <w:rPr>
        <w:rStyle w:val="aa"/>
        <w:rFonts w:ascii="Arial" w:hAnsi="Arial" w:cs="Arial"/>
      </w:rPr>
      <w:instrText xml:space="preserve">PAGE  </w:instrText>
    </w:r>
    <w:r w:rsidRPr="00E6066D">
      <w:rPr>
        <w:rStyle w:val="aa"/>
        <w:rFonts w:ascii="Arial" w:hAnsi="Arial" w:cs="Arial"/>
      </w:rPr>
      <w:fldChar w:fldCharType="separate"/>
    </w:r>
    <w:r w:rsidR="0056357F">
      <w:rPr>
        <w:rStyle w:val="aa"/>
        <w:rFonts w:ascii="Arial" w:hAnsi="Arial" w:cs="Arial"/>
        <w:noProof/>
      </w:rPr>
      <w:t>49</w:t>
    </w:r>
    <w:r w:rsidRPr="00E6066D">
      <w:rPr>
        <w:rStyle w:val="aa"/>
        <w:rFonts w:ascii="Arial" w:hAnsi="Arial" w:cs="Arial"/>
      </w:rPr>
      <w:fldChar w:fldCharType="end"/>
    </w:r>
  </w:p>
  <w:p w:rsidR="006C02F8" w:rsidRPr="00FB45B3" w:rsidRDefault="006C02F8" w:rsidP="00FC215C">
    <w:pPr>
      <w:pStyle w:val="a9"/>
      <w:ind w:right="360" w:firstLine="360"/>
      <w:jc w:val="right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7951" w:rsidRDefault="00CF7951">
      <w:r>
        <w:separator/>
      </w:r>
    </w:p>
  </w:footnote>
  <w:footnote w:type="continuationSeparator" w:id="0">
    <w:p w:rsidR="00CF7951" w:rsidRDefault="00CF7951">
      <w:r>
        <w:continuationSeparator/>
      </w:r>
    </w:p>
  </w:footnote>
  <w:footnote w:id="1">
    <w:p w:rsidR="006C02F8" w:rsidRDefault="006C02F8">
      <w:pPr>
        <w:pStyle w:val="aff6"/>
        <w:rPr>
          <w:rFonts w:ascii="Arial" w:hAnsi="Arial" w:cs="Arial"/>
          <w:sz w:val="18"/>
          <w:szCs w:val="18"/>
        </w:rPr>
      </w:pPr>
      <w:r>
        <w:rPr>
          <w:rStyle w:val="aff8"/>
        </w:rPr>
        <w:footnoteRef/>
      </w:r>
      <w:r>
        <w:t xml:space="preserve"> </w:t>
      </w:r>
      <w:r w:rsidRPr="003F590F">
        <w:rPr>
          <w:rFonts w:ascii="Arial" w:hAnsi="Arial" w:cs="Arial"/>
          <w:sz w:val="18"/>
          <w:szCs w:val="18"/>
        </w:rPr>
        <w:t>В соответствии с EN ISO 4287: 1998 / A1: 2009 и EN ISO 4287: 1998 / AC: 2008.</w:t>
      </w:r>
    </w:p>
    <w:p w:rsidR="006C02F8" w:rsidRPr="00476DA5" w:rsidRDefault="006C02F8" w:rsidP="003F590F">
      <w:pPr>
        <w:pBdr>
          <w:bottom w:val="single" w:sz="12" w:space="1" w:color="auto"/>
        </w:pBdr>
        <w:ind w:firstLine="567"/>
        <w:jc w:val="both"/>
        <w:rPr>
          <w:rFonts w:ascii="Arial" w:hAnsi="Arial" w:cs="Arial"/>
          <w:sz w:val="18"/>
          <w:szCs w:val="18"/>
        </w:rPr>
      </w:pPr>
    </w:p>
    <w:p w:rsidR="006C02F8" w:rsidRPr="005A06E4" w:rsidRDefault="006C02F8" w:rsidP="003F590F">
      <w:pPr>
        <w:shd w:val="clear" w:color="auto" w:fill="FFFFFF"/>
        <w:tabs>
          <w:tab w:val="left" w:pos="-1440"/>
          <w:tab w:val="left" w:pos="0"/>
          <w:tab w:val="left" w:pos="1736"/>
        </w:tabs>
        <w:ind w:right="4" w:firstLine="851"/>
        <w:jc w:val="both"/>
        <w:rPr>
          <w:rFonts w:ascii="Arial" w:hAnsi="Arial" w:cs="Arial"/>
          <w:b/>
        </w:rPr>
      </w:pPr>
    </w:p>
    <w:p w:rsidR="006C02F8" w:rsidRDefault="006C02F8" w:rsidP="003F590F">
      <w:pPr>
        <w:ind w:firstLine="567"/>
        <w:jc w:val="both"/>
        <w:rPr>
          <w:rFonts w:ascii="Arial" w:hAnsi="Arial" w:cs="Arial"/>
        </w:rPr>
      </w:pPr>
      <w:r w:rsidRPr="00DF00D5">
        <w:rPr>
          <w:rFonts w:ascii="Arial" w:hAnsi="Arial" w:cs="Arial"/>
          <w:i/>
        </w:rPr>
        <w:t>Проект</w:t>
      </w:r>
      <w:r w:rsidRPr="0047192E">
        <w:rPr>
          <w:rFonts w:ascii="Arial" w:hAnsi="Arial" w:cs="Arial"/>
          <w:i/>
        </w:rPr>
        <w:t xml:space="preserve">, </w:t>
      </w:r>
      <w:r>
        <w:rPr>
          <w:rFonts w:ascii="Arial" w:hAnsi="Arial" w:cs="Arial"/>
          <w:i/>
        </w:rPr>
        <w:t>первая</w:t>
      </w:r>
      <w:r w:rsidRPr="0047192E">
        <w:rPr>
          <w:rFonts w:ascii="Arial" w:hAnsi="Arial" w:cs="Arial"/>
          <w:i/>
        </w:rPr>
        <w:t xml:space="preserve"> </w:t>
      </w:r>
      <w:r w:rsidRPr="00DF00D5">
        <w:rPr>
          <w:rFonts w:ascii="Arial" w:hAnsi="Arial" w:cs="Arial"/>
          <w:i/>
        </w:rPr>
        <w:t>редакция</w:t>
      </w:r>
      <w:r w:rsidRPr="003F590F">
        <w:rPr>
          <w:rFonts w:ascii="Arial" w:hAnsi="Arial" w:cs="Arial"/>
        </w:rPr>
        <w:t xml:space="preserve"> </w:t>
      </w:r>
    </w:p>
    <w:p w:rsidR="006C02F8" w:rsidRDefault="006C02F8">
      <w:pPr>
        <w:pStyle w:val="aff6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02F8" w:rsidRDefault="006C02F8">
    <w:pPr>
      <w:pStyle w:val="a7"/>
      <w:jc w:val="right"/>
      <w:rPr>
        <w:rFonts w:ascii="Arial" w:hAnsi="Arial"/>
        <w:b/>
        <w:color w:val="FF0000"/>
        <w:sz w:val="2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02F8" w:rsidRPr="00B32874" w:rsidRDefault="006C02F8" w:rsidP="00FC215C">
    <w:pPr>
      <w:pStyle w:val="a7"/>
      <w:rPr>
        <w:rFonts w:ascii="Arial" w:hAnsi="Arial" w:cs="Arial"/>
        <w:b/>
      </w:rPr>
    </w:pPr>
    <w:r w:rsidRPr="00B32874">
      <w:rPr>
        <w:rFonts w:ascii="Arial" w:hAnsi="Arial" w:cs="Arial"/>
        <w:b/>
      </w:rPr>
      <w:t xml:space="preserve">ГОСТ </w:t>
    </w:r>
    <w:r>
      <w:rPr>
        <w:rFonts w:ascii="Arial" w:hAnsi="Arial" w:cs="Arial"/>
        <w:b/>
        <w:lang w:val="en-US"/>
      </w:rPr>
      <w:t>EN</w:t>
    </w:r>
    <w:r w:rsidRPr="002F0329">
      <w:rPr>
        <w:rFonts w:ascii="Arial" w:hAnsi="Arial" w:cs="Arial"/>
        <w:b/>
      </w:rPr>
      <w:t xml:space="preserve"> 71-</w:t>
    </w:r>
    <w:r>
      <w:rPr>
        <w:rFonts w:ascii="Arial" w:hAnsi="Arial" w:cs="Arial"/>
        <w:b/>
      </w:rPr>
      <w:t>8</w:t>
    </w:r>
    <w:r w:rsidRPr="002F0329">
      <w:rPr>
        <w:rFonts w:ascii="Arial" w:hAnsi="Arial" w:cs="Arial"/>
        <w:b/>
      </w:rPr>
      <w:t>–</w:t>
    </w:r>
  </w:p>
  <w:p w:rsidR="006C02F8" w:rsidRDefault="006C02F8" w:rsidP="00FC215C">
    <w:pPr>
      <w:pStyle w:val="a7"/>
      <w:rPr>
        <w:rFonts w:ascii="Arial" w:hAnsi="Arial" w:cs="Arial"/>
        <w:i/>
      </w:rPr>
    </w:pPr>
    <w:r w:rsidRPr="0013103B">
      <w:rPr>
        <w:rFonts w:ascii="Arial" w:hAnsi="Arial" w:cs="Arial"/>
        <w:i/>
      </w:rPr>
      <w:t>(проек</w:t>
    </w:r>
    <w:r>
      <w:rPr>
        <w:rFonts w:ascii="Arial" w:hAnsi="Arial" w:cs="Arial"/>
        <w:i/>
      </w:rPr>
      <w:t>т</w:t>
    </w:r>
    <w:r w:rsidRPr="0013103B">
      <w:rPr>
        <w:rFonts w:ascii="Arial" w:hAnsi="Arial" w:cs="Arial"/>
        <w:i/>
      </w:rPr>
      <w:t>,</w:t>
    </w:r>
    <w:r w:rsidRPr="006F1D3D">
      <w:rPr>
        <w:rFonts w:ascii="Arial" w:hAnsi="Arial" w:cs="Arial"/>
        <w:i/>
      </w:rPr>
      <w:t xml:space="preserve"> </w:t>
    </w:r>
    <w:r>
      <w:rPr>
        <w:rFonts w:ascii="Arial" w:hAnsi="Arial" w:cs="Arial"/>
        <w:i/>
        <w:lang w:val="en-US"/>
      </w:rPr>
      <w:t>BY</w:t>
    </w:r>
    <w:r w:rsidRPr="006F1D3D">
      <w:rPr>
        <w:rFonts w:ascii="Arial" w:hAnsi="Arial" w:cs="Arial"/>
        <w:i/>
      </w:rPr>
      <w:t>,</w:t>
    </w:r>
    <w:r w:rsidRPr="0013103B">
      <w:rPr>
        <w:rFonts w:ascii="Arial" w:hAnsi="Arial" w:cs="Arial"/>
        <w:i/>
      </w:rPr>
      <w:t xml:space="preserve"> </w:t>
    </w:r>
    <w:r>
      <w:rPr>
        <w:rFonts w:ascii="Arial" w:hAnsi="Arial" w:cs="Arial"/>
        <w:i/>
      </w:rPr>
      <w:t>первая</w:t>
    </w:r>
    <w:r w:rsidRPr="0013103B">
      <w:rPr>
        <w:rFonts w:ascii="Arial" w:hAnsi="Arial" w:cs="Arial"/>
        <w:i/>
      </w:rPr>
      <w:t xml:space="preserve"> редакция)</w:t>
    </w:r>
  </w:p>
  <w:p w:rsidR="006C02F8" w:rsidRPr="00F11A3F" w:rsidRDefault="006C02F8" w:rsidP="00FC215C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02F8" w:rsidRPr="00497C01" w:rsidRDefault="006C02F8" w:rsidP="00546F7E">
    <w:pPr>
      <w:pStyle w:val="a7"/>
      <w:jc w:val="right"/>
      <w:rPr>
        <w:rFonts w:ascii="Arial" w:hAnsi="Arial"/>
        <w:b/>
      </w:rPr>
    </w:pPr>
    <w:r w:rsidRPr="00497C01">
      <w:rPr>
        <w:rFonts w:ascii="Arial" w:hAnsi="Arial"/>
        <w:b/>
      </w:rPr>
      <w:t xml:space="preserve">ГОСТ </w:t>
    </w:r>
    <w:r w:rsidRPr="00497C01">
      <w:rPr>
        <w:rFonts w:ascii="Arial" w:hAnsi="Arial"/>
        <w:b/>
        <w:lang w:val="en-US"/>
      </w:rPr>
      <w:t>EN</w:t>
    </w:r>
    <w:r w:rsidRPr="00497C01">
      <w:rPr>
        <w:rFonts w:ascii="Arial" w:hAnsi="Arial"/>
        <w:b/>
      </w:rPr>
      <w:t xml:space="preserve"> 71-8–</w:t>
    </w:r>
  </w:p>
  <w:p w:rsidR="006C02F8" w:rsidRPr="006E1550" w:rsidRDefault="006C02F8" w:rsidP="00546F7E">
    <w:pPr>
      <w:pStyle w:val="a7"/>
      <w:jc w:val="right"/>
      <w:rPr>
        <w:rFonts w:ascii="Arial" w:hAnsi="Arial"/>
        <w:i/>
      </w:rPr>
    </w:pPr>
    <w:r w:rsidRPr="006E1550">
      <w:rPr>
        <w:rFonts w:ascii="Arial" w:hAnsi="Arial"/>
        <w:i/>
      </w:rPr>
      <w:t xml:space="preserve">(проект, </w:t>
    </w:r>
    <w:r w:rsidRPr="006E1550">
      <w:rPr>
        <w:rFonts w:ascii="Arial" w:hAnsi="Arial"/>
        <w:i/>
        <w:lang w:val="en-US"/>
      </w:rPr>
      <w:t>BY</w:t>
    </w:r>
    <w:r w:rsidRPr="006E1550">
      <w:rPr>
        <w:rFonts w:ascii="Arial" w:hAnsi="Arial"/>
        <w:i/>
      </w:rPr>
      <w:t xml:space="preserve">, </w:t>
    </w:r>
    <w:r>
      <w:rPr>
        <w:rFonts w:ascii="Arial" w:hAnsi="Arial"/>
        <w:i/>
      </w:rPr>
      <w:t>первая</w:t>
    </w:r>
    <w:r w:rsidRPr="006E1550">
      <w:rPr>
        <w:rFonts w:ascii="Arial" w:hAnsi="Arial"/>
        <w:i/>
      </w:rPr>
      <w:t xml:space="preserve"> редакция)</w:t>
    </w:r>
  </w:p>
  <w:p w:rsidR="006C02F8" w:rsidRPr="0013103B" w:rsidRDefault="006C02F8" w:rsidP="00FC215C">
    <w:pPr>
      <w:pStyle w:val="a7"/>
      <w:jc w:val="right"/>
      <w:rPr>
        <w:rFonts w:ascii="Arial" w:hAnsi="Arial" w:cs="Arial"/>
        <w:i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774D2"/>
    <w:multiLevelType w:val="multilevel"/>
    <w:tmpl w:val="40DA8020"/>
    <w:lvl w:ilvl="0">
      <w:start w:val="1"/>
      <w:numFmt w:val="lowerLetter"/>
      <w:lvlText w:val="%1)"/>
      <w:lvlJc w:val="left"/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0876D00"/>
    <w:multiLevelType w:val="singleLevel"/>
    <w:tmpl w:val="2CB2F7CE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/>
      </w:rPr>
    </w:lvl>
  </w:abstractNum>
  <w:abstractNum w:abstractNumId="2">
    <w:nsid w:val="03033461"/>
    <w:multiLevelType w:val="hybridMultilevel"/>
    <w:tmpl w:val="39A4AB4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>
    <w:nsid w:val="0839263B"/>
    <w:multiLevelType w:val="multilevel"/>
    <w:tmpl w:val="00F4EC12"/>
    <w:lvl w:ilvl="0">
      <w:start w:val="1"/>
      <w:numFmt w:val="decimal"/>
      <w:lvlText w:val="4.6.8.%1"/>
      <w:lvlJc w:val="left"/>
      <w:rPr>
        <w:rFonts w:ascii="Arial" w:eastAsia="Arial" w:hAnsi="Arial" w:cs="Arial"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B6F4A2F"/>
    <w:multiLevelType w:val="multilevel"/>
    <w:tmpl w:val="476A4430"/>
    <w:lvl w:ilvl="0">
      <w:start w:val="1"/>
      <w:numFmt w:val="decimal"/>
      <w:lvlText w:val="4.6.1.%1"/>
      <w:lvlJc w:val="left"/>
      <w:rPr>
        <w:rFonts w:ascii="Times New Roman" w:eastAsia="Arial" w:hAnsi="Times New Roman" w:cs="Times New Roman"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C8A29E5"/>
    <w:multiLevelType w:val="multilevel"/>
    <w:tmpl w:val="2F8C5E02"/>
    <w:lvl w:ilvl="0">
      <w:start w:val="1"/>
      <w:numFmt w:val="lowerLetter"/>
      <w:lvlText w:val="%1)"/>
      <w:lvlJc w:val="left"/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0DD42C18"/>
    <w:multiLevelType w:val="hybridMultilevel"/>
    <w:tmpl w:val="B656B5B0"/>
    <w:lvl w:ilvl="0" w:tplc="91E2273C">
      <w:start w:val="6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>
    <w:nsid w:val="0E3F2C5E"/>
    <w:multiLevelType w:val="multilevel"/>
    <w:tmpl w:val="E84C44B4"/>
    <w:lvl w:ilvl="0">
      <w:start w:val="1"/>
      <w:numFmt w:val="decimal"/>
      <w:lvlText w:val="6.3.2.%1"/>
      <w:lvlJc w:val="left"/>
      <w:rPr>
        <w:rFonts w:ascii="Arial" w:eastAsia="Arial" w:hAnsi="Arial" w:cs="Arial" w:hint="default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0F1142F6"/>
    <w:multiLevelType w:val="multilevel"/>
    <w:tmpl w:val="E84C44B4"/>
    <w:lvl w:ilvl="0">
      <w:start w:val="1"/>
      <w:numFmt w:val="decimal"/>
      <w:lvlText w:val="6.3.2.%1"/>
      <w:lvlJc w:val="left"/>
      <w:rPr>
        <w:rFonts w:ascii="Arial" w:eastAsia="Arial" w:hAnsi="Arial" w:cs="Arial" w:hint="default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1B20309"/>
    <w:multiLevelType w:val="multilevel"/>
    <w:tmpl w:val="D0E8CD34"/>
    <w:lvl w:ilvl="0">
      <w:start w:val="1"/>
      <w:numFmt w:val="lowerLetter"/>
      <w:lvlText w:val="%1)"/>
      <w:lvlJc w:val="left"/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13E901F8"/>
    <w:multiLevelType w:val="hybridMultilevel"/>
    <w:tmpl w:val="DE54EDEC"/>
    <w:lvl w:ilvl="0" w:tplc="0419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4D55783"/>
    <w:multiLevelType w:val="hybridMultilevel"/>
    <w:tmpl w:val="5808BDF0"/>
    <w:lvl w:ilvl="0" w:tplc="FD36C47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609153C"/>
    <w:multiLevelType w:val="multilevel"/>
    <w:tmpl w:val="34286C7E"/>
    <w:lvl w:ilvl="0">
      <w:start w:val="1"/>
      <w:numFmt w:val="decimal"/>
      <w:lvlText w:val="%1"/>
      <w:lvlJc w:val="left"/>
      <w:rPr>
        <w:rFonts w:ascii="Arial" w:eastAsia="Arial" w:hAnsi="Arial" w:cs="Arial" w:hint="default"/>
        <w:b w:val="0"/>
        <w:bCs w:val="0"/>
        <w:i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166B4667"/>
    <w:multiLevelType w:val="hybridMultilevel"/>
    <w:tmpl w:val="E1AE4CEC"/>
    <w:lvl w:ilvl="0" w:tplc="290634E0">
      <w:start w:val="1"/>
      <w:numFmt w:val="decimal"/>
      <w:lvlText w:val="%1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14">
    <w:nsid w:val="1D7B374B"/>
    <w:multiLevelType w:val="hybridMultilevel"/>
    <w:tmpl w:val="DEC82594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EE591D"/>
    <w:multiLevelType w:val="hybridMultilevel"/>
    <w:tmpl w:val="B29205A8"/>
    <w:lvl w:ilvl="0" w:tplc="3920FB80">
      <w:start w:val="1"/>
      <w:numFmt w:val="decimal"/>
      <w:lvlText w:val="%1"/>
      <w:lvlJc w:val="left"/>
      <w:pPr>
        <w:ind w:left="927" w:hanging="360"/>
      </w:pPr>
      <w:rPr>
        <w:rFonts w:hint="default"/>
        <w:i/>
        <w:sz w:val="18"/>
        <w:szCs w:val="18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23CF68CE"/>
    <w:multiLevelType w:val="multilevel"/>
    <w:tmpl w:val="ED5EF446"/>
    <w:lvl w:ilvl="0">
      <w:start w:val="1"/>
      <w:numFmt w:val="bullet"/>
      <w:lvlText w:val="—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25667C59"/>
    <w:multiLevelType w:val="singleLevel"/>
    <w:tmpl w:val="2CB2F7CE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/>
      </w:rPr>
    </w:lvl>
  </w:abstractNum>
  <w:abstractNum w:abstractNumId="18">
    <w:nsid w:val="264E3801"/>
    <w:multiLevelType w:val="multilevel"/>
    <w:tmpl w:val="4E628E2A"/>
    <w:lvl w:ilvl="0">
      <w:start w:val="1"/>
      <w:numFmt w:val="lowerLetter"/>
      <w:lvlText w:val="%1)"/>
      <w:lvlJc w:val="left"/>
      <w:rPr>
        <w:rFonts w:ascii="Arial" w:eastAsia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2FE94759"/>
    <w:multiLevelType w:val="multilevel"/>
    <w:tmpl w:val="A3E647E4"/>
    <w:lvl w:ilvl="0">
      <w:start w:val="1"/>
      <w:numFmt w:val="decimal"/>
      <w:lvlText w:val="%1"/>
      <w:lvlJc w:val="left"/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31DA42E0"/>
    <w:multiLevelType w:val="hybridMultilevel"/>
    <w:tmpl w:val="CB24DE38"/>
    <w:lvl w:ilvl="0" w:tplc="ECB0B008">
      <w:start w:val="1"/>
      <w:numFmt w:val="decimal"/>
      <w:lvlText w:val="%1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21">
    <w:nsid w:val="380C731B"/>
    <w:multiLevelType w:val="multilevel"/>
    <w:tmpl w:val="364A33CC"/>
    <w:lvl w:ilvl="0">
      <w:start w:val="1"/>
      <w:numFmt w:val="lowerLetter"/>
      <w:lvlText w:val="%1)"/>
      <w:lvlJc w:val="left"/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3F3A515C"/>
    <w:multiLevelType w:val="multilevel"/>
    <w:tmpl w:val="C78CD97C"/>
    <w:lvl w:ilvl="0">
      <w:start w:val="1"/>
      <w:numFmt w:val="upperLetter"/>
      <w:pStyle w:val="a"/>
      <w:suff w:val="space"/>
      <w:lvlText w:val="%1"/>
      <w:lvlJc w:val="left"/>
      <w:pPr>
        <w:ind w:left="0" w:firstLine="397"/>
      </w:pPr>
    </w:lvl>
    <w:lvl w:ilvl="1">
      <w:start w:val="1"/>
      <w:numFmt w:val="decimal"/>
      <w:pStyle w:val="CM19"/>
      <w:suff w:val="space"/>
      <w:lvlText w:val="%1.%2"/>
      <w:lvlJc w:val="left"/>
      <w:pPr>
        <w:ind w:left="0" w:firstLine="397"/>
      </w:pPr>
    </w:lvl>
    <w:lvl w:ilvl="2">
      <w:start w:val="1"/>
      <w:numFmt w:val="decimal"/>
      <w:pStyle w:val="CM20"/>
      <w:suff w:val="space"/>
      <w:lvlText w:val="%1.%2.%3"/>
      <w:lvlJc w:val="left"/>
      <w:pPr>
        <w:ind w:left="0" w:firstLine="397"/>
      </w:pPr>
      <w:rPr>
        <w:b/>
        <w:i w:val="0"/>
      </w:rPr>
    </w:lvl>
    <w:lvl w:ilvl="3">
      <w:start w:val="1"/>
      <w:numFmt w:val="decimal"/>
      <w:pStyle w:val="a0"/>
      <w:suff w:val="space"/>
      <w:lvlText w:val="%1.%2.%3.%4"/>
      <w:lvlJc w:val="left"/>
      <w:pPr>
        <w:ind w:left="0" w:firstLine="397"/>
      </w:pPr>
      <w:rPr>
        <w:b/>
        <w:i w:val="0"/>
      </w:rPr>
    </w:lvl>
    <w:lvl w:ilvl="4">
      <w:start w:val="1"/>
      <w:numFmt w:val="decimal"/>
      <w:suff w:val="space"/>
      <w:lvlText w:val="%1.%2.%3.%4.%5"/>
      <w:lvlJc w:val="left"/>
      <w:pPr>
        <w:ind w:left="0" w:firstLine="397"/>
      </w:pPr>
      <w:rPr>
        <w:b/>
        <w:i w:val="0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3960"/>
        </w:tabs>
        <w:ind w:left="396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3">
    <w:nsid w:val="3F9867B8"/>
    <w:multiLevelType w:val="hybridMultilevel"/>
    <w:tmpl w:val="F7FE61E6"/>
    <w:lvl w:ilvl="0" w:tplc="9D6CD3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CA762E3"/>
    <w:multiLevelType w:val="multilevel"/>
    <w:tmpl w:val="961C2140"/>
    <w:lvl w:ilvl="0">
      <w:start w:val="1"/>
      <w:numFmt w:val="decimal"/>
      <w:lvlText w:val="6.9.2.%1"/>
      <w:lvlJc w:val="left"/>
      <w:rPr>
        <w:rFonts w:ascii="Arial" w:eastAsia="Arial" w:hAnsi="Arial" w:cs="Arial"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53CA3CB1"/>
    <w:multiLevelType w:val="hybridMultilevel"/>
    <w:tmpl w:val="2A34768A"/>
    <w:lvl w:ilvl="0" w:tplc="24761CFA">
      <w:start w:val="4"/>
      <w:numFmt w:val="bullet"/>
      <w:lvlText w:val="–"/>
      <w:lvlJc w:val="left"/>
      <w:pPr>
        <w:ind w:left="786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6">
    <w:nsid w:val="562751EB"/>
    <w:multiLevelType w:val="hybridMultilevel"/>
    <w:tmpl w:val="11D808A2"/>
    <w:lvl w:ilvl="0" w:tplc="04190017">
      <w:start w:val="8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F3120B8"/>
    <w:multiLevelType w:val="multilevel"/>
    <w:tmpl w:val="5F444F74"/>
    <w:lvl w:ilvl="0">
      <w:start w:val="1"/>
      <w:numFmt w:val="lowerLetter"/>
      <w:lvlText w:val="%1)"/>
      <w:lvlJc w:val="left"/>
      <w:rPr>
        <w:rFonts w:ascii="Arial" w:eastAsia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60E27662"/>
    <w:multiLevelType w:val="multilevel"/>
    <w:tmpl w:val="B87E3FF0"/>
    <w:lvl w:ilvl="0">
      <w:start w:val="6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63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64" w:hanging="1800"/>
      </w:pPr>
      <w:rPr>
        <w:rFonts w:hint="default"/>
      </w:rPr>
    </w:lvl>
  </w:abstractNum>
  <w:abstractNum w:abstractNumId="29">
    <w:nsid w:val="61EF5630"/>
    <w:multiLevelType w:val="multilevel"/>
    <w:tmpl w:val="9E9AF636"/>
    <w:lvl w:ilvl="0">
      <w:start w:val="1"/>
      <w:numFmt w:val="decimal"/>
      <w:pStyle w:val="-"/>
      <w:lvlText w:val="%1"/>
      <w:lvlJc w:val="left"/>
      <w:pPr>
        <w:tabs>
          <w:tab w:val="num" w:pos="757"/>
        </w:tabs>
        <w:ind w:left="0" w:firstLine="397"/>
      </w:pPr>
    </w:lvl>
    <w:lvl w:ilvl="1">
      <w:start w:val="1"/>
      <w:numFmt w:val="decimal"/>
      <w:suff w:val="space"/>
      <w:lvlText w:val="%1.%2"/>
      <w:lvlJc w:val="left"/>
      <w:pPr>
        <w:ind w:left="29" w:firstLine="397"/>
      </w:pPr>
      <w:rPr>
        <w:b/>
      </w:rPr>
    </w:lvl>
    <w:lvl w:ilvl="2">
      <w:start w:val="1"/>
      <w:numFmt w:val="decimal"/>
      <w:pStyle w:val="-0"/>
      <w:suff w:val="space"/>
      <w:lvlText w:val="%1.%2.%3"/>
      <w:lvlJc w:val="left"/>
      <w:pPr>
        <w:ind w:left="0" w:firstLine="397"/>
      </w:pPr>
      <w:rPr>
        <w:b/>
        <w:i w:val="0"/>
      </w:rPr>
    </w:lvl>
    <w:lvl w:ilvl="3">
      <w:start w:val="1"/>
      <w:numFmt w:val="decimal"/>
      <w:pStyle w:val="-1"/>
      <w:suff w:val="space"/>
      <w:lvlText w:val="%1.%2.%3.%4"/>
      <w:lvlJc w:val="left"/>
      <w:pPr>
        <w:ind w:left="0" w:firstLine="397"/>
      </w:pPr>
      <w:rPr>
        <w:b/>
        <w:i w:val="0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0">
    <w:nsid w:val="684A2A01"/>
    <w:multiLevelType w:val="multilevel"/>
    <w:tmpl w:val="E4120BB4"/>
    <w:lvl w:ilvl="0">
      <w:start w:val="1"/>
      <w:numFmt w:val="decimal"/>
      <w:lvlText w:val="%1"/>
      <w:lvlJc w:val="left"/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699B3311"/>
    <w:multiLevelType w:val="hybridMultilevel"/>
    <w:tmpl w:val="BB74C96A"/>
    <w:lvl w:ilvl="0" w:tplc="6C1AC43A">
      <w:start w:val="1"/>
      <w:numFmt w:val="decimal"/>
      <w:lvlText w:val="%1"/>
      <w:lvlJc w:val="left"/>
      <w:pPr>
        <w:ind w:left="1146" w:hanging="360"/>
      </w:pPr>
      <w:rPr>
        <w:rFonts w:hint="default"/>
        <w:i/>
        <w:sz w:val="18"/>
        <w:szCs w:val="18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2">
    <w:nsid w:val="6D6A3B3E"/>
    <w:multiLevelType w:val="singleLevel"/>
    <w:tmpl w:val="2CB2F7CE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/>
      </w:rPr>
    </w:lvl>
  </w:abstractNum>
  <w:abstractNum w:abstractNumId="33">
    <w:nsid w:val="6E091644"/>
    <w:multiLevelType w:val="singleLevel"/>
    <w:tmpl w:val="2CB2F7CE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/>
      </w:rPr>
    </w:lvl>
  </w:abstractNum>
  <w:abstractNum w:abstractNumId="34">
    <w:nsid w:val="758E20CA"/>
    <w:multiLevelType w:val="hybridMultilevel"/>
    <w:tmpl w:val="1764C8D6"/>
    <w:lvl w:ilvl="0" w:tplc="2CB2F7CE">
      <w:start w:val="1"/>
      <w:numFmt w:val="lowerLetter"/>
      <w:lvlText w:val="%1)"/>
      <w:lvlJc w:val="left"/>
      <w:pPr>
        <w:tabs>
          <w:tab w:val="num" w:pos="1211"/>
        </w:tabs>
        <w:ind w:left="1211" w:hanging="360"/>
      </w:pPr>
      <w:rPr>
        <w:rFonts w:ascii="Arial" w:eastAsia="Times New Roman" w:hAnsi="Arial" w:cs="Arial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5">
    <w:nsid w:val="76F560FB"/>
    <w:multiLevelType w:val="multilevel"/>
    <w:tmpl w:val="0C2A2528"/>
    <w:lvl w:ilvl="0">
      <w:start w:val="1"/>
      <w:numFmt w:val="decimal"/>
      <w:lvlText w:val="6.9.3.%1"/>
      <w:lvlJc w:val="left"/>
      <w:rPr>
        <w:rFonts w:ascii="Arial" w:eastAsia="Arial" w:hAnsi="Arial" w:cs="Arial"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78262B7D"/>
    <w:multiLevelType w:val="hybridMultilevel"/>
    <w:tmpl w:val="C0FC32B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88D7BC7"/>
    <w:multiLevelType w:val="multilevel"/>
    <w:tmpl w:val="BE2AC20C"/>
    <w:lvl w:ilvl="0">
      <w:start w:val="1"/>
      <w:numFmt w:val="decimal"/>
      <w:lvlText w:val="%1)"/>
      <w:lvlJc w:val="left"/>
      <w:rPr>
        <w:rFonts w:ascii="Arial" w:eastAsia="Arial" w:hAnsi="Arial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7DF91A95"/>
    <w:multiLevelType w:val="multilevel"/>
    <w:tmpl w:val="9BE8ADF6"/>
    <w:lvl w:ilvl="0">
      <w:start w:val="1"/>
      <w:numFmt w:val="decimal"/>
      <w:lvlText w:val="6.9.4.%1"/>
      <w:lvlJc w:val="left"/>
      <w:rPr>
        <w:rFonts w:ascii="Arial" w:eastAsia="Arial" w:hAnsi="Arial" w:cs="Arial"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9"/>
  </w:num>
  <w:num w:numId="2">
    <w:abstractNumId w:val="22"/>
  </w:num>
  <w:num w:numId="3">
    <w:abstractNumId w:val="36"/>
  </w:num>
  <w:num w:numId="4">
    <w:abstractNumId w:val="16"/>
  </w:num>
  <w:num w:numId="5">
    <w:abstractNumId w:val="19"/>
  </w:num>
  <w:num w:numId="6">
    <w:abstractNumId w:val="21"/>
  </w:num>
  <w:num w:numId="7">
    <w:abstractNumId w:val="26"/>
  </w:num>
  <w:num w:numId="8">
    <w:abstractNumId w:val="10"/>
  </w:num>
  <w:num w:numId="9">
    <w:abstractNumId w:val="0"/>
  </w:num>
  <w:num w:numId="10">
    <w:abstractNumId w:val="5"/>
  </w:num>
  <w:num w:numId="11">
    <w:abstractNumId w:val="4"/>
  </w:num>
  <w:num w:numId="12">
    <w:abstractNumId w:val="33"/>
  </w:num>
  <w:num w:numId="13">
    <w:abstractNumId w:val="18"/>
  </w:num>
  <w:num w:numId="14">
    <w:abstractNumId w:val="37"/>
  </w:num>
  <w:num w:numId="15">
    <w:abstractNumId w:val="3"/>
  </w:num>
  <w:num w:numId="16">
    <w:abstractNumId w:val="27"/>
  </w:num>
  <w:num w:numId="17">
    <w:abstractNumId w:val="6"/>
  </w:num>
  <w:num w:numId="18">
    <w:abstractNumId w:val="14"/>
  </w:num>
  <w:num w:numId="19">
    <w:abstractNumId w:val="9"/>
  </w:num>
  <w:num w:numId="20">
    <w:abstractNumId w:val="17"/>
  </w:num>
  <w:num w:numId="21">
    <w:abstractNumId w:val="12"/>
  </w:num>
  <w:num w:numId="22">
    <w:abstractNumId w:val="7"/>
  </w:num>
  <w:num w:numId="23">
    <w:abstractNumId w:val="2"/>
  </w:num>
  <w:num w:numId="24">
    <w:abstractNumId w:val="34"/>
  </w:num>
  <w:num w:numId="25">
    <w:abstractNumId w:val="8"/>
  </w:num>
  <w:num w:numId="26">
    <w:abstractNumId w:val="1"/>
  </w:num>
  <w:num w:numId="27">
    <w:abstractNumId w:val="28"/>
  </w:num>
  <w:num w:numId="28">
    <w:abstractNumId w:val="20"/>
  </w:num>
  <w:num w:numId="29">
    <w:abstractNumId w:val="15"/>
  </w:num>
  <w:num w:numId="30">
    <w:abstractNumId w:val="13"/>
  </w:num>
  <w:num w:numId="31">
    <w:abstractNumId w:val="31"/>
  </w:num>
  <w:num w:numId="32">
    <w:abstractNumId w:val="32"/>
  </w:num>
  <w:num w:numId="33">
    <w:abstractNumId w:val="23"/>
  </w:num>
  <w:num w:numId="34">
    <w:abstractNumId w:val="24"/>
  </w:num>
  <w:num w:numId="35">
    <w:abstractNumId w:val="30"/>
  </w:num>
  <w:num w:numId="36">
    <w:abstractNumId w:val="11"/>
  </w:num>
  <w:num w:numId="37">
    <w:abstractNumId w:val="35"/>
  </w:num>
  <w:num w:numId="38">
    <w:abstractNumId w:val="38"/>
  </w:num>
  <w:num w:numId="39">
    <w:abstractNumId w:val="25"/>
  </w:num>
  <w:num w:numId="40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31"/>
  <w:embedSystemFonts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evenAndOddHeaders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1D3D"/>
    <w:rsid w:val="000000AB"/>
    <w:rsid w:val="00000246"/>
    <w:rsid w:val="00000334"/>
    <w:rsid w:val="0000049A"/>
    <w:rsid w:val="000004DA"/>
    <w:rsid w:val="000006B2"/>
    <w:rsid w:val="00000BCA"/>
    <w:rsid w:val="00000BDB"/>
    <w:rsid w:val="00000DBE"/>
    <w:rsid w:val="00000EEF"/>
    <w:rsid w:val="00001873"/>
    <w:rsid w:val="00001DCB"/>
    <w:rsid w:val="00002559"/>
    <w:rsid w:val="00002587"/>
    <w:rsid w:val="000026DD"/>
    <w:rsid w:val="000027DB"/>
    <w:rsid w:val="00002EC2"/>
    <w:rsid w:val="00003335"/>
    <w:rsid w:val="0000338D"/>
    <w:rsid w:val="00003A1F"/>
    <w:rsid w:val="00003A2A"/>
    <w:rsid w:val="000054C7"/>
    <w:rsid w:val="00005E06"/>
    <w:rsid w:val="0000603D"/>
    <w:rsid w:val="0000624A"/>
    <w:rsid w:val="0000640F"/>
    <w:rsid w:val="000068AE"/>
    <w:rsid w:val="0000703D"/>
    <w:rsid w:val="000070F1"/>
    <w:rsid w:val="00007546"/>
    <w:rsid w:val="00010241"/>
    <w:rsid w:val="00010F3A"/>
    <w:rsid w:val="000127F1"/>
    <w:rsid w:val="000137D4"/>
    <w:rsid w:val="00013CBA"/>
    <w:rsid w:val="0001400E"/>
    <w:rsid w:val="00015023"/>
    <w:rsid w:val="0001520C"/>
    <w:rsid w:val="00015452"/>
    <w:rsid w:val="00015701"/>
    <w:rsid w:val="00015F3B"/>
    <w:rsid w:val="00016BDF"/>
    <w:rsid w:val="00016F74"/>
    <w:rsid w:val="000172F4"/>
    <w:rsid w:val="00017B78"/>
    <w:rsid w:val="00020536"/>
    <w:rsid w:val="0002059B"/>
    <w:rsid w:val="00020C57"/>
    <w:rsid w:val="00020CED"/>
    <w:rsid w:val="0002158E"/>
    <w:rsid w:val="0002214D"/>
    <w:rsid w:val="000221AE"/>
    <w:rsid w:val="00022CF3"/>
    <w:rsid w:val="00023073"/>
    <w:rsid w:val="00023D03"/>
    <w:rsid w:val="00024B04"/>
    <w:rsid w:val="00024B85"/>
    <w:rsid w:val="00024CEB"/>
    <w:rsid w:val="0002515A"/>
    <w:rsid w:val="00025308"/>
    <w:rsid w:val="00025496"/>
    <w:rsid w:val="000257C5"/>
    <w:rsid w:val="00025A91"/>
    <w:rsid w:val="00025B58"/>
    <w:rsid w:val="0002603B"/>
    <w:rsid w:val="0002662D"/>
    <w:rsid w:val="00026671"/>
    <w:rsid w:val="0002698A"/>
    <w:rsid w:val="00027349"/>
    <w:rsid w:val="00027BA4"/>
    <w:rsid w:val="00027C4A"/>
    <w:rsid w:val="00027C6A"/>
    <w:rsid w:val="00030636"/>
    <w:rsid w:val="00030E05"/>
    <w:rsid w:val="000311FE"/>
    <w:rsid w:val="00031312"/>
    <w:rsid w:val="000316A4"/>
    <w:rsid w:val="00031A2F"/>
    <w:rsid w:val="00032B8B"/>
    <w:rsid w:val="00032C98"/>
    <w:rsid w:val="00033696"/>
    <w:rsid w:val="00033F11"/>
    <w:rsid w:val="000346A8"/>
    <w:rsid w:val="000353FE"/>
    <w:rsid w:val="00036B8D"/>
    <w:rsid w:val="00036E28"/>
    <w:rsid w:val="00036F85"/>
    <w:rsid w:val="000375A7"/>
    <w:rsid w:val="00037756"/>
    <w:rsid w:val="0003797D"/>
    <w:rsid w:val="00037B8E"/>
    <w:rsid w:val="00040461"/>
    <w:rsid w:val="00040BE0"/>
    <w:rsid w:val="000411E4"/>
    <w:rsid w:val="00042159"/>
    <w:rsid w:val="00042920"/>
    <w:rsid w:val="000429B1"/>
    <w:rsid w:val="00042FE8"/>
    <w:rsid w:val="00043417"/>
    <w:rsid w:val="00043DB6"/>
    <w:rsid w:val="000442F1"/>
    <w:rsid w:val="00044541"/>
    <w:rsid w:val="00044772"/>
    <w:rsid w:val="00044A6B"/>
    <w:rsid w:val="0004501A"/>
    <w:rsid w:val="00045F52"/>
    <w:rsid w:val="00046A62"/>
    <w:rsid w:val="00050138"/>
    <w:rsid w:val="00050802"/>
    <w:rsid w:val="000508E2"/>
    <w:rsid w:val="000512B9"/>
    <w:rsid w:val="0005131C"/>
    <w:rsid w:val="000521FB"/>
    <w:rsid w:val="00053085"/>
    <w:rsid w:val="00053932"/>
    <w:rsid w:val="00053A5C"/>
    <w:rsid w:val="00053A6A"/>
    <w:rsid w:val="00053DE9"/>
    <w:rsid w:val="00054863"/>
    <w:rsid w:val="000548C5"/>
    <w:rsid w:val="000549A0"/>
    <w:rsid w:val="0005566F"/>
    <w:rsid w:val="00055A7B"/>
    <w:rsid w:val="000565D3"/>
    <w:rsid w:val="00056836"/>
    <w:rsid w:val="00056A94"/>
    <w:rsid w:val="00056BAE"/>
    <w:rsid w:val="00056D08"/>
    <w:rsid w:val="00056D91"/>
    <w:rsid w:val="00056DA6"/>
    <w:rsid w:val="00056DC4"/>
    <w:rsid w:val="00056EBC"/>
    <w:rsid w:val="000570E1"/>
    <w:rsid w:val="0005755B"/>
    <w:rsid w:val="00057BCD"/>
    <w:rsid w:val="00057F4C"/>
    <w:rsid w:val="000604EA"/>
    <w:rsid w:val="000612FC"/>
    <w:rsid w:val="00061760"/>
    <w:rsid w:val="00061784"/>
    <w:rsid w:val="00061CA8"/>
    <w:rsid w:val="00062163"/>
    <w:rsid w:val="000623CF"/>
    <w:rsid w:val="00062B32"/>
    <w:rsid w:val="00062FC5"/>
    <w:rsid w:val="00063843"/>
    <w:rsid w:val="000647A4"/>
    <w:rsid w:val="00065345"/>
    <w:rsid w:val="00065595"/>
    <w:rsid w:val="00065743"/>
    <w:rsid w:val="00065A51"/>
    <w:rsid w:val="00066033"/>
    <w:rsid w:val="000662C0"/>
    <w:rsid w:val="000665DF"/>
    <w:rsid w:val="00066874"/>
    <w:rsid w:val="00067687"/>
    <w:rsid w:val="00067813"/>
    <w:rsid w:val="0006786D"/>
    <w:rsid w:val="00067A25"/>
    <w:rsid w:val="00070415"/>
    <w:rsid w:val="0007069F"/>
    <w:rsid w:val="000706F2"/>
    <w:rsid w:val="00070941"/>
    <w:rsid w:val="00070D62"/>
    <w:rsid w:val="00070DBA"/>
    <w:rsid w:val="00070E59"/>
    <w:rsid w:val="00070EE7"/>
    <w:rsid w:val="00070EFB"/>
    <w:rsid w:val="00071280"/>
    <w:rsid w:val="0007189A"/>
    <w:rsid w:val="000719D3"/>
    <w:rsid w:val="00071FB3"/>
    <w:rsid w:val="00072183"/>
    <w:rsid w:val="00072F98"/>
    <w:rsid w:val="00073043"/>
    <w:rsid w:val="00073379"/>
    <w:rsid w:val="000734A6"/>
    <w:rsid w:val="000737B6"/>
    <w:rsid w:val="000740E3"/>
    <w:rsid w:val="000743B0"/>
    <w:rsid w:val="000747A3"/>
    <w:rsid w:val="000747F4"/>
    <w:rsid w:val="00074D76"/>
    <w:rsid w:val="0007504F"/>
    <w:rsid w:val="00075086"/>
    <w:rsid w:val="000750BC"/>
    <w:rsid w:val="00075B89"/>
    <w:rsid w:val="00075C47"/>
    <w:rsid w:val="00075D9E"/>
    <w:rsid w:val="000766FC"/>
    <w:rsid w:val="00076B46"/>
    <w:rsid w:val="00077BB4"/>
    <w:rsid w:val="00077C2A"/>
    <w:rsid w:val="00077C79"/>
    <w:rsid w:val="0008028A"/>
    <w:rsid w:val="000805B6"/>
    <w:rsid w:val="00080C9F"/>
    <w:rsid w:val="00081084"/>
    <w:rsid w:val="000810A1"/>
    <w:rsid w:val="0008113E"/>
    <w:rsid w:val="00081242"/>
    <w:rsid w:val="00082137"/>
    <w:rsid w:val="000824DC"/>
    <w:rsid w:val="00083D39"/>
    <w:rsid w:val="00084767"/>
    <w:rsid w:val="000847E0"/>
    <w:rsid w:val="00084ADE"/>
    <w:rsid w:val="00084F96"/>
    <w:rsid w:val="00086B8A"/>
    <w:rsid w:val="00087086"/>
    <w:rsid w:val="00087E45"/>
    <w:rsid w:val="00087ECA"/>
    <w:rsid w:val="0009009E"/>
    <w:rsid w:val="000900CA"/>
    <w:rsid w:val="00090432"/>
    <w:rsid w:val="00090E62"/>
    <w:rsid w:val="000914C3"/>
    <w:rsid w:val="00091BEB"/>
    <w:rsid w:val="0009266E"/>
    <w:rsid w:val="00092776"/>
    <w:rsid w:val="0009298A"/>
    <w:rsid w:val="00092E07"/>
    <w:rsid w:val="00093116"/>
    <w:rsid w:val="00093A39"/>
    <w:rsid w:val="00093AC0"/>
    <w:rsid w:val="000944B1"/>
    <w:rsid w:val="0009450A"/>
    <w:rsid w:val="00094706"/>
    <w:rsid w:val="000947B3"/>
    <w:rsid w:val="000948D9"/>
    <w:rsid w:val="00095149"/>
    <w:rsid w:val="00095377"/>
    <w:rsid w:val="000959D8"/>
    <w:rsid w:val="00097ED9"/>
    <w:rsid w:val="00097F08"/>
    <w:rsid w:val="000A0416"/>
    <w:rsid w:val="000A0543"/>
    <w:rsid w:val="000A1AC2"/>
    <w:rsid w:val="000A2B89"/>
    <w:rsid w:val="000A2D5B"/>
    <w:rsid w:val="000A3198"/>
    <w:rsid w:val="000A34CE"/>
    <w:rsid w:val="000A41F5"/>
    <w:rsid w:val="000A45C7"/>
    <w:rsid w:val="000A4789"/>
    <w:rsid w:val="000A4B72"/>
    <w:rsid w:val="000A55E4"/>
    <w:rsid w:val="000A67BB"/>
    <w:rsid w:val="000A6D64"/>
    <w:rsid w:val="000A738D"/>
    <w:rsid w:val="000A761E"/>
    <w:rsid w:val="000A7826"/>
    <w:rsid w:val="000A7BE3"/>
    <w:rsid w:val="000A7EAC"/>
    <w:rsid w:val="000B0224"/>
    <w:rsid w:val="000B0723"/>
    <w:rsid w:val="000B0E6F"/>
    <w:rsid w:val="000B13D4"/>
    <w:rsid w:val="000B1C43"/>
    <w:rsid w:val="000B45CA"/>
    <w:rsid w:val="000B4845"/>
    <w:rsid w:val="000B5C48"/>
    <w:rsid w:val="000B687E"/>
    <w:rsid w:val="000B70EF"/>
    <w:rsid w:val="000B70F6"/>
    <w:rsid w:val="000B75EB"/>
    <w:rsid w:val="000B778E"/>
    <w:rsid w:val="000C131D"/>
    <w:rsid w:val="000C19B5"/>
    <w:rsid w:val="000C2216"/>
    <w:rsid w:val="000C4573"/>
    <w:rsid w:val="000C51B8"/>
    <w:rsid w:val="000C533F"/>
    <w:rsid w:val="000C5851"/>
    <w:rsid w:val="000C5B2D"/>
    <w:rsid w:val="000C605C"/>
    <w:rsid w:val="000C64FB"/>
    <w:rsid w:val="000C6828"/>
    <w:rsid w:val="000C68FD"/>
    <w:rsid w:val="000C6940"/>
    <w:rsid w:val="000C6D4E"/>
    <w:rsid w:val="000C6DB5"/>
    <w:rsid w:val="000C7A5F"/>
    <w:rsid w:val="000D0302"/>
    <w:rsid w:val="000D0C64"/>
    <w:rsid w:val="000D0E4C"/>
    <w:rsid w:val="000D11CC"/>
    <w:rsid w:val="000D16B6"/>
    <w:rsid w:val="000D186F"/>
    <w:rsid w:val="000D2062"/>
    <w:rsid w:val="000D24BF"/>
    <w:rsid w:val="000D2743"/>
    <w:rsid w:val="000D29C1"/>
    <w:rsid w:val="000D455A"/>
    <w:rsid w:val="000D4B13"/>
    <w:rsid w:val="000D56A1"/>
    <w:rsid w:val="000D5C32"/>
    <w:rsid w:val="000D5DDA"/>
    <w:rsid w:val="000D627E"/>
    <w:rsid w:val="000D6D38"/>
    <w:rsid w:val="000D7254"/>
    <w:rsid w:val="000D73E8"/>
    <w:rsid w:val="000D7BBD"/>
    <w:rsid w:val="000D7D4C"/>
    <w:rsid w:val="000D7D67"/>
    <w:rsid w:val="000E0056"/>
    <w:rsid w:val="000E0609"/>
    <w:rsid w:val="000E0B5E"/>
    <w:rsid w:val="000E0C44"/>
    <w:rsid w:val="000E174D"/>
    <w:rsid w:val="000E17F2"/>
    <w:rsid w:val="000E2253"/>
    <w:rsid w:val="000E239F"/>
    <w:rsid w:val="000E28B5"/>
    <w:rsid w:val="000E2B1A"/>
    <w:rsid w:val="000E2B56"/>
    <w:rsid w:val="000E2C5B"/>
    <w:rsid w:val="000E325A"/>
    <w:rsid w:val="000E3438"/>
    <w:rsid w:val="000E3BB1"/>
    <w:rsid w:val="000E3DF0"/>
    <w:rsid w:val="000E4FB5"/>
    <w:rsid w:val="000E507F"/>
    <w:rsid w:val="000E514E"/>
    <w:rsid w:val="000E54BB"/>
    <w:rsid w:val="000E5901"/>
    <w:rsid w:val="000E5A4F"/>
    <w:rsid w:val="000E5E2E"/>
    <w:rsid w:val="000E7428"/>
    <w:rsid w:val="000E7902"/>
    <w:rsid w:val="000E7B8A"/>
    <w:rsid w:val="000E7DE2"/>
    <w:rsid w:val="000E7F10"/>
    <w:rsid w:val="000F0990"/>
    <w:rsid w:val="000F0A19"/>
    <w:rsid w:val="000F0B5E"/>
    <w:rsid w:val="000F0E5A"/>
    <w:rsid w:val="000F11A7"/>
    <w:rsid w:val="000F1210"/>
    <w:rsid w:val="000F1581"/>
    <w:rsid w:val="000F1A72"/>
    <w:rsid w:val="000F2270"/>
    <w:rsid w:val="000F267F"/>
    <w:rsid w:val="000F2D69"/>
    <w:rsid w:val="000F2DA2"/>
    <w:rsid w:val="000F2E40"/>
    <w:rsid w:val="000F2F68"/>
    <w:rsid w:val="000F2FBA"/>
    <w:rsid w:val="000F3449"/>
    <w:rsid w:val="000F3B30"/>
    <w:rsid w:val="000F470D"/>
    <w:rsid w:val="000F4B5A"/>
    <w:rsid w:val="000F4C3E"/>
    <w:rsid w:val="000F4F8A"/>
    <w:rsid w:val="000F5039"/>
    <w:rsid w:val="000F517D"/>
    <w:rsid w:val="000F566A"/>
    <w:rsid w:val="000F57C0"/>
    <w:rsid w:val="000F6E38"/>
    <w:rsid w:val="000F6F62"/>
    <w:rsid w:val="000F7070"/>
    <w:rsid w:val="000F7EB7"/>
    <w:rsid w:val="0010020E"/>
    <w:rsid w:val="0010108F"/>
    <w:rsid w:val="00101289"/>
    <w:rsid w:val="0010351F"/>
    <w:rsid w:val="00103646"/>
    <w:rsid w:val="0010370A"/>
    <w:rsid w:val="00103897"/>
    <w:rsid w:val="001039DE"/>
    <w:rsid w:val="00103E29"/>
    <w:rsid w:val="00104718"/>
    <w:rsid w:val="00104921"/>
    <w:rsid w:val="001051F7"/>
    <w:rsid w:val="00105235"/>
    <w:rsid w:val="001054A8"/>
    <w:rsid w:val="001059A2"/>
    <w:rsid w:val="00105D08"/>
    <w:rsid w:val="00105EE8"/>
    <w:rsid w:val="00105F35"/>
    <w:rsid w:val="001061A1"/>
    <w:rsid w:val="0010630E"/>
    <w:rsid w:val="00106582"/>
    <w:rsid w:val="00106990"/>
    <w:rsid w:val="001071DF"/>
    <w:rsid w:val="00107D7E"/>
    <w:rsid w:val="00110566"/>
    <w:rsid w:val="001106DE"/>
    <w:rsid w:val="00110CEF"/>
    <w:rsid w:val="0011141F"/>
    <w:rsid w:val="00111D73"/>
    <w:rsid w:val="00111FF9"/>
    <w:rsid w:val="0011245F"/>
    <w:rsid w:val="00112B91"/>
    <w:rsid w:val="00112E7C"/>
    <w:rsid w:val="00113874"/>
    <w:rsid w:val="001138D5"/>
    <w:rsid w:val="00113EBF"/>
    <w:rsid w:val="00114551"/>
    <w:rsid w:val="00114DBD"/>
    <w:rsid w:val="0011548D"/>
    <w:rsid w:val="0011565F"/>
    <w:rsid w:val="001166C7"/>
    <w:rsid w:val="00120A2A"/>
    <w:rsid w:val="0012130F"/>
    <w:rsid w:val="00121355"/>
    <w:rsid w:val="00121810"/>
    <w:rsid w:val="00121ACC"/>
    <w:rsid w:val="00121B85"/>
    <w:rsid w:val="00121C86"/>
    <w:rsid w:val="00121CA0"/>
    <w:rsid w:val="00122083"/>
    <w:rsid w:val="0012264C"/>
    <w:rsid w:val="00122768"/>
    <w:rsid w:val="00122880"/>
    <w:rsid w:val="00122965"/>
    <w:rsid w:val="00122B2B"/>
    <w:rsid w:val="00122C51"/>
    <w:rsid w:val="00123AB2"/>
    <w:rsid w:val="00123AD9"/>
    <w:rsid w:val="00123DDB"/>
    <w:rsid w:val="0012464B"/>
    <w:rsid w:val="00124672"/>
    <w:rsid w:val="001247C9"/>
    <w:rsid w:val="0012488C"/>
    <w:rsid w:val="00124A24"/>
    <w:rsid w:val="00124BC3"/>
    <w:rsid w:val="00125493"/>
    <w:rsid w:val="00125C50"/>
    <w:rsid w:val="0012691F"/>
    <w:rsid w:val="00126944"/>
    <w:rsid w:val="00126FE9"/>
    <w:rsid w:val="0012703C"/>
    <w:rsid w:val="001270A1"/>
    <w:rsid w:val="00127A97"/>
    <w:rsid w:val="00127C82"/>
    <w:rsid w:val="00127E29"/>
    <w:rsid w:val="0013036E"/>
    <w:rsid w:val="00130407"/>
    <w:rsid w:val="00130A29"/>
    <w:rsid w:val="00130E4A"/>
    <w:rsid w:val="00130E81"/>
    <w:rsid w:val="00131A6A"/>
    <w:rsid w:val="00132C20"/>
    <w:rsid w:val="00133153"/>
    <w:rsid w:val="00133231"/>
    <w:rsid w:val="00133B47"/>
    <w:rsid w:val="00133B84"/>
    <w:rsid w:val="00134664"/>
    <w:rsid w:val="00134AB6"/>
    <w:rsid w:val="00134D77"/>
    <w:rsid w:val="00134D9E"/>
    <w:rsid w:val="00135D14"/>
    <w:rsid w:val="00136E70"/>
    <w:rsid w:val="00137C1C"/>
    <w:rsid w:val="00137F0E"/>
    <w:rsid w:val="001404AD"/>
    <w:rsid w:val="00140F15"/>
    <w:rsid w:val="00140F3E"/>
    <w:rsid w:val="001424AD"/>
    <w:rsid w:val="0014296C"/>
    <w:rsid w:val="00143872"/>
    <w:rsid w:val="00143E4F"/>
    <w:rsid w:val="00144566"/>
    <w:rsid w:val="00144B53"/>
    <w:rsid w:val="0014618D"/>
    <w:rsid w:val="00146D66"/>
    <w:rsid w:val="00146D95"/>
    <w:rsid w:val="001474C5"/>
    <w:rsid w:val="0015005B"/>
    <w:rsid w:val="001503D9"/>
    <w:rsid w:val="0015064E"/>
    <w:rsid w:val="00150CDE"/>
    <w:rsid w:val="0015152B"/>
    <w:rsid w:val="00151EE7"/>
    <w:rsid w:val="00152105"/>
    <w:rsid w:val="00152A27"/>
    <w:rsid w:val="001533F3"/>
    <w:rsid w:val="00153741"/>
    <w:rsid w:val="001538FD"/>
    <w:rsid w:val="00153FC8"/>
    <w:rsid w:val="0015405D"/>
    <w:rsid w:val="0015410C"/>
    <w:rsid w:val="001543A3"/>
    <w:rsid w:val="00154743"/>
    <w:rsid w:val="00154B5C"/>
    <w:rsid w:val="001553D6"/>
    <w:rsid w:val="00155B19"/>
    <w:rsid w:val="00155BF7"/>
    <w:rsid w:val="00155E23"/>
    <w:rsid w:val="00156C16"/>
    <w:rsid w:val="00156F16"/>
    <w:rsid w:val="0015745A"/>
    <w:rsid w:val="00157769"/>
    <w:rsid w:val="00160AF8"/>
    <w:rsid w:val="00161148"/>
    <w:rsid w:val="00161B45"/>
    <w:rsid w:val="00161F1D"/>
    <w:rsid w:val="00162105"/>
    <w:rsid w:val="001621E1"/>
    <w:rsid w:val="00162C8E"/>
    <w:rsid w:val="00162F9D"/>
    <w:rsid w:val="00163E0C"/>
    <w:rsid w:val="0016441C"/>
    <w:rsid w:val="001646E0"/>
    <w:rsid w:val="00164986"/>
    <w:rsid w:val="00165055"/>
    <w:rsid w:val="0016533F"/>
    <w:rsid w:val="0016590F"/>
    <w:rsid w:val="001661D3"/>
    <w:rsid w:val="0016655B"/>
    <w:rsid w:val="00166B77"/>
    <w:rsid w:val="00167422"/>
    <w:rsid w:val="00167ECC"/>
    <w:rsid w:val="001702C6"/>
    <w:rsid w:val="00170986"/>
    <w:rsid w:val="00171791"/>
    <w:rsid w:val="00171F32"/>
    <w:rsid w:val="00173507"/>
    <w:rsid w:val="0017350C"/>
    <w:rsid w:val="00173875"/>
    <w:rsid w:val="00173C97"/>
    <w:rsid w:val="00174A27"/>
    <w:rsid w:val="00175776"/>
    <w:rsid w:val="00175913"/>
    <w:rsid w:val="001760C1"/>
    <w:rsid w:val="001763DC"/>
    <w:rsid w:val="00176A2E"/>
    <w:rsid w:val="00176C99"/>
    <w:rsid w:val="001771B8"/>
    <w:rsid w:val="001773F4"/>
    <w:rsid w:val="00177E2C"/>
    <w:rsid w:val="00180946"/>
    <w:rsid w:val="00180A5D"/>
    <w:rsid w:val="00180B11"/>
    <w:rsid w:val="00180CE3"/>
    <w:rsid w:val="00181142"/>
    <w:rsid w:val="0018119B"/>
    <w:rsid w:val="00181229"/>
    <w:rsid w:val="00181D9A"/>
    <w:rsid w:val="00181E80"/>
    <w:rsid w:val="00183536"/>
    <w:rsid w:val="00183AF2"/>
    <w:rsid w:val="00183C52"/>
    <w:rsid w:val="00184E57"/>
    <w:rsid w:val="00184ED4"/>
    <w:rsid w:val="00185A09"/>
    <w:rsid w:val="00186738"/>
    <w:rsid w:val="00186D89"/>
    <w:rsid w:val="00187241"/>
    <w:rsid w:val="0018796E"/>
    <w:rsid w:val="00190C13"/>
    <w:rsid w:val="00191705"/>
    <w:rsid w:val="001920DB"/>
    <w:rsid w:val="001928A5"/>
    <w:rsid w:val="00192A04"/>
    <w:rsid w:val="00192B46"/>
    <w:rsid w:val="0019316E"/>
    <w:rsid w:val="001946C3"/>
    <w:rsid w:val="0019620C"/>
    <w:rsid w:val="001970EB"/>
    <w:rsid w:val="0019786D"/>
    <w:rsid w:val="00197A4C"/>
    <w:rsid w:val="00197B45"/>
    <w:rsid w:val="001A078B"/>
    <w:rsid w:val="001A0D5D"/>
    <w:rsid w:val="001A1236"/>
    <w:rsid w:val="001A1346"/>
    <w:rsid w:val="001A1525"/>
    <w:rsid w:val="001A1B8C"/>
    <w:rsid w:val="001A1DD7"/>
    <w:rsid w:val="001A20AA"/>
    <w:rsid w:val="001A2119"/>
    <w:rsid w:val="001A2632"/>
    <w:rsid w:val="001A31C1"/>
    <w:rsid w:val="001A3819"/>
    <w:rsid w:val="001A39CA"/>
    <w:rsid w:val="001A4967"/>
    <w:rsid w:val="001A49B7"/>
    <w:rsid w:val="001A4CA6"/>
    <w:rsid w:val="001A534B"/>
    <w:rsid w:val="001A5B32"/>
    <w:rsid w:val="001A67B4"/>
    <w:rsid w:val="001A721B"/>
    <w:rsid w:val="001A767A"/>
    <w:rsid w:val="001A7DC4"/>
    <w:rsid w:val="001B02B6"/>
    <w:rsid w:val="001B116F"/>
    <w:rsid w:val="001B17C0"/>
    <w:rsid w:val="001B183C"/>
    <w:rsid w:val="001B2723"/>
    <w:rsid w:val="001B2BAC"/>
    <w:rsid w:val="001B2C81"/>
    <w:rsid w:val="001B2D63"/>
    <w:rsid w:val="001B47B6"/>
    <w:rsid w:val="001B48D4"/>
    <w:rsid w:val="001B4B2E"/>
    <w:rsid w:val="001B58AB"/>
    <w:rsid w:val="001B5A43"/>
    <w:rsid w:val="001B5B78"/>
    <w:rsid w:val="001B5D92"/>
    <w:rsid w:val="001B6047"/>
    <w:rsid w:val="001B62DE"/>
    <w:rsid w:val="001B711C"/>
    <w:rsid w:val="001B71A4"/>
    <w:rsid w:val="001B7396"/>
    <w:rsid w:val="001B74C7"/>
    <w:rsid w:val="001B7755"/>
    <w:rsid w:val="001B7989"/>
    <w:rsid w:val="001C0026"/>
    <w:rsid w:val="001C0242"/>
    <w:rsid w:val="001C0614"/>
    <w:rsid w:val="001C06C6"/>
    <w:rsid w:val="001C07D7"/>
    <w:rsid w:val="001C087A"/>
    <w:rsid w:val="001C27BF"/>
    <w:rsid w:val="001C2CE0"/>
    <w:rsid w:val="001C2DB0"/>
    <w:rsid w:val="001C35F6"/>
    <w:rsid w:val="001C3782"/>
    <w:rsid w:val="001C37FC"/>
    <w:rsid w:val="001C3C09"/>
    <w:rsid w:val="001C4298"/>
    <w:rsid w:val="001C4838"/>
    <w:rsid w:val="001C5173"/>
    <w:rsid w:val="001C5359"/>
    <w:rsid w:val="001C53DB"/>
    <w:rsid w:val="001C67B3"/>
    <w:rsid w:val="001C6943"/>
    <w:rsid w:val="001C723C"/>
    <w:rsid w:val="001C72DE"/>
    <w:rsid w:val="001C77C1"/>
    <w:rsid w:val="001C7B9D"/>
    <w:rsid w:val="001D1305"/>
    <w:rsid w:val="001D1478"/>
    <w:rsid w:val="001D15FE"/>
    <w:rsid w:val="001D2086"/>
    <w:rsid w:val="001D2149"/>
    <w:rsid w:val="001D2BF4"/>
    <w:rsid w:val="001D2E5D"/>
    <w:rsid w:val="001D3720"/>
    <w:rsid w:val="001D3E0E"/>
    <w:rsid w:val="001D3FE3"/>
    <w:rsid w:val="001D4055"/>
    <w:rsid w:val="001D4176"/>
    <w:rsid w:val="001D490C"/>
    <w:rsid w:val="001D4CB2"/>
    <w:rsid w:val="001D546B"/>
    <w:rsid w:val="001D61DE"/>
    <w:rsid w:val="001D656F"/>
    <w:rsid w:val="001D6D10"/>
    <w:rsid w:val="001D7155"/>
    <w:rsid w:val="001D7498"/>
    <w:rsid w:val="001D782E"/>
    <w:rsid w:val="001E0BAF"/>
    <w:rsid w:val="001E0CC1"/>
    <w:rsid w:val="001E166E"/>
    <w:rsid w:val="001E232A"/>
    <w:rsid w:val="001E2641"/>
    <w:rsid w:val="001E29F0"/>
    <w:rsid w:val="001E2DBD"/>
    <w:rsid w:val="001E309E"/>
    <w:rsid w:val="001E3635"/>
    <w:rsid w:val="001E3652"/>
    <w:rsid w:val="001E37DD"/>
    <w:rsid w:val="001E4519"/>
    <w:rsid w:val="001E4E83"/>
    <w:rsid w:val="001E4F7D"/>
    <w:rsid w:val="001E5302"/>
    <w:rsid w:val="001E5C18"/>
    <w:rsid w:val="001E5ED1"/>
    <w:rsid w:val="001E60CE"/>
    <w:rsid w:val="001E67A8"/>
    <w:rsid w:val="001E7059"/>
    <w:rsid w:val="001E72F3"/>
    <w:rsid w:val="001E764E"/>
    <w:rsid w:val="001E76D1"/>
    <w:rsid w:val="001E7C6C"/>
    <w:rsid w:val="001F05BC"/>
    <w:rsid w:val="001F05FF"/>
    <w:rsid w:val="001F0900"/>
    <w:rsid w:val="001F10C6"/>
    <w:rsid w:val="001F13CE"/>
    <w:rsid w:val="001F1C27"/>
    <w:rsid w:val="001F1DD6"/>
    <w:rsid w:val="001F2A4C"/>
    <w:rsid w:val="001F2CBD"/>
    <w:rsid w:val="001F31B3"/>
    <w:rsid w:val="001F3589"/>
    <w:rsid w:val="001F4CD4"/>
    <w:rsid w:val="001F539A"/>
    <w:rsid w:val="001F60AD"/>
    <w:rsid w:val="001F6412"/>
    <w:rsid w:val="001F64E6"/>
    <w:rsid w:val="001F65BD"/>
    <w:rsid w:val="001F6A72"/>
    <w:rsid w:val="001F7E18"/>
    <w:rsid w:val="00200071"/>
    <w:rsid w:val="002002E9"/>
    <w:rsid w:val="0020071C"/>
    <w:rsid w:val="00200A80"/>
    <w:rsid w:val="00200D08"/>
    <w:rsid w:val="00201070"/>
    <w:rsid w:val="0020132B"/>
    <w:rsid w:val="002014DA"/>
    <w:rsid w:val="00203A8B"/>
    <w:rsid w:val="00203DF5"/>
    <w:rsid w:val="00204A19"/>
    <w:rsid w:val="00204A48"/>
    <w:rsid w:val="00204F40"/>
    <w:rsid w:val="002054B5"/>
    <w:rsid w:val="00205506"/>
    <w:rsid w:val="00205655"/>
    <w:rsid w:val="00205B3B"/>
    <w:rsid w:val="00206099"/>
    <w:rsid w:val="002061EA"/>
    <w:rsid w:val="00206229"/>
    <w:rsid w:val="002062BC"/>
    <w:rsid w:val="00206490"/>
    <w:rsid w:val="00207D1F"/>
    <w:rsid w:val="00207EA4"/>
    <w:rsid w:val="00210798"/>
    <w:rsid w:val="00210E35"/>
    <w:rsid w:val="00211066"/>
    <w:rsid w:val="00211F90"/>
    <w:rsid w:val="002122A6"/>
    <w:rsid w:val="00212AAA"/>
    <w:rsid w:val="0021348B"/>
    <w:rsid w:val="00213556"/>
    <w:rsid w:val="0021463E"/>
    <w:rsid w:val="00214DE2"/>
    <w:rsid w:val="00214E97"/>
    <w:rsid w:val="002170E5"/>
    <w:rsid w:val="0021729C"/>
    <w:rsid w:val="002174E3"/>
    <w:rsid w:val="00217518"/>
    <w:rsid w:val="00217580"/>
    <w:rsid w:val="00217CFD"/>
    <w:rsid w:val="0022016B"/>
    <w:rsid w:val="002207B3"/>
    <w:rsid w:val="00220FFC"/>
    <w:rsid w:val="00221300"/>
    <w:rsid w:val="00221D19"/>
    <w:rsid w:val="00221E99"/>
    <w:rsid w:val="00222D48"/>
    <w:rsid w:val="002234B2"/>
    <w:rsid w:val="002236A3"/>
    <w:rsid w:val="002236C0"/>
    <w:rsid w:val="002237ED"/>
    <w:rsid w:val="00223A87"/>
    <w:rsid w:val="00223AED"/>
    <w:rsid w:val="00223D3C"/>
    <w:rsid w:val="00224038"/>
    <w:rsid w:val="0022428E"/>
    <w:rsid w:val="002243A9"/>
    <w:rsid w:val="002245FE"/>
    <w:rsid w:val="00224906"/>
    <w:rsid w:val="00224930"/>
    <w:rsid w:val="00224ED1"/>
    <w:rsid w:val="0022511B"/>
    <w:rsid w:val="00225912"/>
    <w:rsid w:val="00225E43"/>
    <w:rsid w:val="00226485"/>
    <w:rsid w:val="00226603"/>
    <w:rsid w:val="0022699C"/>
    <w:rsid w:val="00226D7F"/>
    <w:rsid w:val="0022722A"/>
    <w:rsid w:val="002304F1"/>
    <w:rsid w:val="00230908"/>
    <w:rsid w:val="00230D36"/>
    <w:rsid w:val="00230FDE"/>
    <w:rsid w:val="0023136F"/>
    <w:rsid w:val="00232B81"/>
    <w:rsid w:val="0023322E"/>
    <w:rsid w:val="002339C8"/>
    <w:rsid w:val="00233D2E"/>
    <w:rsid w:val="00234125"/>
    <w:rsid w:val="0023434C"/>
    <w:rsid w:val="00234435"/>
    <w:rsid w:val="002345F6"/>
    <w:rsid w:val="00234A0C"/>
    <w:rsid w:val="00234F61"/>
    <w:rsid w:val="002350BF"/>
    <w:rsid w:val="002351A5"/>
    <w:rsid w:val="00235240"/>
    <w:rsid w:val="0023586A"/>
    <w:rsid w:val="00235CFB"/>
    <w:rsid w:val="00236EC0"/>
    <w:rsid w:val="00236F6A"/>
    <w:rsid w:val="00237019"/>
    <w:rsid w:val="0023734F"/>
    <w:rsid w:val="0023767B"/>
    <w:rsid w:val="0023779E"/>
    <w:rsid w:val="00237AE9"/>
    <w:rsid w:val="00240059"/>
    <w:rsid w:val="00240A92"/>
    <w:rsid w:val="00241855"/>
    <w:rsid w:val="00241C4B"/>
    <w:rsid w:val="00241FF4"/>
    <w:rsid w:val="002422DC"/>
    <w:rsid w:val="00242736"/>
    <w:rsid w:val="00242A72"/>
    <w:rsid w:val="00242CF7"/>
    <w:rsid w:val="002431C3"/>
    <w:rsid w:val="00243467"/>
    <w:rsid w:val="00244AB7"/>
    <w:rsid w:val="00244CB4"/>
    <w:rsid w:val="00244FF8"/>
    <w:rsid w:val="00245399"/>
    <w:rsid w:val="0024583B"/>
    <w:rsid w:val="00245FD4"/>
    <w:rsid w:val="002462CE"/>
    <w:rsid w:val="00246600"/>
    <w:rsid w:val="00246AF0"/>
    <w:rsid w:val="00250031"/>
    <w:rsid w:val="00250CD8"/>
    <w:rsid w:val="00250F00"/>
    <w:rsid w:val="002523B8"/>
    <w:rsid w:val="00252B4F"/>
    <w:rsid w:val="00252E5A"/>
    <w:rsid w:val="002539EF"/>
    <w:rsid w:val="002546A7"/>
    <w:rsid w:val="00254C03"/>
    <w:rsid w:val="00254E23"/>
    <w:rsid w:val="00254FDF"/>
    <w:rsid w:val="002550D4"/>
    <w:rsid w:val="002552FC"/>
    <w:rsid w:val="0025547F"/>
    <w:rsid w:val="002556FF"/>
    <w:rsid w:val="00255A0B"/>
    <w:rsid w:val="00256537"/>
    <w:rsid w:val="0025691A"/>
    <w:rsid w:val="00256BED"/>
    <w:rsid w:val="00257FA6"/>
    <w:rsid w:val="002609B9"/>
    <w:rsid w:val="002609BF"/>
    <w:rsid w:val="00260BC0"/>
    <w:rsid w:val="002612CA"/>
    <w:rsid w:val="002617BD"/>
    <w:rsid w:val="00262340"/>
    <w:rsid w:val="00262C55"/>
    <w:rsid w:val="0026302E"/>
    <w:rsid w:val="0026344A"/>
    <w:rsid w:val="00263D66"/>
    <w:rsid w:val="00263DB5"/>
    <w:rsid w:val="00263FCE"/>
    <w:rsid w:val="002643C4"/>
    <w:rsid w:val="002643E7"/>
    <w:rsid w:val="002648B3"/>
    <w:rsid w:val="002648E7"/>
    <w:rsid w:val="002653BC"/>
    <w:rsid w:val="00266081"/>
    <w:rsid w:val="00266220"/>
    <w:rsid w:val="00266688"/>
    <w:rsid w:val="00266FE0"/>
    <w:rsid w:val="00267A5C"/>
    <w:rsid w:val="0027027E"/>
    <w:rsid w:val="00270733"/>
    <w:rsid w:val="002709D2"/>
    <w:rsid w:val="002710E7"/>
    <w:rsid w:val="00271A9A"/>
    <w:rsid w:val="00271B7D"/>
    <w:rsid w:val="00272EA4"/>
    <w:rsid w:val="00273B3D"/>
    <w:rsid w:val="0027406A"/>
    <w:rsid w:val="002740A8"/>
    <w:rsid w:val="0027416C"/>
    <w:rsid w:val="002744C4"/>
    <w:rsid w:val="002745DD"/>
    <w:rsid w:val="00274ACA"/>
    <w:rsid w:val="00274EDC"/>
    <w:rsid w:val="00275802"/>
    <w:rsid w:val="00277183"/>
    <w:rsid w:val="00277A64"/>
    <w:rsid w:val="00277CA1"/>
    <w:rsid w:val="00277E48"/>
    <w:rsid w:val="002800B7"/>
    <w:rsid w:val="002800FB"/>
    <w:rsid w:val="0028100D"/>
    <w:rsid w:val="0028189B"/>
    <w:rsid w:val="00281CBD"/>
    <w:rsid w:val="00282335"/>
    <w:rsid w:val="0028247E"/>
    <w:rsid w:val="00282490"/>
    <w:rsid w:val="00283310"/>
    <w:rsid w:val="00283754"/>
    <w:rsid w:val="00283B04"/>
    <w:rsid w:val="00283B3F"/>
    <w:rsid w:val="00283E71"/>
    <w:rsid w:val="00283F37"/>
    <w:rsid w:val="00284080"/>
    <w:rsid w:val="00284446"/>
    <w:rsid w:val="002846CE"/>
    <w:rsid w:val="00284811"/>
    <w:rsid w:val="002852BF"/>
    <w:rsid w:val="00285B81"/>
    <w:rsid w:val="00285BD2"/>
    <w:rsid w:val="00286509"/>
    <w:rsid w:val="002866A4"/>
    <w:rsid w:val="00286BF1"/>
    <w:rsid w:val="002877D8"/>
    <w:rsid w:val="002879CF"/>
    <w:rsid w:val="00290422"/>
    <w:rsid w:val="0029083B"/>
    <w:rsid w:val="00290DAA"/>
    <w:rsid w:val="002927C0"/>
    <w:rsid w:val="00292888"/>
    <w:rsid w:val="00292FE1"/>
    <w:rsid w:val="00293604"/>
    <w:rsid w:val="002937EE"/>
    <w:rsid w:val="00293EDE"/>
    <w:rsid w:val="00295271"/>
    <w:rsid w:val="00295817"/>
    <w:rsid w:val="00295B52"/>
    <w:rsid w:val="00295DD6"/>
    <w:rsid w:val="0029629B"/>
    <w:rsid w:val="00296A4E"/>
    <w:rsid w:val="00296D89"/>
    <w:rsid w:val="00296D8E"/>
    <w:rsid w:val="002971BA"/>
    <w:rsid w:val="00297925"/>
    <w:rsid w:val="00297C36"/>
    <w:rsid w:val="002A0ECB"/>
    <w:rsid w:val="002A1284"/>
    <w:rsid w:val="002A252D"/>
    <w:rsid w:val="002A38BD"/>
    <w:rsid w:val="002A3A45"/>
    <w:rsid w:val="002A3B2F"/>
    <w:rsid w:val="002A47E5"/>
    <w:rsid w:val="002A48DB"/>
    <w:rsid w:val="002A4C29"/>
    <w:rsid w:val="002A51E0"/>
    <w:rsid w:val="002A527F"/>
    <w:rsid w:val="002A6571"/>
    <w:rsid w:val="002A65E6"/>
    <w:rsid w:val="002A6BAF"/>
    <w:rsid w:val="002A6C9C"/>
    <w:rsid w:val="002A6D87"/>
    <w:rsid w:val="002A767B"/>
    <w:rsid w:val="002A7A59"/>
    <w:rsid w:val="002B0959"/>
    <w:rsid w:val="002B09BD"/>
    <w:rsid w:val="002B0B9F"/>
    <w:rsid w:val="002B1105"/>
    <w:rsid w:val="002B13F6"/>
    <w:rsid w:val="002B1F5E"/>
    <w:rsid w:val="002B24A7"/>
    <w:rsid w:val="002B26C8"/>
    <w:rsid w:val="002B2C75"/>
    <w:rsid w:val="002B2CBC"/>
    <w:rsid w:val="002B30C2"/>
    <w:rsid w:val="002B3221"/>
    <w:rsid w:val="002B3990"/>
    <w:rsid w:val="002B39F3"/>
    <w:rsid w:val="002B3E57"/>
    <w:rsid w:val="002B3F89"/>
    <w:rsid w:val="002B4182"/>
    <w:rsid w:val="002B5266"/>
    <w:rsid w:val="002B5C40"/>
    <w:rsid w:val="002B6363"/>
    <w:rsid w:val="002B6B9D"/>
    <w:rsid w:val="002B6F08"/>
    <w:rsid w:val="002B7181"/>
    <w:rsid w:val="002B75D0"/>
    <w:rsid w:val="002B798D"/>
    <w:rsid w:val="002B7A3A"/>
    <w:rsid w:val="002B7DE7"/>
    <w:rsid w:val="002C056E"/>
    <w:rsid w:val="002C0593"/>
    <w:rsid w:val="002C07BB"/>
    <w:rsid w:val="002C08C8"/>
    <w:rsid w:val="002C1429"/>
    <w:rsid w:val="002C14CB"/>
    <w:rsid w:val="002C168B"/>
    <w:rsid w:val="002C213E"/>
    <w:rsid w:val="002C2A3F"/>
    <w:rsid w:val="002C2FED"/>
    <w:rsid w:val="002C3199"/>
    <w:rsid w:val="002C3834"/>
    <w:rsid w:val="002C4904"/>
    <w:rsid w:val="002C4BFF"/>
    <w:rsid w:val="002C4E99"/>
    <w:rsid w:val="002C53E3"/>
    <w:rsid w:val="002C54AD"/>
    <w:rsid w:val="002C5E54"/>
    <w:rsid w:val="002C5EC0"/>
    <w:rsid w:val="002C69DB"/>
    <w:rsid w:val="002C76EC"/>
    <w:rsid w:val="002C79BB"/>
    <w:rsid w:val="002D0B02"/>
    <w:rsid w:val="002D0EDD"/>
    <w:rsid w:val="002D0FDB"/>
    <w:rsid w:val="002D2FF3"/>
    <w:rsid w:val="002D3DDD"/>
    <w:rsid w:val="002D4175"/>
    <w:rsid w:val="002D466A"/>
    <w:rsid w:val="002D476F"/>
    <w:rsid w:val="002D4D19"/>
    <w:rsid w:val="002D4D57"/>
    <w:rsid w:val="002D532C"/>
    <w:rsid w:val="002D544E"/>
    <w:rsid w:val="002D604B"/>
    <w:rsid w:val="002D6AEB"/>
    <w:rsid w:val="002D6D62"/>
    <w:rsid w:val="002D7D68"/>
    <w:rsid w:val="002E149C"/>
    <w:rsid w:val="002E2B80"/>
    <w:rsid w:val="002E35C1"/>
    <w:rsid w:val="002E38AB"/>
    <w:rsid w:val="002E3B26"/>
    <w:rsid w:val="002E404B"/>
    <w:rsid w:val="002E422F"/>
    <w:rsid w:val="002E42D0"/>
    <w:rsid w:val="002E42E2"/>
    <w:rsid w:val="002E567C"/>
    <w:rsid w:val="002E5834"/>
    <w:rsid w:val="002E5DFF"/>
    <w:rsid w:val="002E5E6A"/>
    <w:rsid w:val="002E60C4"/>
    <w:rsid w:val="002E67AA"/>
    <w:rsid w:val="002E7200"/>
    <w:rsid w:val="002E76DA"/>
    <w:rsid w:val="002E78F4"/>
    <w:rsid w:val="002E7C54"/>
    <w:rsid w:val="002E7F9E"/>
    <w:rsid w:val="002F0110"/>
    <w:rsid w:val="002F0329"/>
    <w:rsid w:val="002F1655"/>
    <w:rsid w:val="002F19F7"/>
    <w:rsid w:val="002F215A"/>
    <w:rsid w:val="002F29DB"/>
    <w:rsid w:val="002F2E79"/>
    <w:rsid w:val="002F310F"/>
    <w:rsid w:val="002F3544"/>
    <w:rsid w:val="002F3586"/>
    <w:rsid w:val="002F3AC4"/>
    <w:rsid w:val="002F3E5A"/>
    <w:rsid w:val="002F42A3"/>
    <w:rsid w:val="002F45E8"/>
    <w:rsid w:val="002F4AD9"/>
    <w:rsid w:val="002F4B94"/>
    <w:rsid w:val="002F4CCC"/>
    <w:rsid w:val="002F4E27"/>
    <w:rsid w:val="002F4F6B"/>
    <w:rsid w:val="002F6BB1"/>
    <w:rsid w:val="002F6FC2"/>
    <w:rsid w:val="002F71C9"/>
    <w:rsid w:val="002F786B"/>
    <w:rsid w:val="002F786D"/>
    <w:rsid w:val="002F7ABF"/>
    <w:rsid w:val="002F7FD1"/>
    <w:rsid w:val="0030032D"/>
    <w:rsid w:val="00300A4B"/>
    <w:rsid w:val="00300CD7"/>
    <w:rsid w:val="00300F3F"/>
    <w:rsid w:val="00301454"/>
    <w:rsid w:val="00301A48"/>
    <w:rsid w:val="00303190"/>
    <w:rsid w:val="003034E5"/>
    <w:rsid w:val="0030373A"/>
    <w:rsid w:val="00304657"/>
    <w:rsid w:val="003051DB"/>
    <w:rsid w:val="0030547B"/>
    <w:rsid w:val="003058D8"/>
    <w:rsid w:val="00305948"/>
    <w:rsid w:val="00305B4C"/>
    <w:rsid w:val="00306EC1"/>
    <w:rsid w:val="00306FC6"/>
    <w:rsid w:val="00307CC3"/>
    <w:rsid w:val="00307FC9"/>
    <w:rsid w:val="003101AD"/>
    <w:rsid w:val="003101B1"/>
    <w:rsid w:val="00310427"/>
    <w:rsid w:val="003106B0"/>
    <w:rsid w:val="00310894"/>
    <w:rsid w:val="00310F4C"/>
    <w:rsid w:val="00311C06"/>
    <w:rsid w:val="00311D0C"/>
    <w:rsid w:val="00312077"/>
    <w:rsid w:val="003120F9"/>
    <w:rsid w:val="00313129"/>
    <w:rsid w:val="00313508"/>
    <w:rsid w:val="003135B3"/>
    <w:rsid w:val="00313972"/>
    <w:rsid w:val="00313D46"/>
    <w:rsid w:val="00314853"/>
    <w:rsid w:val="00315758"/>
    <w:rsid w:val="0031585D"/>
    <w:rsid w:val="003159DD"/>
    <w:rsid w:val="00315D37"/>
    <w:rsid w:val="0031650A"/>
    <w:rsid w:val="003165EA"/>
    <w:rsid w:val="00316D09"/>
    <w:rsid w:val="0031702F"/>
    <w:rsid w:val="003171B4"/>
    <w:rsid w:val="00317B64"/>
    <w:rsid w:val="00317F95"/>
    <w:rsid w:val="00320351"/>
    <w:rsid w:val="00320488"/>
    <w:rsid w:val="00321C96"/>
    <w:rsid w:val="00322914"/>
    <w:rsid w:val="00322CF9"/>
    <w:rsid w:val="00322FBF"/>
    <w:rsid w:val="003231E1"/>
    <w:rsid w:val="00323511"/>
    <w:rsid w:val="00323E7B"/>
    <w:rsid w:val="00324A19"/>
    <w:rsid w:val="00324A49"/>
    <w:rsid w:val="00325F45"/>
    <w:rsid w:val="003260CE"/>
    <w:rsid w:val="0032646E"/>
    <w:rsid w:val="00326800"/>
    <w:rsid w:val="003268D8"/>
    <w:rsid w:val="00326951"/>
    <w:rsid w:val="00326AC0"/>
    <w:rsid w:val="00326D44"/>
    <w:rsid w:val="0032706E"/>
    <w:rsid w:val="003276F4"/>
    <w:rsid w:val="00330846"/>
    <w:rsid w:val="003309F1"/>
    <w:rsid w:val="003311AB"/>
    <w:rsid w:val="00331238"/>
    <w:rsid w:val="003328D7"/>
    <w:rsid w:val="0033291C"/>
    <w:rsid w:val="00333335"/>
    <w:rsid w:val="00333336"/>
    <w:rsid w:val="003337B9"/>
    <w:rsid w:val="00333C07"/>
    <w:rsid w:val="00334256"/>
    <w:rsid w:val="0033669C"/>
    <w:rsid w:val="00337DFB"/>
    <w:rsid w:val="00340AE4"/>
    <w:rsid w:val="00340CA8"/>
    <w:rsid w:val="00341450"/>
    <w:rsid w:val="003419C2"/>
    <w:rsid w:val="00341D6B"/>
    <w:rsid w:val="00341E5D"/>
    <w:rsid w:val="003422E9"/>
    <w:rsid w:val="00342813"/>
    <w:rsid w:val="00342B05"/>
    <w:rsid w:val="00342F07"/>
    <w:rsid w:val="00342F9F"/>
    <w:rsid w:val="00343014"/>
    <w:rsid w:val="00343384"/>
    <w:rsid w:val="00343683"/>
    <w:rsid w:val="00343841"/>
    <w:rsid w:val="0034443C"/>
    <w:rsid w:val="003472C4"/>
    <w:rsid w:val="00347515"/>
    <w:rsid w:val="00347F97"/>
    <w:rsid w:val="00351882"/>
    <w:rsid w:val="00351AB7"/>
    <w:rsid w:val="00352049"/>
    <w:rsid w:val="00352169"/>
    <w:rsid w:val="003529EC"/>
    <w:rsid w:val="00352ABD"/>
    <w:rsid w:val="00352F2D"/>
    <w:rsid w:val="00352F93"/>
    <w:rsid w:val="00353442"/>
    <w:rsid w:val="00353FCD"/>
    <w:rsid w:val="00354368"/>
    <w:rsid w:val="003551ED"/>
    <w:rsid w:val="00355485"/>
    <w:rsid w:val="00355494"/>
    <w:rsid w:val="00355830"/>
    <w:rsid w:val="00355B47"/>
    <w:rsid w:val="00355FF8"/>
    <w:rsid w:val="003561DC"/>
    <w:rsid w:val="00356320"/>
    <w:rsid w:val="00356357"/>
    <w:rsid w:val="00356FE1"/>
    <w:rsid w:val="00360C0D"/>
    <w:rsid w:val="0036103F"/>
    <w:rsid w:val="003617A8"/>
    <w:rsid w:val="00363A1B"/>
    <w:rsid w:val="00363A4E"/>
    <w:rsid w:val="003642DD"/>
    <w:rsid w:val="003642E2"/>
    <w:rsid w:val="00365232"/>
    <w:rsid w:val="00365552"/>
    <w:rsid w:val="00366000"/>
    <w:rsid w:val="00366458"/>
    <w:rsid w:val="003668CC"/>
    <w:rsid w:val="003669EC"/>
    <w:rsid w:val="00366B19"/>
    <w:rsid w:val="00367926"/>
    <w:rsid w:val="00367C98"/>
    <w:rsid w:val="0037052D"/>
    <w:rsid w:val="00370931"/>
    <w:rsid w:val="00370DA7"/>
    <w:rsid w:val="003712E1"/>
    <w:rsid w:val="00371A34"/>
    <w:rsid w:val="00371B86"/>
    <w:rsid w:val="00371EFB"/>
    <w:rsid w:val="00372242"/>
    <w:rsid w:val="00372C4B"/>
    <w:rsid w:val="00372CA8"/>
    <w:rsid w:val="0037320A"/>
    <w:rsid w:val="003733A6"/>
    <w:rsid w:val="00373920"/>
    <w:rsid w:val="00373C60"/>
    <w:rsid w:val="00373D10"/>
    <w:rsid w:val="0037400C"/>
    <w:rsid w:val="00374180"/>
    <w:rsid w:val="003744E0"/>
    <w:rsid w:val="00374F79"/>
    <w:rsid w:val="00375742"/>
    <w:rsid w:val="0037633B"/>
    <w:rsid w:val="00376DA5"/>
    <w:rsid w:val="00376FDA"/>
    <w:rsid w:val="00377B7C"/>
    <w:rsid w:val="003805F8"/>
    <w:rsid w:val="00380860"/>
    <w:rsid w:val="00380E20"/>
    <w:rsid w:val="003815A5"/>
    <w:rsid w:val="003816C1"/>
    <w:rsid w:val="00381854"/>
    <w:rsid w:val="00382459"/>
    <w:rsid w:val="003826BF"/>
    <w:rsid w:val="003833C1"/>
    <w:rsid w:val="00384D8A"/>
    <w:rsid w:val="00385A02"/>
    <w:rsid w:val="00385C7D"/>
    <w:rsid w:val="003863BA"/>
    <w:rsid w:val="0038665B"/>
    <w:rsid w:val="003876BF"/>
    <w:rsid w:val="00390567"/>
    <w:rsid w:val="00391B4C"/>
    <w:rsid w:val="00392234"/>
    <w:rsid w:val="00392352"/>
    <w:rsid w:val="00392560"/>
    <w:rsid w:val="00392CFD"/>
    <w:rsid w:val="00392D7E"/>
    <w:rsid w:val="003940EC"/>
    <w:rsid w:val="003947F1"/>
    <w:rsid w:val="00394F6F"/>
    <w:rsid w:val="00395626"/>
    <w:rsid w:val="00396005"/>
    <w:rsid w:val="003969B3"/>
    <w:rsid w:val="003969BF"/>
    <w:rsid w:val="00396C5C"/>
    <w:rsid w:val="00396F67"/>
    <w:rsid w:val="0039770D"/>
    <w:rsid w:val="003A153B"/>
    <w:rsid w:val="003A19C5"/>
    <w:rsid w:val="003A1C3D"/>
    <w:rsid w:val="003A1F86"/>
    <w:rsid w:val="003A2489"/>
    <w:rsid w:val="003A2566"/>
    <w:rsid w:val="003A3DB3"/>
    <w:rsid w:val="003A3F79"/>
    <w:rsid w:val="003A468D"/>
    <w:rsid w:val="003A4A24"/>
    <w:rsid w:val="003A569B"/>
    <w:rsid w:val="003A5842"/>
    <w:rsid w:val="003A5974"/>
    <w:rsid w:val="003A6B71"/>
    <w:rsid w:val="003A7340"/>
    <w:rsid w:val="003A759C"/>
    <w:rsid w:val="003A7AA5"/>
    <w:rsid w:val="003A7D5F"/>
    <w:rsid w:val="003B0079"/>
    <w:rsid w:val="003B0631"/>
    <w:rsid w:val="003B0749"/>
    <w:rsid w:val="003B0A3C"/>
    <w:rsid w:val="003B1609"/>
    <w:rsid w:val="003B2011"/>
    <w:rsid w:val="003B286B"/>
    <w:rsid w:val="003B3191"/>
    <w:rsid w:val="003B31E5"/>
    <w:rsid w:val="003B392A"/>
    <w:rsid w:val="003B3E54"/>
    <w:rsid w:val="003B49EB"/>
    <w:rsid w:val="003B4BD6"/>
    <w:rsid w:val="003B5C2D"/>
    <w:rsid w:val="003B66DF"/>
    <w:rsid w:val="003B6872"/>
    <w:rsid w:val="003B70BE"/>
    <w:rsid w:val="003C06E0"/>
    <w:rsid w:val="003C146D"/>
    <w:rsid w:val="003C1723"/>
    <w:rsid w:val="003C1778"/>
    <w:rsid w:val="003C19CF"/>
    <w:rsid w:val="003C22AF"/>
    <w:rsid w:val="003C311F"/>
    <w:rsid w:val="003C36BA"/>
    <w:rsid w:val="003C3CB3"/>
    <w:rsid w:val="003C47CB"/>
    <w:rsid w:val="003C48F7"/>
    <w:rsid w:val="003C4E44"/>
    <w:rsid w:val="003C5443"/>
    <w:rsid w:val="003C5626"/>
    <w:rsid w:val="003C56EA"/>
    <w:rsid w:val="003C6050"/>
    <w:rsid w:val="003C6069"/>
    <w:rsid w:val="003C60CE"/>
    <w:rsid w:val="003C6534"/>
    <w:rsid w:val="003C668E"/>
    <w:rsid w:val="003C76B0"/>
    <w:rsid w:val="003C7B31"/>
    <w:rsid w:val="003D1125"/>
    <w:rsid w:val="003D11F8"/>
    <w:rsid w:val="003D16E4"/>
    <w:rsid w:val="003D2993"/>
    <w:rsid w:val="003D3248"/>
    <w:rsid w:val="003D3F93"/>
    <w:rsid w:val="003D4E5B"/>
    <w:rsid w:val="003D5458"/>
    <w:rsid w:val="003D5553"/>
    <w:rsid w:val="003D5673"/>
    <w:rsid w:val="003D5F4B"/>
    <w:rsid w:val="003D6282"/>
    <w:rsid w:val="003D6472"/>
    <w:rsid w:val="003D6BFB"/>
    <w:rsid w:val="003D6C41"/>
    <w:rsid w:val="003D7454"/>
    <w:rsid w:val="003D7F61"/>
    <w:rsid w:val="003E08FB"/>
    <w:rsid w:val="003E1A97"/>
    <w:rsid w:val="003E1EE9"/>
    <w:rsid w:val="003E1FEC"/>
    <w:rsid w:val="003E20DC"/>
    <w:rsid w:val="003E22B7"/>
    <w:rsid w:val="003E4CD9"/>
    <w:rsid w:val="003E5328"/>
    <w:rsid w:val="003E5457"/>
    <w:rsid w:val="003E5892"/>
    <w:rsid w:val="003E5F7A"/>
    <w:rsid w:val="003E6F0E"/>
    <w:rsid w:val="003E7A11"/>
    <w:rsid w:val="003E7ABA"/>
    <w:rsid w:val="003E7BA4"/>
    <w:rsid w:val="003E7BDF"/>
    <w:rsid w:val="003E7C8C"/>
    <w:rsid w:val="003F08AC"/>
    <w:rsid w:val="003F1705"/>
    <w:rsid w:val="003F1C68"/>
    <w:rsid w:val="003F21D9"/>
    <w:rsid w:val="003F230F"/>
    <w:rsid w:val="003F286D"/>
    <w:rsid w:val="003F2D18"/>
    <w:rsid w:val="003F306D"/>
    <w:rsid w:val="003F370B"/>
    <w:rsid w:val="003F3A14"/>
    <w:rsid w:val="003F5897"/>
    <w:rsid w:val="003F590F"/>
    <w:rsid w:val="003F5FD5"/>
    <w:rsid w:val="003F676D"/>
    <w:rsid w:val="003F690A"/>
    <w:rsid w:val="003F700D"/>
    <w:rsid w:val="003F7785"/>
    <w:rsid w:val="003F7904"/>
    <w:rsid w:val="004001BD"/>
    <w:rsid w:val="00400520"/>
    <w:rsid w:val="00400830"/>
    <w:rsid w:val="00400E5C"/>
    <w:rsid w:val="004015B7"/>
    <w:rsid w:val="00401847"/>
    <w:rsid w:val="00403263"/>
    <w:rsid w:val="0040338A"/>
    <w:rsid w:val="0040373A"/>
    <w:rsid w:val="00403819"/>
    <w:rsid w:val="00403C5A"/>
    <w:rsid w:val="00403E16"/>
    <w:rsid w:val="00404084"/>
    <w:rsid w:val="00404482"/>
    <w:rsid w:val="00405429"/>
    <w:rsid w:val="00405A43"/>
    <w:rsid w:val="00405C5A"/>
    <w:rsid w:val="00405ED5"/>
    <w:rsid w:val="00406431"/>
    <w:rsid w:val="00406989"/>
    <w:rsid w:val="00407544"/>
    <w:rsid w:val="00407F1B"/>
    <w:rsid w:val="0041066D"/>
    <w:rsid w:val="00410924"/>
    <w:rsid w:val="00410D02"/>
    <w:rsid w:val="004112EA"/>
    <w:rsid w:val="00412068"/>
    <w:rsid w:val="0041357D"/>
    <w:rsid w:val="004140E4"/>
    <w:rsid w:val="00415152"/>
    <w:rsid w:val="004152FA"/>
    <w:rsid w:val="004154DF"/>
    <w:rsid w:val="004159D7"/>
    <w:rsid w:val="00415C2B"/>
    <w:rsid w:val="0041655B"/>
    <w:rsid w:val="00416736"/>
    <w:rsid w:val="00416945"/>
    <w:rsid w:val="00417414"/>
    <w:rsid w:val="004174E5"/>
    <w:rsid w:val="004175BF"/>
    <w:rsid w:val="00417614"/>
    <w:rsid w:val="004177E8"/>
    <w:rsid w:val="00417D66"/>
    <w:rsid w:val="00417F76"/>
    <w:rsid w:val="0042085D"/>
    <w:rsid w:val="00420D3A"/>
    <w:rsid w:val="00420E44"/>
    <w:rsid w:val="00421540"/>
    <w:rsid w:val="004217A9"/>
    <w:rsid w:val="00421B69"/>
    <w:rsid w:val="004221EC"/>
    <w:rsid w:val="00422299"/>
    <w:rsid w:val="004225D6"/>
    <w:rsid w:val="004235E2"/>
    <w:rsid w:val="004239CA"/>
    <w:rsid w:val="00423DDE"/>
    <w:rsid w:val="00423E19"/>
    <w:rsid w:val="00423FE6"/>
    <w:rsid w:val="00424484"/>
    <w:rsid w:val="00424606"/>
    <w:rsid w:val="00424723"/>
    <w:rsid w:val="0042568C"/>
    <w:rsid w:val="004258B1"/>
    <w:rsid w:val="00425D3F"/>
    <w:rsid w:val="00426397"/>
    <w:rsid w:val="004263EF"/>
    <w:rsid w:val="004264F6"/>
    <w:rsid w:val="00426871"/>
    <w:rsid w:val="00427507"/>
    <w:rsid w:val="0042775E"/>
    <w:rsid w:val="00427ACD"/>
    <w:rsid w:val="00430046"/>
    <w:rsid w:val="004304D1"/>
    <w:rsid w:val="004312C3"/>
    <w:rsid w:val="004317FC"/>
    <w:rsid w:val="00432283"/>
    <w:rsid w:val="004322DE"/>
    <w:rsid w:val="00432659"/>
    <w:rsid w:val="00432B1D"/>
    <w:rsid w:val="00432E2F"/>
    <w:rsid w:val="0043302D"/>
    <w:rsid w:val="004331C5"/>
    <w:rsid w:val="004333C0"/>
    <w:rsid w:val="00433B35"/>
    <w:rsid w:val="0043425C"/>
    <w:rsid w:val="004360B4"/>
    <w:rsid w:val="0043633B"/>
    <w:rsid w:val="00440019"/>
    <w:rsid w:val="0044086F"/>
    <w:rsid w:val="004416C4"/>
    <w:rsid w:val="004421D5"/>
    <w:rsid w:val="0044270F"/>
    <w:rsid w:val="0044284E"/>
    <w:rsid w:val="00442E52"/>
    <w:rsid w:val="00442F93"/>
    <w:rsid w:val="004431DD"/>
    <w:rsid w:val="0044356B"/>
    <w:rsid w:val="0044382E"/>
    <w:rsid w:val="004446B9"/>
    <w:rsid w:val="00444CAF"/>
    <w:rsid w:val="00445616"/>
    <w:rsid w:val="004458C4"/>
    <w:rsid w:val="00445AAB"/>
    <w:rsid w:val="004466BC"/>
    <w:rsid w:val="00446C75"/>
    <w:rsid w:val="0044782C"/>
    <w:rsid w:val="00447C48"/>
    <w:rsid w:val="00447E29"/>
    <w:rsid w:val="004502A8"/>
    <w:rsid w:val="0045094F"/>
    <w:rsid w:val="00451698"/>
    <w:rsid w:val="00451ECA"/>
    <w:rsid w:val="00452317"/>
    <w:rsid w:val="00452885"/>
    <w:rsid w:val="00452BD0"/>
    <w:rsid w:val="00453240"/>
    <w:rsid w:val="0045392B"/>
    <w:rsid w:val="004539D2"/>
    <w:rsid w:val="00453A07"/>
    <w:rsid w:val="0045449B"/>
    <w:rsid w:val="0045539D"/>
    <w:rsid w:val="004554BC"/>
    <w:rsid w:val="0045555C"/>
    <w:rsid w:val="004555B1"/>
    <w:rsid w:val="0045574E"/>
    <w:rsid w:val="0045595D"/>
    <w:rsid w:val="004560F6"/>
    <w:rsid w:val="004565E1"/>
    <w:rsid w:val="00457021"/>
    <w:rsid w:val="00457A49"/>
    <w:rsid w:val="00457C4E"/>
    <w:rsid w:val="00460314"/>
    <w:rsid w:val="00461D5C"/>
    <w:rsid w:val="0046277A"/>
    <w:rsid w:val="004628D9"/>
    <w:rsid w:val="00462AC5"/>
    <w:rsid w:val="00462DFA"/>
    <w:rsid w:val="00463B1B"/>
    <w:rsid w:val="00463EFD"/>
    <w:rsid w:val="0046469D"/>
    <w:rsid w:val="0046569D"/>
    <w:rsid w:val="00465F01"/>
    <w:rsid w:val="00466352"/>
    <w:rsid w:val="004665F3"/>
    <w:rsid w:val="00467434"/>
    <w:rsid w:val="00467E8A"/>
    <w:rsid w:val="00467ECC"/>
    <w:rsid w:val="004707C6"/>
    <w:rsid w:val="00470AA8"/>
    <w:rsid w:val="00471771"/>
    <w:rsid w:val="0047192E"/>
    <w:rsid w:val="00471C4D"/>
    <w:rsid w:val="00471DB6"/>
    <w:rsid w:val="00472911"/>
    <w:rsid w:val="00472AC6"/>
    <w:rsid w:val="00472CE1"/>
    <w:rsid w:val="00473289"/>
    <w:rsid w:val="004733AD"/>
    <w:rsid w:val="00473C0C"/>
    <w:rsid w:val="004757E6"/>
    <w:rsid w:val="00475B61"/>
    <w:rsid w:val="00475DA8"/>
    <w:rsid w:val="00475F3C"/>
    <w:rsid w:val="00475F56"/>
    <w:rsid w:val="004760DC"/>
    <w:rsid w:val="00476360"/>
    <w:rsid w:val="004766FC"/>
    <w:rsid w:val="00476CEE"/>
    <w:rsid w:val="00476D58"/>
    <w:rsid w:val="00476DA5"/>
    <w:rsid w:val="0047755E"/>
    <w:rsid w:val="0048001D"/>
    <w:rsid w:val="004800B2"/>
    <w:rsid w:val="004807D1"/>
    <w:rsid w:val="00480AA8"/>
    <w:rsid w:val="00480B1D"/>
    <w:rsid w:val="004818AE"/>
    <w:rsid w:val="0048213B"/>
    <w:rsid w:val="00482683"/>
    <w:rsid w:val="00483268"/>
    <w:rsid w:val="0048356D"/>
    <w:rsid w:val="004837BB"/>
    <w:rsid w:val="00483A75"/>
    <w:rsid w:val="00483C91"/>
    <w:rsid w:val="0048405C"/>
    <w:rsid w:val="004847D9"/>
    <w:rsid w:val="00484F7F"/>
    <w:rsid w:val="004868A2"/>
    <w:rsid w:val="004877B8"/>
    <w:rsid w:val="00491622"/>
    <w:rsid w:val="00491A97"/>
    <w:rsid w:val="00491ED1"/>
    <w:rsid w:val="0049386A"/>
    <w:rsid w:val="004938F4"/>
    <w:rsid w:val="00493AF6"/>
    <w:rsid w:val="00493FD8"/>
    <w:rsid w:val="004950F9"/>
    <w:rsid w:val="00495367"/>
    <w:rsid w:val="00495ABB"/>
    <w:rsid w:val="00495D4C"/>
    <w:rsid w:val="00495D66"/>
    <w:rsid w:val="00495FF4"/>
    <w:rsid w:val="00496143"/>
    <w:rsid w:val="00496182"/>
    <w:rsid w:val="00497393"/>
    <w:rsid w:val="00497C01"/>
    <w:rsid w:val="00497DC0"/>
    <w:rsid w:val="004A2CB5"/>
    <w:rsid w:val="004A3CA5"/>
    <w:rsid w:val="004A3DAD"/>
    <w:rsid w:val="004A4E81"/>
    <w:rsid w:val="004A4E86"/>
    <w:rsid w:val="004A5170"/>
    <w:rsid w:val="004A6479"/>
    <w:rsid w:val="004A699E"/>
    <w:rsid w:val="004A6D8A"/>
    <w:rsid w:val="004A796E"/>
    <w:rsid w:val="004A7E83"/>
    <w:rsid w:val="004A7F30"/>
    <w:rsid w:val="004B04F2"/>
    <w:rsid w:val="004B09A7"/>
    <w:rsid w:val="004B0FDB"/>
    <w:rsid w:val="004B143C"/>
    <w:rsid w:val="004B14F4"/>
    <w:rsid w:val="004B2011"/>
    <w:rsid w:val="004B23C1"/>
    <w:rsid w:val="004B2B9A"/>
    <w:rsid w:val="004B36F6"/>
    <w:rsid w:val="004B3B2A"/>
    <w:rsid w:val="004B3B8D"/>
    <w:rsid w:val="004B3C98"/>
    <w:rsid w:val="004B3D6F"/>
    <w:rsid w:val="004B3ED8"/>
    <w:rsid w:val="004B3F64"/>
    <w:rsid w:val="004B47EB"/>
    <w:rsid w:val="004B4C5E"/>
    <w:rsid w:val="004B4F03"/>
    <w:rsid w:val="004B596D"/>
    <w:rsid w:val="004B7D39"/>
    <w:rsid w:val="004B7E92"/>
    <w:rsid w:val="004C03A2"/>
    <w:rsid w:val="004C053C"/>
    <w:rsid w:val="004C0670"/>
    <w:rsid w:val="004C06D5"/>
    <w:rsid w:val="004C0E68"/>
    <w:rsid w:val="004C0FFB"/>
    <w:rsid w:val="004C1063"/>
    <w:rsid w:val="004C15CC"/>
    <w:rsid w:val="004C1B08"/>
    <w:rsid w:val="004C1CB3"/>
    <w:rsid w:val="004C2595"/>
    <w:rsid w:val="004C2B7F"/>
    <w:rsid w:val="004C2D87"/>
    <w:rsid w:val="004C2F50"/>
    <w:rsid w:val="004C37F0"/>
    <w:rsid w:val="004C3889"/>
    <w:rsid w:val="004C39BC"/>
    <w:rsid w:val="004C3D34"/>
    <w:rsid w:val="004C4BFE"/>
    <w:rsid w:val="004C4CA4"/>
    <w:rsid w:val="004C4EA2"/>
    <w:rsid w:val="004C4FE7"/>
    <w:rsid w:val="004C52F0"/>
    <w:rsid w:val="004C59EE"/>
    <w:rsid w:val="004C5B39"/>
    <w:rsid w:val="004C5C74"/>
    <w:rsid w:val="004C5E6A"/>
    <w:rsid w:val="004C66DE"/>
    <w:rsid w:val="004C6A4A"/>
    <w:rsid w:val="004C6B82"/>
    <w:rsid w:val="004C6EB8"/>
    <w:rsid w:val="004D058A"/>
    <w:rsid w:val="004D0D88"/>
    <w:rsid w:val="004D15A0"/>
    <w:rsid w:val="004D23C9"/>
    <w:rsid w:val="004D2884"/>
    <w:rsid w:val="004D2B68"/>
    <w:rsid w:val="004D2E3D"/>
    <w:rsid w:val="004D410E"/>
    <w:rsid w:val="004D47F9"/>
    <w:rsid w:val="004D48C7"/>
    <w:rsid w:val="004D4DD9"/>
    <w:rsid w:val="004D50C6"/>
    <w:rsid w:val="004D545E"/>
    <w:rsid w:val="004D5B90"/>
    <w:rsid w:val="004D5DF7"/>
    <w:rsid w:val="004D5F81"/>
    <w:rsid w:val="004D673B"/>
    <w:rsid w:val="004D6806"/>
    <w:rsid w:val="004D6A2C"/>
    <w:rsid w:val="004D7743"/>
    <w:rsid w:val="004E0072"/>
    <w:rsid w:val="004E07CC"/>
    <w:rsid w:val="004E0ABC"/>
    <w:rsid w:val="004E13C5"/>
    <w:rsid w:val="004E1435"/>
    <w:rsid w:val="004E1972"/>
    <w:rsid w:val="004E1DDB"/>
    <w:rsid w:val="004E227F"/>
    <w:rsid w:val="004E2311"/>
    <w:rsid w:val="004E3009"/>
    <w:rsid w:val="004E3579"/>
    <w:rsid w:val="004E3A38"/>
    <w:rsid w:val="004E410B"/>
    <w:rsid w:val="004E454B"/>
    <w:rsid w:val="004E4B05"/>
    <w:rsid w:val="004E4E54"/>
    <w:rsid w:val="004E519C"/>
    <w:rsid w:val="004E5602"/>
    <w:rsid w:val="004E5DE1"/>
    <w:rsid w:val="004E5F12"/>
    <w:rsid w:val="004E5F78"/>
    <w:rsid w:val="004E67DB"/>
    <w:rsid w:val="004E6882"/>
    <w:rsid w:val="004E6966"/>
    <w:rsid w:val="004F065F"/>
    <w:rsid w:val="004F1BF3"/>
    <w:rsid w:val="004F1C5C"/>
    <w:rsid w:val="004F1FAC"/>
    <w:rsid w:val="004F2B04"/>
    <w:rsid w:val="004F3041"/>
    <w:rsid w:val="004F32E2"/>
    <w:rsid w:val="004F3637"/>
    <w:rsid w:val="004F392C"/>
    <w:rsid w:val="004F3D22"/>
    <w:rsid w:val="004F3EC1"/>
    <w:rsid w:val="004F3EF4"/>
    <w:rsid w:val="004F401E"/>
    <w:rsid w:val="004F45C9"/>
    <w:rsid w:val="004F485A"/>
    <w:rsid w:val="004F4C30"/>
    <w:rsid w:val="004F5506"/>
    <w:rsid w:val="004F5BC4"/>
    <w:rsid w:val="004F5E8E"/>
    <w:rsid w:val="004F6141"/>
    <w:rsid w:val="004F62F1"/>
    <w:rsid w:val="004F6A65"/>
    <w:rsid w:val="004F6B8A"/>
    <w:rsid w:val="004F7C35"/>
    <w:rsid w:val="005004AB"/>
    <w:rsid w:val="00500BC7"/>
    <w:rsid w:val="00501723"/>
    <w:rsid w:val="00501A20"/>
    <w:rsid w:val="00501EE5"/>
    <w:rsid w:val="00502100"/>
    <w:rsid w:val="00502263"/>
    <w:rsid w:val="0050239D"/>
    <w:rsid w:val="00502ABB"/>
    <w:rsid w:val="00503909"/>
    <w:rsid w:val="00504258"/>
    <w:rsid w:val="005043DE"/>
    <w:rsid w:val="005052B4"/>
    <w:rsid w:val="0050552D"/>
    <w:rsid w:val="00505C38"/>
    <w:rsid w:val="0050653C"/>
    <w:rsid w:val="005071C3"/>
    <w:rsid w:val="0050744C"/>
    <w:rsid w:val="00507705"/>
    <w:rsid w:val="0050794B"/>
    <w:rsid w:val="005079EE"/>
    <w:rsid w:val="00510565"/>
    <w:rsid w:val="00510D9E"/>
    <w:rsid w:val="00511CC1"/>
    <w:rsid w:val="00511FAA"/>
    <w:rsid w:val="00512317"/>
    <w:rsid w:val="00512CDE"/>
    <w:rsid w:val="00513ED6"/>
    <w:rsid w:val="00513F94"/>
    <w:rsid w:val="00514239"/>
    <w:rsid w:val="00514EF9"/>
    <w:rsid w:val="00514FD8"/>
    <w:rsid w:val="005156BB"/>
    <w:rsid w:val="00516E6E"/>
    <w:rsid w:val="00517074"/>
    <w:rsid w:val="0051753C"/>
    <w:rsid w:val="0051787A"/>
    <w:rsid w:val="005202C3"/>
    <w:rsid w:val="0052031C"/>
    <w:rsid w:val="0052037F"/>
    <w:rsid w:val="00520655"/>
    <w:rsid w:val="00520D89"/>
    <w:rsid w:val="00521738"/>
    <w:rsid w:val="00521C70"/>
    <w:rsid w:val="0052219F"/>
    <w:rsid w:val="0052235E"/>
    <w:rsid w:val="00522525"/>
    <w:rsid w:val="0052269D"/>
    <w:rsid w:val="00522B2F"/>
    <w:rsid w:val="00523BBB"/>
    <w:rsid w:val="00524585"/>
    <w:rsid w:val="00524C29"/>
    <w:rsid w:val="005253A4"/>
    <w:rsid w:val="0052633C"/>
    <w:rsid w:val="005264B4"/>
    <w:rsid w:val="00526738"/>
    <w:rsid w:val="00527040"/>
    <w:rsid w:val="005272B3"/>
    <w:rsid w:val="00527552"/>
    <w:rsid w:val="005303E7"/>
    <w:rsid w:val="00530855"/>
    <w:rsid w:val="005311A8"/>
    <w:rsid w:val="00531201"/>
    <w:rsid w:val="00531A3F"/>
    <w:rsid w:val="00531B64"/>
    <w:rsid w:val="00532405"/>
    <w:rsid w:val="005324CA"/>
    <w:rsid w:val="005325A4"/>
    <w:rsid w:val="00532F78"/>
    <w:rsid w:val="005335AC"/>
    <w:rsid w:val="00534123"/>
    <w:rsid w:val="0053477D"/>
    <w:rsid w:val="005348D2"/>
    <w:rsid w:val="00535DC3"/>
    <w:rsid w:val="005364E4"/>
    <w:rsid w:val="0053664E"/>
    <w:rsid w:val="00536FF2"/>
    <w:rsid w:val="0053704D"/>
    <w:rsid w:val="005371F9"/>
    <w:rsid w:val="005372AE"/>
    <w:rsid w:val="00537DEA"/>
    <w:rsid w:val="005400E9"/>
    <w:rsid w:val="0054063D"/>
    <w:rsid w:val="00540ABC"/>
    <w:rsid w:val="00540F42"/>
    <w:rsid w:val="00541056"/>
    <w:rsid w:val="00541074"/>
    <w:rsid w:val="005418CF"/>
    <w:rsid w:val="00541D6A"/>
    <w:rsid w:val="005421D5"/>
    <w:rsid w:val="005425CF"/>
    <w:rsid w:val="00542B9C"/>
    <w:rsid w:val="00542C52"/>
    <w:rsid w:val="00542C76"/>
    <w:rsid w:val="0054392D"/>
    <w:rsid w:val="00543B6A"/>
    <w:rsid w:val="00543BB0"/>
    <w:rsid w:val="005445A7"/>
    <w:rsid w:val="00544FE8"/>
    <w:rsid w:val="0054542E"/>
    <w:rsid w:val="00545471"/>
    <w:rsid w:val="005454F4"/>
    <w:rsid w:val="00546198"/>
    <w:rsid w:val="005465BD"/>
    <w:rsid w:val="005465EA"/>
    <w:rsid w:val="00546F05"/>
    <w:rsid w:val="00546F7E"/>
    <w:rsid w:val="00547908"/>
    <w:rsid w:val="005502E4"/>
    <w:rsid w:val="00550788"/>
    <w:rsid w:val="00550F46"/>
    <w:rsid w:val="005516B1"/>
    <w:rsid w:val="005516B3"/>
    <w:rsid w:val="0055235C"/>
    <w:rsid w:val="0055361F"/>
    <w:rsid w:val="0055381B"/>
    <w:rsid w:val="005539F7"/>
    <w:rsid w:val="00554111"/>
    <w:rsid w:val="00555146"/>
    <w:rsid w:val="005556F6"/>
    <w:rsid w:val="0055638A"/>
    <w:rsid w:val="005564A3"/>
    <w:rsid w:val="0055665C"/>
    <w:rsid w:val="00556852"/>
    <w:rsid w:val="00556B79"/>
    <w:rsid w:val="00560DD3"/>
    <w:rsid w:val="00561552"/>
    <w:rsid w:val="00561DD1"/>
    <w:rsid w:val="00561DEA"/>
    <w:rsid w:val="00562288"/>
    <w:rsid w:val="005628EC"/>
    <w:rsid w:val="005632F8"/>
    <w:rsid w:val="00563434"/>
    <w:rsid w:val="0056353F"/>
    <w:rsid w:val="0056357F"/>
    <w:rsid w:val="00564B08"/>
    <w:rsid w:val="005656A0"/>
    <w:rsid w:val="005665A7"/>
    <w:rsid w:val="00567202"/>
    <w:rsid w:val="00567D57"/>
    <w:rsid w:val="00567F26"/>
    <w:rsid w:val="005702BE"/>
    <w:rsid w:val="0057187C"/>
    <w:rsid w:val="00571ECC"/>
    <w:rsid w:val="00572CDA"/>
    <w:rsid w:val="0057350D"/>
    <w:rsid w:val="00574421"/>
    <w:rsid w:val="00574DB0"/>
    <w:rsid w:val="00574F58"/>
    <w:rsid w:val="005752F6"/>
    <w:rsid w:val="005758CA"/>
    <w:rsid w:val="00575F4D"/>
    <w:rsid w:val="0057628F"/>
    <w:rsid w:val="00576F5E"/>
    <w:rsid w:val="00577E9A"/>
    <w:rsid w:val="00580FBF"/>
    <w:rsid w:val="00581464"/>
    <w:rsid w:val="00581675"/>
    <w:rsid w:val="00582786"/>
    <w:rsid w:val="0058286E"/>
    <w:rsid w:val="00582B3B"/>
    <w:rsid w:val="00582F40"/>
    <w:rsid w:val="005830FB"/>
    <w:rsid w:val="005838A2"/>
    <w:rsid w:val="005838D8"/>
    <w:rsid w:val="0058390C"/>
    <w:rsid w:val="00583FE8"/>
    <w:rsid w:val="00584697"/>
    <w:rsid w:val="005851C2"/>
    <w:rsid w:val="0058573D"/>
    <w:rsid w:val="005858A5"/>
    <w:rsid w:val="00585DFF"/>
    <w:rsid w:val="00586706"/>
    <w:rsid w:val="00586FF6"/>
    <w:rsid w:val="00587508"/>
    <w:rsid w:val="00587F9A"/>
    <w:rsid w:val="00590D7E"/>
    <w:rsid w:val="00591132"/>
    <w:rsid w:val="00591B64"/>
    <w:rsid w:val="00591E9A"/>
    <w:rsid w:val="00592468"/>
    <w:rsid w:val="0059277D"/>
    <w:rsid w:val="00592945"/>
    <w:rsid w:val="00592D6D"/>
    <w:rsid w:val="00592FE8"/>
    <w:rsid w:val="00593832"/>
    <w:rsid w:val="0059429F"/>
    <w:rsid w:val="00595207"/>
    <w:rsid w:val="0059523D"/>
    <w:rsid w:val="005955F9"/>
    <w:rsid w:val="00595716"/>
    <w:rsid w:val="00595BD2"/>
    <w:rsid w:val="0059666E"/>
    <w:rsid w:val="00596F92"/>
    <w:rsid w:val="005979B8"/>
    <w:rsid w:val="005979DF"/>
    <w:rsid w:val="00597A83"/>
    <w:rsid w:val="00597B99"/>
    <w:rsid w:val="005A06E4"/>
    <w:rsid w:val="005A19BC"/>
    <w:rsid w:val="005A1E4E"/>
    <w:rsid w:val="005A244E"/>
    <w:rsid w:val="005A2499"/>
    <w:rsid w:val="005A2E78"/>
    <w:rsid w:val="005A2E80"/>
    <w:rsid w:val="005A2EB6"/>
    <w:rsid w:val="005A327D"/>
    <w:rsid w:val="005A33C7"/>
    <w:rsid w:val="005A3466"/>
    <w:rsid w:val="005A35DB"/>
    <w:rsid w:val="005A49E7"/>
    <w:rsid w:val="005A50C4"/>
    <w:rsid w:val="005A5636"/>
    <w:rsid w:val="005A57B5"/>
    <w:rsid w:val="005A5B5C"/>
    <w:rsid w:val="005A5C54"/>
    <w:rsid w:val="005A6223"/>
    <w:rsid w:val="005A6D0E"/>
    <w:rsid w:val="005A7490"/>
    <w:rsid w:val="005A760C"/>
    <w:rsid w:val="005A799D"/>
    <w:rsid w:val="005A7A1A"/>
    <w:rsid w:val="005B11BE"/>
    <w:rsid w:val="005B17B6"/>
    <w:rsid w:val="005B2844"/>
    <w:rsid w:val="005B3098"/>
    <w:rsid w:val="005B326C"/>
    <w:rsid w:val="005B373A"/>
    <w:rsid w:val="005B3853"/>
    <w:rsid w:val="005B394C"/>
    <w:rsid w:val="005B3DDC"/>
    <w:rsid w:val="005B3E80"/>
    <w:rsid w:val="005B4036"/>
    <w:rsid w:val="005B4240"/>
    <w:rsid w:val="005B439E"/>
    <w:rsid w:val="005B58D6"/>
    <w:rsid w:val="005B6C95"/>
    <w:rsid w:val="005B71E5"/>
    <w:rsid w:val="005B78F3"/>
    <w:rsid w:val="005C014E"/>
    <w:rsid w:val="005C0271"/>
    <w:rsid w:val="005C0A7C"/>
    <w:rsid w:val="005C0F0A"/>
    <w:rsid w:val="005C1071"/>
    <w:rsid w:val="005C10BA"/>
    <w:rsid w:val="005C1B09"/>
    <w:rsid w:val="005C258D"/>
    <w:rsid w:val="005C27CA"/>
    <w:rsid w:val="005C303D"/>
    <w:rsid w:val="005C3601"/>
    <w:rsid w:val="005C3ABC"/>
    <w:rsid w:val="005C5977"/>
    <w:rsid w:val="005C67EA"/>
    <w:rsid w:val="005C69FF"/>
    <w:rsid w:val="005C7298"/>
    <w:rsid w:val="005C74D4"/>
    <w:rsid w:val="005C7A45"/>
    <w:rsid w:val="005D0D36"/>
    <w:rsid w:val="005D0E5C"/>
    <w:rsid w:val="005D1435"/>
    <w:rsid w:val="005D1A8B"/>
    <w:rsid w:val="005D1E39"/>
    <w:rsid w:val="005D25E0"/>
    <w:rsid w:val="005D2AD5"/>
    <w:rsid w:val="005D30A3"/>
    <w:rsid w:val="005D33A4"/>
    <w:rsid w:val="005D37E8"/>
    <w:rsid w:val="005D50B9"/>
    <w:rsid w:val="005D594F"/>
    <w:rsid w:val="005D6E4E"/>
    <w:rsid w:val="005D7180"/>
    <w:rsid w:val="005D7198"/>
    <w:rsid w:val="005E01E7"/>
    <w:rsid w:val="005E068B"/>
    <w:rsid w:val="005E0A90"/>
    <w:rsid w:val="005E0BCB"/>
    <w:rsid w:val="005E1869"/>
    <w:rsid w:val="005E2850"/>
    <w:rsid w:val="005E3585"/>
    <w:rsid w:val="005E39AB"/>
    <w:rsid w:val="005E3A0B"/>
    <w:rsid w:val="005E3A67"/>
    <w:rsid w:val="005E429E"/>
    <w:rsid w:val="005E4557"/>
    <w:rsid w:val="005E48D4"/>
    <w:rsid w:val="005E5132"/>
    <w:rsid w:val="005E5A74"/>
    <w:rsid w:val="005E648F"/>
    <w:rsid w:val="005E6C2C"/>
    <w:rsid w:val="005E6E1E"/>
    <w:rsid w:val="005E7294"/>
    <w:rsid w:val="005E753B"/>
    <w:rsid w:val="005E785C"/>
    <w:rsid w:val="005E78F9"/>
    <w:rsid w:val="005E7D83"/>
    <w:rsid w:val="005E7E9E"/>
    <w:rsid w:val="005F0A3A"/>
    <w:rsid w:val="005F0B11"/>
    <w:rsid w:val="005F0DD3"/>
    <w:rsid w:val="005F0FF7"/>
    <w:rsid w:val="005F1008"/>
    <w:rsid w:val="005F1234"/>
    <w:rsid w:val="005F1CB1"/>
    <w:rsid w:val="005F2567"/>
    <w:rsid w:val="005F2B67"/>
    <w:rsid w:val="005F3001"/>
    <w:rsid w:val="005F3078"/>
    <w:rsid w:val="005F3507"/>
    <w:rsid w:val="005F3B1B"/>
    <w:rsid w:val="005F3D6B"/>
    <w:rsid w:val="005F46AC"/>
    <w:rsid w:val="005F5726"/>
    <w:rsid w:val="005F5AB3"/>
    <w:rsid w:val="005F697E"/>
    <w:rsid w:val="005F6C65"/>
    <w:rsid w:val="005F7211"/>
    <w:rsid w:val="00600926"/>
    <w:rsid w:val="00600EB0"/>
    <w:rsid w:val="00601865"/>
    <w:rsid w:val="00601B56"/>
    <w:rsid w:val="00601E1E"/>
    <w:rsid w:val="00601E63"/>
    <w:rsid w:val="00602007"/>
    <w:rsid w:val="0060236D"/>
    <w:rsid w:val="006027C1"/>
    <w:rsid w:val="006028EC"/>
    <w:rsid w:val="00602DB7"/>
    <w:rsid w:val="00602E7B"/>
    <w:rsid w:val="0060398F"/>
    <w:rsid w:val="00603A25"/>
    <w:rsid w:val="00603A81"/>
    <w:rsid w:val="00603A86"/>
    <w:rsid w:val="00603BB9"/>
    <w:rsid w:val="00603EB8"/>
    <w:rsid w:val="00603F46"/>
    <w:rsid w:val="006043C2"/>
    <w:rsid w:val="00604623"/>
    <w:rsid w:val="00604673"/>
    <w:rsid w:val="006046F5"/>
    <w:rsid w:val="00604738"/>
    <w:rsid w:val="00604825"/>
    <w:rsid w:val="0060495E"/>
    <w:rsid w:val="00604AAA"/>
    <w:rsid w:val="00604BC6"/>
    <w:rsid w:val="00605D2D"/>
    <w:rsid w:val="00606280"/>
    <w:rsid w:val="0060639E"/>
    <w:rsid w:val="00606781"/>
    <w:rsid w:val="0060686B"/>
    <w:rsid w:val="006068F8"/>
    <w:rsid w:val="006071FA"/>
    <w:rsid w:val="00607DA1"/>
    <w:rsid w:val="0061007C"/>
    <w:rsid w:val="00610128"/>
    <w:rsid w:val="006101DF"/>
    <w:rsid w:val="00611065"/>
    <w:rsid w:val="0061108F"/>
    <w:rsid w:val="00611EB7"/>
    <w:rsid w:val="00611FD6"/>
    <w:rsid w:val="00612860"/>
    <w:rsid w:val="00612FCE"/>
    <w:rsid w:val="006138DB"/>
    <w:rsid w:val="00613C15"/>
    <w:rsid w:val="00613ED4"/>
    <w:rsid w:val="00613EDD"/>
    <w:rsid w:val="006144C4"/>
    <w:rsid w:val="00614611"/>
    <w:rsid w:val="00615017"/>
    <w:rsid w:val="006150C2"/>
    <w:rsid w:val="0061551F"/>
    <w:rsid w:val="006158F9"/>
    <w:rsid w:val="006159D4"/>
    <w:rsid w:val="00615B81"/>
    <w:rsid w:val="00615DA1"/>
    <w:rsid w:val="00615F7A"/>
    <w:rsid w:val="006163CD"/>
    <w:rsid w:val="00616583"/>
    <w:rsid w:val="006166D8"/>
    <w:rsid w:val="0061679C"/>
    <w:rsid w:val="006168DE"/>
    <w:rsid w:val="00616A11"/>
    <w:rsid w:val="00616AB1"/>
    <w:rsid w:val="00616C4A"/>
    <w:rsid w:val="006174B5"/>
    <w:rsid w:val="006176AA"/>
    <w:rsid w:val="00617B58"/>
    <w:rsid w:val="00620776"/>
    <w:rsid w:val="006209EB"/>
    <w:rsid w:val="0062226D"/>
    <w:rsid w:val="00622F89"/>
    <w:rsid w:val="00623180"/>
    <w:rsid w:val="006235FF"/>
    <w:rsid w:val="00623B68"/>
    <w:rsid w:val="00623D2F"/>
    <w:rsid w:val="006240A0"/>
    <w:rsid w:val="0062416A"/>
    <w:rsid w:val="006242BD"/>
    <w:rsid w:val="006251C5"/>
    <w:rsid w:val="00625613"/>
    <w:rsid w:val="00625A58"/>
    <w:rsid w:val="006269CA"/>
    <w:rsid w:val="006272FE"/>
    <w:rsid w:val="00627841"/>
    <w:rsid w:val="006305F6"/>
    <w:rsid w:val="00630659"/>
    <w:rsid w:val="0063179D"/>
    <w:rsid w:val="00631E62"/>
    <w:rsid w:val="00631EF7"/>
    <w:rsid w:val="00632007"/>
    <w:rsid w:val="00632043"/>
    <w:rsid w:val="006320D9"/>
    <w:rsid w:val="00632646"/>
    <w:rsid w:val="006326E5"/>
    <w:rsid w:val="00632F15"/>
    <w:rsid w:val="0063305E"/>
    <w:rsid w:val="006330D9"/>
    <w:rsid w:val="0063370A"/>
    <w:rsid w:val="00634420"/>
    <w:rsid w:val="006344B4"/>
    <w:rsid w:val="006348C6"/>
    <w:rsid w:val="00635210"/>
    <w:rsid w:val="00635A59"/>
    <w:rsid w:val="00635AEE"/>
    <w:rsid w:val="00636A33"/>
    <w:rsid w:val="00637548"/>
    <w:rsid w:val="00637D15"/>
    <w:rsid w:val="00637DFC"/>
    <w:rsid w:val="00637F7A"/>
    <w:rsid w:val="006402AF"/>
    <w:rsid w:val="00640456"/>
    <w:rsid w:val="0064079E"/>
    <w:rsid w:val="006407C8"/>
    <w:rsid w:val="00640D5C"/>
    <w:rsid w:val="006415AB"/>
    <w:rsid w:val="00641D07"/>
    <w:rsid w:val="00641F05"/>
    <w:rsid w:val="00642125"/>
    <w:rsid w:val="006432A9"/>
    <w:rsid w:val="00643E72"/>
    <w:rsid w:val="006449E4"/>
    <w:rsid w:val="00644CD5"/>
    <w:rsid w:val="006450FE"/>
    <w:rsid w:val="006452E7"/>
    <w:rsid w:val="006453E4"/>
    <w:rsid w:val="00645738"/>
    <w:rsid w:val="006457DD"/>
    <w:rsid w:val="006458BB"/>
    <w:rsid w:val="00645B8D"/>
    <w:rsid w:val="006468D8"/>
    <w:rsid w:val="00646CB2"/>
    <w:rsid w:val="00647270"/>
    <w:rsid w:val="00647690"/>
    <w:rsid w:val="00647915"/>
    <w:rsid w:val="00647C51"/>
    <w:rsid w:val="00650317"/>
    <w:rsid w:val="00651FA4"/>
    <w:rsid w:val="00652614"/>
    <w:rsid w:val="006526A7"/>
    <w:rsid w:val="00652934"/>
    <w:rsid w:val="00652C9D"/>
    <w:rsid w:val="00653D0C"/>
    <w:rsid w:val="00653D54"/>
    <w:rsid w:val="00653E6C"/>
    <w:rsid w:val="006542F1"/>
    <w:rsid w:val="00654821"/>
    <w:rsid w:val="00655008"/>
    <w:rsid w:val="0065581F"/>
    <w:rsid w:val="00655A8D"/>
    <w:rsid w:val="00655C02"/>
    <w:rsid w:val="006564B6"/>
    <w:rsid w:val="006566B4"/>
    <w:rsid w:val="00656BD4"/>
    <w:rsid w:val="00656CEC"/>
    <w:rsid w:val="00657D9E"/>
    <w:rsid w:val="00657DF9"/>
    <w:rsid w:val="00657EF1"/>
    <w:rsid w:val="00660403"/>
    <w:rsid w:val="006604D4"/>
    <w:rsid w:val="00661696"/>
    <w:rsid w:val="00662397"/>
    <w:rsid w:val="00662865"/>
    <w:rsid w:val="00662A0C"/>
    <w:rsid w:val="0066336A"/>
    <w:rsid w:val="00663833"/>
    <w:rsid w:val="00663BB3"/>
    <w:rsid w:val="00663C1D"/>
    <w:rsid w:val="00664340"/>
    <w:rsid w:val="0066477B"/>
    <w:rsid w:val="006647A2"/>
    <w:rsid w:val="0066507D"/>
    <w:rsid w:val="0066567D"/>
    <w:rsid w:val="0066592A"/>
    <w:rsid w:val="006659A1"/>
    <w:rsid w:val="00666E51"/>
    <w:rsid w:val="0066729A"/>
    <w:rsid w:val="006701E7"/>
    <w:rsid w:val="00670692"/>
    <w:rsid w:val="00670771"/>
    <w:rsid w:val="00670E28"/>
    <w:rsid w:val="00671388"/>
    <w:rsid w:val="0067160A"/>
    <w:rsid w:val="006718C7"/>
    <w:rsid w:val="00672056"/>
    <w:rsid w:val="00672774"/>
    <w:rsid w:val="00672DC8"/>
    <w:rsid w:val="006735B7"/>
    <w:rsid w:val="00673775"/>
    <w:rsid w:val="00673CDC"/>
    <w:rsid w:val="00673EE1"/>
    <w:rsid w:val="00674351"/>
    <w:rsid w:val="00674534"/>
    <w:rsid w:val="00674542"/>
    <w:rsid w:val="00674B17"/>
    <w:rsid w:val="00674C0E"/>
    <w:rsid w:val="00675B65"/>
    <w:rsid w:val="0067613E"/>
    <w:rsid w:val="00676362"/>
    <w:rsid w:val="006772C9"/>
    <w:rsid w:val="00677A56"/>
    <w:rsid w:val="00677A9C"/>
    <w:rsid w:val="006809CF"/>
    <w:rsid w:val="00680E6F"/>
    <w:rsid w:val="006815C3"/>
    <w:rsid w:val="006817B2"/>
    <w:rsid w:val="00681BB6"/>
    <w:rsid w:val="00681D6B"/>
    <w:rsid w:val="00681E01"/>
    <w:rsid w:val="00682140"/>
    <w:rsid w:val="0068220D"/>
    <w:rsid w:val="006831FD"/>
    <w:rsid w:val="006836ED"/>
    <w:rsid w:val="0068422B"/>
    <w:rsid w:val="006849D7"/>
    <w:rsid w:val="00684C53"/>
    <w:rsid w:val="00684CBB"/>
    <w:rsid w:val="0068514A"/>
    <w:rsid w:val="0068528F"/>
    <w:rsid w:val="006852FF"/>
    <w:rsid w:val="00686152"/>
    <w:rsid w:val="0068697E"/>
    <w:rsid w:val="00686B8D"/>
    <w:rsid w:val="00686F3A"/>
    <w:rsid w:val="006874E4"/>
    <w:rsid w:val="00687A02"/>
    <w:rsid w:val="00687F45"/>
    <w:rsid w:val="00690A82"/>
    <w:rsid w:val="00690DA4"/>
    <w:rsid w:val="006910C3"/>
    <w:rsid w:val="00691A11"/>
    <w:rsid w:val="00691D3C"/>
    <w:rsid w:val="00691E13"/>
    <w:rsid w:val="006928EB"/>
    <w:rsid w:val="00693462"/>
    <w:rsid w:val="00693A86"/>
    <w:rsid w:val="006942BD"/>
    <w:rsid w:val="0069448B"/>
    <w:rsid w:val="0069453B"/>
    <w:rsid w:val="00694807"/>
    <w:rsid w:val="00694A0F"/>
    <w:rsid w:val="006953E4"/>
    <w:rsid w:val="00695744"/>
    <w:rsid w:val="00695B99"/>
    <w:rsid w:val="00696117"/>
    <w:rsid w:val="00696F7F"/>
    <w:rsid w:val="006970F4"/>
    <w:rsid w:val="00697267"/>
    <w:rsid w:val="00697469"/>
    <w:rsid w:val="006974B8"/>
    <w:rsid w:val="006978AB"/>
    <w:rsid w:val="00697F5F"/>
    <w:rsid w:val="006A0066"/>
    <w:rsid w:val="006A16DC"/>
    <w:rsid w:val="006A1804"/>
    <w:rsid w:val="006A365F"/>
    <w:rsid w:val="006A3F55"/>
    <w:rsid w:val="006A4326"/>
    <w:rsid w:val="006A4C89"/>
    <w:rsid w:val="006A5C3F"/>
    <w:rsid w:val="006A624D"/>
    <w:rsid w:val="006A6636"/>
    <w:rsid w:val="006A6803"/>
    <w:rsid w:val="006A7FE1"/>
    <w:rsid w:val="006B0801"/>
    <w:rsid w:val="006B0CE4"/>
    <w:rsid w:val="006B0DED"/>
    <w:rsid w:val="006B13D5"/>
    <w:rsid w:val="006B1603"/>
    <w:rsid w:val="006B1776"/>
    <w:rsid w:val="006B1B74"/>
    <w:rsid w:val="006B2022"/>
    <w:rsid w:val="006B2097"/>
    <w:rsid w:val="006B2A1A"/>
    <w:rsid w:val="006B2B49"/>
    <w:rsid w:val="006B305C"/>
    <w:rsid w:val="006B4D89"/>
    <w:rsid w:val="006B4E64"/>
    <w:rsid w:val="006B5026"/>
    <w:rsid w:val="006B5B19"/>
    <w:rsid w:val="006B5B94"/>
    <w:rsid w:val="006B61F8"/>
    <w:rsid w:val="006B677F"/>
    <w:rsid w:val="006B76AD"/>
    <w:rsid w:val="006C02F8"/>
    <w:rsid w:val="006C038F"/>
    <w:rsid w:val="006C0923"/>
    <w:rsid w:val="006C0E9C"/>
    <w:rsid w:val="006C1E92"/>
    <w:rsid w:val="006C24F7"/>
    <w:rsid w:val="006C2AD1"/>
    <w:rsid w:val="006C2E2E"/>
    <w:rsid w:val="006C36D3"/>
    <w:rsid w:val="006C3A5D"/>
    <w:rsid w:val="006C3A95"/>
    <w:rsid w:val="006C4362"/>
    <w:rsid w:val="006C44A0"/>
    <w:rsid w:val="006C4D51"/>
    <w:rsid w:val="006C5F94"/>
    <w:rsid w:val="006C6186"/>
    <w:rsid w:val="006C637E"/>
    <w:rsid w:val="006C6660"/>
    <w:rsid w:val="006C6C67"/>
    <w:rsid w:val="006C6D68"/>
    <w:rsid w:val="006C6EFB"/>
    <w:rsid w:val="006C782F"/>
    <w:rsid w:val="006C79DC"/>
    <w:rsid w:val="006C7A92"/>
    <w:rsid w:val="006C7FB3"/>
    <w:rsid w:val="006D02A6"/>
    <w:rsid w:val="006D15F5"/>
    <w:rsid w:val="006D169F"/>
    <w:rsid w:val="006D2174"/>
    <w:rsid w:val="006D2CCF"/>
    <w:rsid w:val="006D35BE"/>
    <w:rsid w:val="006D3766"/>
    <w:rsid w:val="006D3B60"/>
    <w:rsid w:val="006D3DF6"/>
    <w:rsid w:val="006D3EBE"/>
    <w:rsid w:val="006D46B8"/>
    <w:rsid w:val="006D53CA"/>
    <w:rsid w:val="006D6B73"/>
    <w:rsid w:val="006D710C"/>
    <w:rsid w:val="006D7C0F"/>
    <w:rsid w:val="006E0417"/>
    <w:rsid w:val="006E051C"/>
    <w:rsid w:val="006E08E3"/>
    <w:rsid w:val="006E0F61"/>
    <w:rsid w:val="006E1550"/>
    <w:rsid w:val="006E169F"/>
    <w:rsid w:val="006E1C48"/>
    <w:rsid w:val="006E206A"/>
    <w:rsid w:val="006E26B7"/>
    <w:rsid w:val="006E293D"/>
    <w:rsid w:val="006E2A65"/>
    <w:rsid w:val="006E2CB5"/>
    <w:rsid w:val="006E3905"/>
    <w:rsid w:val="006E3F8F"/>
    <w:rsid w:val="006E4086"/>
    <w:rsid w:val="006E5AC9"/>
    <w:rsid w:val="006E6045"/>
    <w:rsid w:val="006E621C"/>
    <w:rsid w:val="006E711B"/>
    <w:rsid w:val="006E754C"/>
    <w:rsid w:val="006E7ACD"/>
    <w:rsid w:val="006F00BF"/>
    <w:rsid w:val="006F012D"/>
    <w:rsid w:val="006F0C94"/>
    <w:rsid w:val="006F0E3F"/>
    <w:rsid w:val="006F1164"/>
    <w:rsid w:val="006F173D"/>
    <w:rsid w:val="006F1D3D"/>
    <w:rsid w:val="006F1D71"/>
    <w:rsid w:val="006F21D1"/>
    <w:rsid w:val="006F2CE5"/>
    <w:rsid w:val="006F3495"/>
    <w:rsid w:val="006F3C4D"/>
    <w:rsid w:val="006F493D"/>
    <w:rsid w:val="006F56DA"/>
    <w:rsid w:val="006F641B"/>
    <w:rsid w:val="006F67D4"/>
    <w:rsid w:val="006F69E2"/>
    <w:rsid w:val="006F70C8"/>
    <w:rsid w:val="006F799F"/>
    <w:rsid w:val="006F7C50"/>
    <w:rsid w:val="00700394"/>
    <w:rsid w:val="007009EF"/>
    <w:rsid w:val="00700C6F"/>
    <w:rsid w:val="00700CDE"/>
    <w:rsid w:val="00700D02"/>
    <w:rsid w:val="00700FA3"/>
    <w:rsid w:val="0070120F"/>
    <w:rsid w:val="00701296"/>
    <w:rsid w:val="00701E9E"/>
    <w:rsid w:val="00702037"/>
    <w:rsid w:val="007021F9"/>
    <w:rsid w:val="007029E1"/>
    <w:rsid w:val="007031A2"/>
    <w:rsid w:val="007035D0"/>
    <w:rsid w:val="00703628"/>
    <w:rsid w:val="0070380C"/>
    <w:rsid w:val="007039A2"/>
    <w:rsid w:val="007043CE"/>
    <w:rsid w:val="00704534"/>
    <w:rsid w:val="007045C5"/>
    <w:rsid w:val="007058DA"/>
    <w:rsid w:val="0070624A"/>
    <w:rsid w:val="00706568"/>
    <w:rsid w:val="0070671E"/>
    <w:rsid w:val="00706D84"/>
    <w:rsid w:val="0070775B"/>
    <w:rsid w:val="00710E70"/>
    <w:rsid w:val="00711197"/>
    <w:rsid w:val="00711ABE"/>
    <w:rsid w:val="00711C99"/>
    <w:rsid w:val="00711DE8"/>
    <w:rsid w:val="0071217B"/>
    <w:rsid w:val="0071219D"/>
    <w:rsid w:val="00712AD9"/>
    <w:rsid w:val="00712B37"/>
    <w:rsid w:val="0071369F"/>
    <w:rsid w:val="00713EE0"/>
    <w:rsid w:val="007151BE"/>
    <w:rsid w:val="00715276"/>
    <w:rsid w:val="00715709"/>
    <w:rsid w:val="007175C6"/>
    <w:rsid w:val="00717743"/>
    <w:rsid w:val="00720703"/>
    <w:rsid w:val="0072192B"/>
    <w:rsid w:val="00721EB2"/>
    <w:rsid w:val="00722B17"/>
    <w:rsid w:val="007230F4"/>
    <w:rsid w:val="00723740"/>
    <w:rsid w:val="00724219"/>
    <w:rsid w:val="007248E0"/>
    <w:rsid w:val="00725762"/>
    <w:rsid w:val="00725C77"/>
    <w:rsid w:val="00725E10"/>
    <w:rsid w:val="00726D4D"/>
    <w:rsid w:val="00727141"/>
    <w:rsid w:val="007279D6"/>
    <w:rsid w:val="00727E34"/>
    <w:rsid w:val="007303B1"/>
    <w:rsid w:val="0073058C"/>
    <w:rsid w:val="00730B7E"/>
    <w:rsid w:val="00732A5A"/>
    <w:rsid w:val="00732E92"/>
    <w:rsid w:val="00733A59"/>
    <w:rsid w:val="00734246"/>
    <w:rsid w:val="00736460"/>
    <w:rsid w:val="00736672"/>
    <w:rsid w:val="007374B2"/>
    <w:rsid w:val="00737D33"/>
    <w:rsid w:val="00740D3F"/>
    <w:rsid w:val="007410C3"/>
    <w:rsid w:val="0074135D"/>
    <w:rsid w:val="0074206B"/>
    <w:rsid w:val="007420AE"/>
    <w:rsid w:val="007429A0"/>
    <w:rsid w:val="007432CE"/>
    <w:rsid w:val="007432D3"/>
    <w:rsid w:val="00743836"/>
    <w:rsid w:val="00743953"/>
    <w:rsid w:val="00743E03"/>
    <w:rsid w:val="00743F4A"/>
    <w:rsid w:val="007453C8"/>
    <w:rsid w:val="00745839"/>
    <w:rsid w:val="00747BC1"/>
    <w:rsid w:val="00747ED7"/>
    <w:rsid w:val="00750552"/>
    <w:rsid w:val="00750764"/>
    <w:rsid w:val="007508D5"/>
    <w:rsid w:val="00750961"/>
    <w:rsid w:val="00751394"/>
    <w:rsid w:val="00751786"/>
    <w:rsid w:val="0075224A"/>
    <w:rsid w:val="00752328"/>
    <w:rsid w:val="007524C8"/>
    <w:rsid w:val="00752E45"/>
    <w:rsid w:val="0075332D"/>
    <w:rsid w:val="00753843"/>
    <w:rsid w:val="00753BC3"/>
    <w:rsid w:val="00753C51"/>
    <w:rsid w:val="0075405C"/>
    <w:rsid w:val="0075415C"/>
    <w:rsid w:val="0075417E"/>
    <w:rsid w:val="00754B7C"/>
    <w:rsid w:val="0075507B"/>
    <w:rsid w:val="00755233"/>
    <w:rsid w:val="00755E81"/>
    <w:rsid w:val="00755FE8"/>
    <w:rsid w:val="0075666D"/>
    <w:rsid w:val="0075673E"/>
    <w:rsid w:val="00756AF7"/>
    <w:rsid w:val="00756D21"/>
    <w:rsid w:val="00756E21"/>
    <w:rsid w:val="00757389"/>
    <w:rsid w:val="0075780F"/>
    <w:rsid w:val="00760627"/>
    <w:rsid w:val="00760AE7"/>
    <w:rsid w:val="00760C1C"/>
    <w:rsid w:val="00761552"/>
    <w:rsid w:val="00761CF6"/>
    <w:rsid w:val="00761F5D"/>
    <w:rsid w:val="007621BE"/>
    <w:rsid w:val="00762BF6"/>
    <w:rsid w:val="00762E27"/>
    <w:rsid w:val="0076329F"/>
    <w:rsid w:val="00763313"/>
    <w:rsid w:val="007638AE"/>
    <w:rsid w:val="007643AF"/>
    <w:rsid w:val="0076516C"/>
    <w:rsid w:val="007651AB"/>
    <w:rsid w:val="0076539B"/>
    <w:rsid w:val="00765492"/>
    <w:rsid w:val="00765891"/>
    <w:rsid w:val="00765BAF"/>
    <w:rsid w:val="00765BB8"/>
    <w:rsid w:val="00765C34"/>
    <w:rsid w:val="00766467"/>
    <w:rsid w:val="0077083A"/>
    <w:rsid w:val="00770BF4"/>
    <w:rsid w:val="00771648"/>
    <w:rsid w:val="00771E95"/>
    <w:rsid w:val="007720ED"/>
    <w:rsid w:val="007726C4"/>
    <w:rsid w:val="00772A58"/>
    <w:rsid w:val="00772E4A"/>
    <w:rsid w:val="00773422"/>
    <w:rsid w:val="00773568"/>
    <w:rsid w:val="0077430A"/>
    <w:rsid w:val="00774562"/>
    <w:rsid w:val="00774C5C"/>
    <w:rsid w:val="007753EF"/>
    <w:rsid w:val="00775BC9"/>
    <w:rsid w:val="00775C5A"/>
    <w:rsid w:val="00775CBF"/>
    <w:rsid w:val="00776504"/>
    <w:rsid w:val="00777CEC"/>
    <w:rsid w:val="00777E78"/>
    <w:rsid w:val="00780022"/>
    <w:rsid w:val="00780408"/>
    <w:rsid w:val="0078114D"/>
    <w:rsid w:val="00781267"/>
    <w:rsid w:val="007813B5"/>
    <w:rsid w:val="00781702"/>
    <w:rsid w:val="00781DE4"/>
    <w:rsid w:val="00782660"/>
    <w:rsid w:val="00782734"/>
    <w:rsid w:val="00782756"/>
    <w:rsid w:val="007832F7"/>
    <w:rsid w:val="0078359A"/>
    <w:rsid w:val="00783918"/>
    <w:rsid w:val="00783DE3"/>
    <w:rsid w:val="00784084"/>
    <w:rsid w:val="007842F6"/>
    <w:rsid w:val="00784617"/>
    <w:rsid w:val="00784D6C"/>
    <w:rsid w:val="007856C5"/>
    <w:rsid w:val="00785726"/>
    <w:rsid w:val="00785AC9"/>
    <w:rsid w:val="00785F5E"/>
    <w:rsid w:val="00786194"/>
    <w:rsid w:val="00786308"/>
    <w:rsid w:val="007866D8"/>
    <w:rsid w:val="00786890"/>
    <w:rsid w:val="007868D1"/>
    <w:rsid w:val="00786CF2"/>
    <w:rsid w:val="0079085F"/>
    <w:rsid w:val="0079149E"/>
    <w:rsid w:val="0079164B"/>
    <w:rsid w:val="00791E7F"/>
    <w:rsid w:val="00792D2E"/>
    <w:rsid w:val="0079327D"/>
    <w:rsid w:val="0079387D"/>
    <w:rsid w:val="00793881"/>
    <w:rsid w:val="0079477C"/>
    <w:rsid w:val="00794903"/>
    <w:rsid w:val="00794DB0"/>
    <w:rsid w:val="00795539"/>
    <w:rsid w:val="0079611F"/>
    <w:rsid w:val="00796187"/>
    <w:rsid w:val="0079639F"/>
    <w:rsid w:val="00796F35"/>
    <w:rsid w:val="007979B8"/>
    <w:rsid w:val="007A0168"/>
    <w:rsid w:val="007A0810"/>
    <w:rsid w:val="007A10D2"/>
    <w:rsid w:val="007A1371"/>
    <w:rsid w:val="007A1C3C"/>
    <w:rsid w:val="007A2601"/>
    <w:rsid w:val="007A26D5"/>
    <w:rsid w:val="007A2D4B"/>
    <w:rsid w:val="007A39A3"/>
    <w:rsid w:val="007A461B"/>
    <w:rsid w:val="007A4887"/>
    <w:rsid w:val="007A4F31"/>
    <w:rsid w:val="007A5A08"/>
    <w:rsid w:val="007A61EB"/>
    <w:rsid w:val="007A6377"/>
    <w:rsid w:val="007A6A90"/>
    <w:rsid w:val="007A6D62"/>
    <w:rsid w:val="007A71CA"/>
    <w:rsid w:val="007A7720"/>
    <w:rsid w:val="007B02BA"/>
    <w:rsid w:val="007B0587"/>
    <w:rsid w:val="007B09D7"/>
    <w:rsid w:val="007B0C9D"/>
    <w:rsid w:val="007B0D9C"/>
    <w:rsid w:val="007B1F9F"/>
    <w:rsid w:val="007B27A9"/>
    <w:rsid w:val="007B2A7A"/>
    <w:rsid w:val="007B3279"/>
    <w:rsid w:val="007B3421"/>
    <w:rsid w:val="007B349A"/>
    <w:rsid w:val="007B3C04"/>
    <w:rsid w:val="007B4674"/>
    <w:rsid w:val="007B5C81"/>
    <w:rsid w:val="007B6D0E"/>
    <w:rsid w:val="007B6E12"/>
    <w:rsid w:val="007B704C"/>
    <w:rsid w:val="007C011C"/>
    <w:rsid w:val="007C0AEB"/>
    <w:rsid w:val="007C0B6D"/>
    <w:rsid w:val="007C0DC8"/>
    <w:rsid w:val="007C0E92"/>
    <w:rsid w:val="007C1206"/>
    <w:rsid w:val="007C12D8"/>
    <w:rsid w:val="007C3272"/>
    <w:rsid w:val="007C335F"/>
    <w:rsid w:val="007C4558"/>
    <w:rsid w:val="007C4886"/>
    <w:rsid w:val="007C4CE3"/>
    <w:rsid w:val="007C5EB1"/>
    <w:rsid w:val="007C61F6"/>
    <w:rsid w:val="007C6A12"/>
    <w:rsid w:val="007C7344"/>
    <w:rsid w:val="007C7DF6"/>
    <w:rsid w:val="007D084C"/>
    <w:rsid w:val="007D2B4B"/>
    <w:rsid w:val="007D2D96"/>
    <w:rsid w:val="007D375A"/>
    <w:rsid w:val="007D3A9F"/>
    <w:rsid w:val="007D3B94"/>
    <w:rsid w:val="007D49C3"/>
    <w:rsid w:val="007D4C7D"/>
    <w:rsid w:val="007D519B"/>
    <w:rsid w:val="007D5BB7"/>
    <w:rsid w:val="007D5D19"/>
    <w:rsid w:val="007D6176"/>
    <w:rsid w:val="007D6268"/>
    <w:rsid w:val="007D663A"/>
    <w:rsid w:val="007D66C1"/>
    <w:rsid w:val="007D68D6"/>
    <w:rsid w:val="007D6F1E"/>
    <w:rsid w:val="007D6F8E"/>
    <w:rsid w:val="007D7602"/>
    <w:rsid w:val="007D7E39"/>
    <w:rsid w:val="007D7E3A"/>
    <w:rsid w:val="007D7E7D"/>
    <w:rsid w:val="007D7FFC"/>
    <w:rsid w:val="007E0062"/>
    <w:rsid w:val="007E01D0"/>
    <w:rsid w:val="007E0412"/>
    <w:rsid w:val="007E055D"/>
    <w:rsid w:val="007E083E"/>
    <w:rsid w:val="007E104E"/>
    <w:rsid w:val="007E195F"/>
    <w:rsid w:val="007E22A2"/>
    <w:rsid w:val="007E4281"/>
    <w:rsid w:val="007E4658"/>
    <w:rsid w:val="007E5128"/>
    <w:rsid w:val="007E5132"/>
    <w:rsid w:val="007E541E"/>
    <w:rsid w:val="007E5FB0"/>
    <w:rsid w:val="007E627B"/>
    <w:rsid w:val="007E66FD"/>
    <w:rsid w:val="007E699F"/>
    <w:rsid w:val="007E709D"/>
    <w:rsid w:val="007E78E9"/>
    <w:rsid w:val="007E7BF6"/>
    <w:rsid w:val="007E7D83"/>
    <w:rsid w:val="007F07EA"/>
    <w:rsid w:val="007F09A4"/>
    <w:rsid w:val="007F0A8E"/>
    <w:rsid w:val="007F0D55"/>
    <w:rsid w:val="007F12D6"/>
    <w:rsid w:val="007F1A8A"/>
    <w:rsid w:val="007F1D25"/>
    <w:rsid w:val="007F2D34"/>
    <w:rsid w:val="007F3514"/>
    <w:rsid w:val="007F3E91"/>
    <w:rsid w:val="007F49A1"/>
    <w:rsid w:val="007F4D95"/>
    <w:rsid w:val="007F4FEF"/>
    <w:rsid w:val="007F5204"/>
    <w:rsid w:val="007F5E8A"/>
    <w:rsid w:val="007F5FFA"/>
    <w:rsid w:val="007F62FF"/>
    <w:rsid w:val="007F69CE"/>
    <w:rsid w:val="007F6D7B"/>
    <w:rsid w:val="007F6E68"/>
    <w:rsid w:val="007F7064"/>
    <w:rsid w:val="007F7644"/>
    <w:rsid w:val="007F7680"/>
    <w:rsid w:val="007F774A"/>
    <w:rsid w:val="007F7B8A"/>
    <w:rsid w:val="007F7D30"/>
    <w:rsid w:val="008006A4"/>
    <w:rsid w:val="00800840"/>
    <w:rsid w:val="0080172E"/>
    <w:rsid w:val="00801A8C"/>
    <w:rsid w:val="00801E91"/>
    <w:rsid w:val="008033AC"/>
    <w:rsid w:val="00803F1F"/>
    <w:rsid w:val="00804A70"/>
    <w:rsid w:val="00804B0B"/>
    <w:rsid w:val="00804D3C"/>
    <w:rsid w:val="00806168"/>
    <w:rsid w:val="00806CA3"/>
    <w:rsid w:val="008078B9"/>
    <w:rsid w:val="0081011C"/>
    <w:rsid w:val="00810DAF"/>
    <w:rsid w:val="00810DEC"/>
    <w:rsid w:val="008110DC"/>
    <w:rsid w:val="008110F8"/>
    <w:rsid w:val="00811BFD"/>
    <w:rsid w:val="0081235C"/>
    <w:rsid w:val="00812588"/>
    <w:rsid w:val="00812A88"/>
    <w:rsid w:val="00812AC2"/>
    <w:rsid w:val="008134CF"/>
    <w:rsid w:val="008137E4"/>
    <w:rsid w:val="00813C8A"/>
    <w:rsid w:val="00814CF8"/>
    <w:rsid w:val="00814D04"/>
    <w:rsid w:val="008153D8"/>
    <w:rsid w:val="00815990"/>
    <w:rsid w:val="00815A8A"/>
    <w:rsid w:val="0081629B"/>
    <w:rsid w:val="008166C7"/>
    <w:rsid w:val="00816A0D"/>
    <w:rsid w:val="00816BEA"/>
    <w:rsid w:val="00816C8E"/>
    <w:rsid w:val="0081733B"/>
    <w:rsid w:val="00817565"/>
    <w:rsid w:val="0081782F"/>
    <w:rsid w:val="008178C4"/>
    <w:rsid w:val="00817A60"/>
    <w:rsid w:val="00820082"/>
    <w:rsid w:val="008206E6"/>
    <w:rsid w:val="008206FC"/>
    <w:rsid w:val="00821058"/>
    <w:rsid w:val="0082164A"/>
    <w:rsid w:val="008219AC"/>
    <w:rsid w:val="008219F2"/>
    <w:rsid w:val="008232A1"/>
    <w:rsid w:val="00823AAD"/>
    <w:rsid w:val="0082461A"/>
    <w:rsid w:val="00824622"/>
    <w:rsid w:val="00824C37"/>
    <w:rsid w:val="00825457"/>
    <w:rsid w:val="00825B4C"/>
    <w:rsid w:val="00825D3F"/>
    <w:rsid w:val="0082667E"/>
    <w:rsid w:val="008268B3"/>
    <w:rsid w:val="00827643"/>
    <w:rsid w:val="00827650"/>
    <w:rsid w:val="00827E9E"/>
    <w:rsid w:val="0083050D"/>
    <w:rsid w:val="0083054A"/>
    <w:rsid w:val="00830B67"/>
    <w:rsid w:val="00831044"/>
    <w:rsid w:val="008317F2"/>
    <w:rsid w:val="00831983"/>
    <w:rsid w:val="00831B5E"/>
    <w:rsid w:val="00831C3F"/>
    <w:rsid w:val="00832071"/>
    <w:rsid w:val="00832280"/>
    <w:rsid w:val="0083242C"/>
    <w:rsid w:val="00832B51"/>
    <w:rsid w:val="00833201"/>
    <w:rsid w:val="0083329E"/>
    <w:rsid w:val="00833408"/>
    <w:rsid w:val="0083347F"/>
    <w:rsid w:val="008337AF"/>
    <w:rsid w:val="00833A68"/>
    <w:rsid w:val="00833AB0"/>
    <w:rsid w:val="008341DF"/>
    <w:rsid w:val="00834793"/>
    <w:rsid w:val="0083501C"/>
    <w:rsid w:val="008353E4"/>
    <w:rsid w:val="008363EC"/>
    <w:rsid w:val="0083642D"/>
    <w:rsid w:val="00836D2A"/>
    <w:rsid w:val="00837919"/>
    <w:rsid w:val="00837FF3"/>
    <w:rsid w:val="00840034"/>
    <w:rsid w:val="00840790"/>
    <w:rsid w:val="00840A8C"/>
    <w:rsid w:val="00840F5E"/>
    <w:rsid w:val="00841046"/>
    <w:rsid w:val="008415EC"/>
    <w:rsid w:val="00841621"/>
    <w:rsid w:val="008418B5"/>
    <w:rsid w:val="00841F55"/>
    <w:rsid w:val="00842936"/>
    <w:rsid w:val="00843827"/>
    <w:rsid w:val="008446BE"/>
    <w:rsid w:val="00844BBE"/>
    <w:rsid w:val="00844D9F"/>
    <w:rsid w:val="0084522A"/>
    <w:rsid w:val="008455B7"/>
    <w:rsid w:val="00845865"/>
    <w:rsid w:val="008458A0"/>
    <w:rsid w:val="00845AD0"/>
    <w:rsid w:val="00845CC4"/>
    <w:rsid w:val="00845E66"/>
    <w:rsid w:val="00846304"/>
    <w:rsid w:val="00846579"/>
    <w:rsid w:val="0084668C"/>
    <w:rsid w:val="0084676F"/>
    <w:rsid w:val="008469EB"/>
    <w:rsid w:val="00847CDA"/>
    <w:rsid w:val="0085004C"/>
    <w:rsid w:val="00850845"/>
    <w:rsid w:val="00850EE2"/>
    <w:rsid w:val="00851185"/>
    <w:rsid w:val="0085122C"/>
    <w:rsid w:val="008516A3"/>
    <w:rsid w:val="008517E2"/>
    <w:rsid w:val="00851F10"/>
    <w:rsid w:val="00851F1A"/>
    <w:rsid w:val="008526E0"/>
    <w:rsid w:val="00853497"/>
    <w:rsid w:val="00853AB2"/>
    <w:rsid w:val="00854111"/>
    <w:rsid w:val="00854799"/>
    <w:rsid w:val="00854B08"/>
    <w:rsid w:val="0085517D"/>
    <w:rsid w:val="00855193"/>
    <w:rsid w:val="00855934"/>
    <w:rsid w:val="00855D9D"/>
    <w:rsid w:val="0085614E"/>
    <w:rsid w:val="00856E83"/>
    <w:rsid w:val="0086007B"/>
    <w:rsid w:val="00860B18"/>
    <w:rsid w:val="00860CD3"/>
    <w:rsid w:val="00861364"/>
    <w:rsid w:val="00861DAA"/>
    <w:rsid w:val="008620A1"/>
    <w:rsid w:val="008625D6"/>
    <w:rsid w:val="00862A00"/>
    <w:rsid w:val="00863191"/>
    <w:rsid w:val="00863965"/>
    <w:rsid w:val="00863FAD"/>
    <w:rsid w:val="00863FC5"/>
    <w:rsid w:val="008648E7"/>
    <w:rsid w:val="00865339"/>
    <w:rsid w:val="008659C6"/>
    <w:rsid w:val="00865A68"/>
    <w:rsid w:val="00866012"/>
    <w:rsid w:val="00866160"/>
    <w:rsid w:val="00866C2D"/>
    <w:rsid w:val="00867E03"/>
    <w:rsid w:val="008704D2"/>
    <w:rsid w:val="0087108F"/>
    <w:rsid w:val="00871D7C"/>
    <w:rsid w:val="008722B5"/>
    <w:rsid w:val="0087240F"/>
    <w:rsid w:val="00872416"/>
    <w:rsid w:val="008727CE"/>
    <w:rsid w:val="00872BD6"/>
    <w:rsid w:val="008730F1"/>
    <w:rsid w:val="00873C81"/>
    <w:rsid w:val="00873E87"/>
    <w:rsid w:val="008740B9"/>
    <w:rsid w:val="00874767"/>
    <w:rsid w:val="00874E7E"/>
    <w:rsid w:val="00874F71"/>
    <w:rsid w:val="00875213"/>
    <w:rsid w:val="00875501"/>
    <w:rsid w:val="008758D7"/>
    <w:rsid w:val="00875A4B"/>
    <w:rsid w:val="00875E81"/>
    <w:rsid w:val="00877259"/>
    <w:rsid w:val="008779B7"/>
    <w:rsid w:val="00877FD1"/>
    <w:rsid w:val="0088044C"/>
    <w:rsid w:val="00880539"/>
    <w:rsid w:val="00880672"/>
    <w:rsid w:val="0088116C"/>
    <w:rsid w:val="00881326"/>
    <w:rsid w:val="00881EEE"/>
    <w:rsid w:val="008825E0"/>
    <w:rsid w:val="00882C52"/>
    <w:rsid w:val="008833C9"/>
    <w:rsid w:val="00883D74"/>
    <w:rsid w:val="00884165"/>
    <w:rsid w:val="008844E9"/>
    <w:rsid w:val="0088473C"/>
    <w:rsid w:val="00884E29"/>
    <w:rsid w:val="00885C37"/>
    <w:rsid w:val="008866AC"/>
    <w:rsid w:val="00886AAC"/>
    <w:rsid w:val="00886FF6"/>
    <w:rsid w:val="00887085"/>
    <w:rsid w:val="0089049D"/>
    <w:rsid w:val="00890DED"/>
    <w:rsid w:val="00890F78"/>
    <w:rsid w:val="008912FA"/>
    <w:rsid w:val="008918A5"/>
    <w:rsid w:val="00891F02"/>
    <w:rsid w:val="008925DE"/>
    <w:rsid w:val="008927E9"/>
    <w:rsid w:val="00892CF8"/>
    <w:rsid w:val="008932BB"/>
    <w:rsid w:val="00893562"/>
    <w:rsid w:val="00893627"/>
    <w:rsid w:val="00893D47"/>
    <w:rsid w:val="00893ED9"/>
    <w:rsid w:val="00894310"/>
    <w:rsid w:val="008945AE"/>
    <w:rsid w:val="008948D1"/>
    <w:rsid w:val="00895176"/>
    <w:rsid w:val="0089548C"/>
    <w:rsid w:val="0089652C"/>
    <w:rsid w:val="00896C70"/>
    <w:rsid w:val="008977B5"/>
    <w:rsid w:val="00897E33"/>
    <w:rsid w:val="008A037E"/>
    <w:rsid w:val="008A0E6C"/>
    <w:rsid w:val="008A1744"/>
    <w:rsid w:val="008A1F80"/>
    <w:rsid w:val="008A2506"/>
    <w:rsid w:val="008A2550"/>
    <w:rsid w:val="008A25BA"/>
    <w:rsid w:val="008A2840"/>
    <w:rsid w:val="008A33F7"/>
    <w:rsid w:val="008A3F48"/>
    <w:rsid w:val="008A41B5"/>
    <w:rsid w:val="008A481F"/>
    <w:rsid w:val="008A4978"/>
    <w:rsid w:val="008A4B67"/>
    <w:rsid w:val="008A4BD4"/>
    <w:rsid w:val="008A4D86"/>
    <w:rsid w:val="008A513E"/>
    <w:rsid w:val="008A5D30"/>
    <w:rsid w:val="008A6C3F"/>
    <w:rsid w:val="008A6E56"/>
    <w:rsid w:val="008A78A4"/>
    <w:rsid w:val="008A79BD"/>
    <w:rsid w:val="008A7D4E"/>
    <w:rsid w:val="008A7D65"/>
    <w:rsid w:val="008B037F"/>
    <w:rsid w:val="008B04CE"/>
    <w:rsid w:val="008B06D6"/>
    <w:rsid w:val="008B0A7B"/>
    <w:rsid w:val="008B117B"/>
    <w:rsid w:val="008B1A18"/>
    <w:rsid w:val="008B1C16"/>
    <w:rsid w:val="008B2ABA"/>
    <w:rsid w:val="008B39C3"/>
    <w:rsid w:val="008B3A3F"/>
    <w:rsid w:val="008B3D26"/>
    <w:rsid w:val="008B42F8"/>
    <w:rsid w:val="008B4803"/>
    <w:rsid w:val="008B4CCF"/>
    <w:rsid w:val="008B4FFB"/>
    <w:rsid w:val="008B50CE"/>
    <w:rsid w:val="008B5194"/>
    <w:rsid w:val="008B5E50"/>
    <w:rsid w:val="008B6013"/>
    <w:rsid w:val="008B6105"/>
    <w:rsid w:val="008B62BD"/>
    <w:rsid w:val="008B6432"/>
    <w:rsid w:val="008B6B9C"/>
    <w:rsid w:val="008B7033"/>
    <w:rsid w:val="008B7175"/>
    <w:rsid w:val="008B72EA"/>
    <w:rsid w:val="008B7714"/>
    <w:rsid w:val="008B7949"/>
    <w:rsid w:val="008C0152"/>
    <w:rsid w:val="008C075F"/>
    <w:rsid w:val="008C0F24"/>
    <w:rsid w:val="008C2627"/>
    <w:rsid w:val="008C26E6"/>
    <w:rsid w:val="008C2A6A"/>
    <w:rsid w:val="008C447F"/>
    <w:rsid w:val="008C4BB9"/>
    <w:rsid w:val="008C645A"/>
    <w:rsid w:val="008C6773"/>
    <w:rsid w:val="008D0627"/>
    <w:rsid w:val="008D147B"/>
    <w:rsid w:val="008D147E"/>
    <w:rsid w:val="008D30AC"/>
    <w:rsid w:val="008D34D6"/>
    <w:rsid w:val="008D367F"/>
    <w:rsid w:val="008D3840"/>
    <w:rsid w:val="008D4BF9"/>
    <w:rsid w:val="008D4D10"/>
    <w:rsid w:val="008D4DF3"/>
    <w:rsid w:val="008D5739"/>
    <w:rsid w:val="008D6248"/>
    <w:rsid w:val="008D63ED"/>
    <w:rsid w:val="008D64BC"/>
    <w:rsid w:val="008D6638"/>
    <w:rsid w:val="008D6AD4"/>
    <w:rsid w:val="008D6CCD"/>
    <w:rsid w:val="008D717D"/>
    <w:rsid w:val="008D720C"/>
    <w:rsid w:val="008D7A10"/>
    <w:rsid w:val="008E0E2C"/>
    <w:rsid w:val="008E1308"/>
    <w:rsid w:val="008E2097"/>
    <w:rsid w:val="008E2893"/>
    <w:rsid w:val="008E2A33"/>
    <w:rsid w:val="008E2AE6"/>
    <w:rsid w:val="008E2B2E"/>
    <w:rsid w:val="008E329C"/>
    <w:rsid w:val="008E4890"/>
    <w:rsid w:val="008E4EC5"/>
    <w:rsid w:val="008E4ED2"/>
    <w:rsid w:val="008E5715"/>
    <w:rsid w:val="008E5F8E"/>
    <w:rsid w:val="008E633A"/>
    <w:rsid w:val="008E64FD"/>
    <w:rsid w:val="008E65EF"/>
    <w:rsid w:val="008E6CB8"/>
    <w:rsid w:val="008E7035"/>
    <w:rsid w:val="008F0335"/>
    <w:rsid w:val="008F0A36"/>
    <w:rsid w:val="008F0AFB"/>
    <w:rsid w:val="008F1057"/>
    <w:rsid w:val="008F10C9"/>
    <w:rsid w:val="008F1916"/>
    <w:rsid w:val="008F1A39"/>
    <w:rsid w:val="008F2089"/>
    <w:rsid w:val="008F2495"/>
    <w:rsid w:val="008F3495"/>
    <w:rsid w:val="008F36A1"/>
    <w:rsid w:val="008F36CD"/>
    <w:rsid w:val="008F3EDD"/>
    <w:rsid w:val="008F5175"/>
    <w:rsid w:val="008F5431"/>
    <w:rsid w:val="008F5C16"/>
    <w:rsid w:val="008F5CBD"/>
    <w:rsid w:val="008F5D39"/>
    <w:rsid w:val="008F60D0"/>
    <w:rsid w:val="008F7605"/>
    <w:rsid w:val="0090057D"/>
    <w:rsid w:val="00900B5E"/>
    <w:rsid w:val="00900EF0"/>
    <w:rsid w:val="00901526"/>
    <w:rsid w:val="00901529"/>
    <w:rsid w:val="0090161C"/>
    <w:rsid w:val="00901D05"/>
    <w:rsid w:val="00901EB3"/>
    <w:rsid w:val="00902283"/>
    <w:rsid w:val="009022EB"/>
    <w:rsid w:val="009029DA"/>
    <w:rsid w:val="009031A1"/>
    <w:rsid w:val="009035C9"/>
    <w:rsid w:val="00903711"/>
    <w:rsid w:val="00903AD3"/>
    <w:rsid w:val="00903EE3"/>
    <w:rsid w:val="0090415E"/>
    <w:rsid w:val="00904C83"/>
    <w:rsid w:val="00904E80"/>
    <w:rsid w:val="00905A4E"/>
    <w:rsid w:val="00907656"/>
    <w:rsid w:val="009077C4"/>
    <w:rsid w:val="0090787D"/>
    <w:rsid w:val="00907A7E"/>
    <w:rsid w:val="00907FD8"/>
    <w:rsid w:val="00910371"/>
    <w:rsid w:val="0091044E"/>
    <w:rsid w:val="00910FB0"/>
    <w:rsid w:val="00911082"/>
    <w:rsid w:val="00911466"/>
    <w:rsid w:val="00911705"/>
    <w:rsid w:val="00911C6E"/>
    <w:rsid w:val="00911D3F"/>
    <w:rsid w:val="00911DD9"/>
    <w:rsid w:val="009125EE"/>
    <w:rsid w:val="00913D5F"/>
    <w:rsid w:val="00913DBC"/>
    <w:rsid w:val="00913EA9"/>
    <w:rsid w:val="009142D7"/>
    <w:rsid w:val="0091469C"/>
    <w:rsid w:val="00914754"/>
    <w:rsid w:val="00914FED"/>
    <w:rsid w:val="00916770"/>
    <w:rsid w:val="00917693"/>
    <w:rsid w:val="00917C00"/>
    <w:rsid w:val="009205A6"/>
    <w:rsid w:val="009206D4"/>
    <w:rsid w:val="00920ADE"/>
    <w:rsid w:val="00920D6D"/>
    <w:rsid w:val="0092179C"/>
    <w:rsid w:val="00921B51"/>
    <w:rsid w:val="00921DCA"/>
    <w:rsid w:val="0092233C"/>
    <w:rsid w:val="0092253B"/>
    <w:rsid w:val="00923527"/>
    <w:rsid w:val="009242F6"/>
    <w:rsid w:val="00924306"/>
    <w:rsid w:val="00924367"/>
    <w:rsid w:val="009249FF"/>
    <w:rsid w:val="009253A1"/>
    <w:rsid w:val="009257FA"/>
    <w:rsid w:val="00925A9A"/>
    <w:rsid w:val="00926A6F"/>
    <w:rsid w:val="00926AC8"/>
    <w:rsid w:val="00926FA0"/>
    <w:rsid w:val="00927CBD"/>
    <w:rsid w:val="00927F17"/>
    <w:rsid w:val="00927FC9"/>
    <w:rsid w:val="00930089"/>
    <w:rsid w:val="00930517"/>
    <w:rsid w:val="00930CE8"/>
    <w:rsid w:val="00930DC2"/>
    <w:rsid w:val="00930DD8"/>
    <w:rsid w:val="00930E45"/>
    <w:rsid w:val="00930F5D"/>
    <w:rsid w:val="00931300"/>
    <w:rsid w:val="00931604"/>
    <w:rsid w:val="009323C7"/>
    <w:rsid w:val="00932907"/>
    <w:rsid w:val="009329AE"/>
    <w:rsid w:val="0093377B"/>
    <w:rsid w:val="0093472E"/>
    <w:rsid w:val="009347CB"/>
    <w:rsid w:val="00935344"/>
    <w:rsid w:val="0093558A"/>
    <w:rsid w:val="009355E2"/>
    <w:rsid w:val="009364B0"/>
    <w:rsid w:val="009367F1"/>
    <w:rsid w:val="00936F6D"/>
    <w:rsid w:val="00937DD6"/>
    <w:rsid w:val="00937E5C"/>
    <w:rsid w:val="0094069C"/>
    <w:rsid w:val="00940B7D"/>
    <w:rsid w:val="00941374"/>
    <w:rsid w:val="0094158F"/>
    <w:rsid w:val="0094177C"/>
    <w:rsid w:val="009417B8"/>
    <w:rsid w:val="00941B37"/>
    <w:rsid w:val="00941D11"/>
    <w:rsid w:val="00941E3F"/>
    <w:rsid w:val="00942D8D"/>
    <w:rsid w:val="00943395"/>
    <w:rsid w:val="00943A5B"/>
    <w:rsid w:val="00943E20"/>
    <w:rsid w:val="00944301"/>
    <w:rsid w:val="00944BEA"/>
    <w:rsid w:val="00944F65"/>
    <w:rsid w:val="00945A43"/>
    <w:rsid w:val="00945A7E"/>
    <w:rsid w:val="00946ACE"/>
    <w:rsid w:val="00946C1D"/>
    <w:rsid w:val="00946C3B"/>
    <w:rsid w:val="0095066A"/>
    <w:rsid w:val="00950868"/>
    <w:rsid w:val="009508C9"/>
    <w:rsid w:val="00950ED3"/>
    <w:rsid w:val="009519E0"/>
    <w:rsid w:val="009536F1"/>
    <w:rsid w:val="00953859"/>
    <w:rsid w:val="00953DB1"/>
    <w:rsid w:val="00953E67"/>
    <w:rsid w:val="009544A9"/>
    <w:rsid w:val="00954563"/>
    <w:rsid w:val="00954A15"/>
    <w:rsid w:val="00955310"/>
    <w:rsid w:val="00955631"/>
    <w:rsid w:val="009559DB"/>
    <w:rsid w:val="00955B4E"/>
    <w:rsid w:val="00955F6F"/>
    <w:rsid w:val="00956DD2"/>
    <w:rsid w:val="00957180"/>
    <w:rsid w:val="00957662"/>
    <w:rsid w:val="00957909"/>
    <w:rsid w:val="00957E53"/>
    <w:rsid w:val="00960470"/>
    <w:rsid w:val="00960976"/>
    <w:rsid w:val="00960C6F"/>
    <w:rsid w:val="0096169F"/>
    <w:rsid w:val="00962545"/>
    <w:rsid w:val="009625DC"/>
    <w:rsid w:val="009627BA"/>
    <w:rsid w:val="009629E2"/>
    <w:rsid w:val="00962DC2"/>
    <w:rsid w:val="009635F7"/>
    <w:rsid w:val="00963885"/>
    <w:rsid w:val="0096406F"/>
    <w:rsid w:val="009643CC"/>
    <w:rsid w:val="0096458A"/>
    <w:rsid w:val="00964DAC"/>
    <w:rsid w:val="0096552C"/>
    <w:rsid w:val="00965AAE"/>
    <w:rsid w:val="00967515"/>
    <w:rsid w:val="00967B1A"/>
    <w:rsid w:val="00967C3A"/>
    <w:rsid w:val="009708A0"/>
    <w:rsid w:val="00970BA7"/>
    <w:rsid w:val="00970C96"/>
    <w:rsid w:val="00971519"/>
    <w:rsid w:val="00971E99"/>
    <w:rsid w:val="00971EBF"/>
    <w:rsid w:val="009721D0"/>
    <w:rsid w:val="0097244A"/>
    <w:rsid w:val="00972672"/>
    <w:rsid w:val="00972C1D"/>
    <w:rsid w:val="009733D1"/>
    <w:rsid w:val="009734D3"/>
    <w:rsid w:val="00973B4C"/>
    <w:rsid w:val="0097410A"/>
    <w:rsid w:val="00974395"/>
    <w:rsid w:val="00974C0F"/>
    <w:rsid w:val="00974C4B"/>
    <w:rsid w:val="00974DAF"/>
    <w:rsid w:val="00975BA5"/>
    <w:rsid w:val="00976982"/>
    <w:rsid w:val="009777C3"/>
    <w:rsid w:val="00977831"/>
    <w:rsid w:val="009800D9"/>
    <w:rsid w:val="009800E3"/>
    <w:rsid w:val="00980207"/>
    <w:rsid w:val="00980A33"/>
    <w:rsid w:val="00980AFB"/>
    <w:rsid w:val="009812A6"/>
    <w:rsid w:val="0098168A"/>
    <w:rsid w:val="00981E89"/>
    <w:rsid w:val="009820EE"/>
    <w:rsid w:val="009822F0"/>
    <w:rsid w:val="00982B3F"/>
    <w:rsid w:val="00982DEB"/>
    <w:rsid w:val="009834F6"/>
    <w:rsid w:val="00983834"/>
    <w:rsid w:val="00983B84"/>
    <w:rsid w:val="00983BBF"/>
    <w:rsid w:val="00983CFF"/>
    <w:rsid w:val="00983E60"/>
    <w:rsid w:val="00983F6C"/>
    <w:rsid w:val="00983FCC"/>
    <w:rsid w:val="00984308"/>
    <w:rsid w:val="00984CA8"/>
    <w:rsid w:val="00984CAA"/>
    <w:rsid w:val="00985407"/>
    <w:rsid w:val="00985568"/>
    <w:rsid w:val="00986C6B"/>
    <w:rsid w:val="009875F1"/>
    <w:rsid w:val="00987757"/>
    <w:rsid w:val="00990399"/>
    <w:rsid w:val="009907E3"/>
    <w:rsid w:val="00990D4C"/>
    <w:rsid w:val="00990EA0"/>
    <w:rsid w:val="00990FC5"/>
    <w:rsid w:val="0099251D"/>
    <w:rsid w:val="00992943"/>
    <w:rsid w:val="00992EDE"/>
    <w:rsid w:val="00993CB7"/>
    <w:rsid w:val="00993FC3"/>
    <w:rsid w:val="00994925"/>
    <w:rsid w:val="0099494E"/>
    <w:rsid w:val="00994BA4"/>
    <w:rsid w:val="009958C2"/>
    <w:rsid w:val="00995B6A"/>
    <w:rsid w:val="00995E2F"/>
    <w:rsid w:val="0099625B"/>
    <w:rsid w:val="009968AD"/>
    <w:rsid w:val="009968B7"/>
    <w:rsid w:val="0099744F"/>
    <w:rsid w:val="009978FC"/>
    <w:rsid w:val="009A0C00"/>
    <w:rsid w:val="009A0F93"/>
    <w:rsid w:val="009A16DC"/>
    <w:rsid w:val="009A2057"/>
    <w:rsid w:val="009A2806"/>
    <w:rsid w:val="009A2ADA"/>
    <w:rsid w:val="009A3B8D"/>
    <w:rsid w:val="009A3CD5"/>
    <w:rsid w:val="009A420C"/>
    <w:rsid w:val="009A5121"/>
    <w:rsid w:val="009A5410"/>
    <w:rsid w:val="009A551A"/>
    <w:rsid w:val="009A621E"/>
    <w:rsid w:val="009A6344"/>
    <w:rsid w:val="009A666B"/>
    <w:rsid w:val="009A731F"/>
    <w:rsid w:val="009A7381"/>
    <w:rsid w:val="009A778B"/>
    <w:rsid w:val="009A786E"/>
    <w:rsid w:val="009A7E38"/>
    <w:rsid w:val="009A7E44"/>
    <w:rsid w:val="009B00A3"/>
    <w:rsid w:val="009B0219"/>
    <w:rsid w:val="009B02A4"/>
    <w:rsid w:val="009B02E7"/>
    <w:rsid w:val="009B04E9"/>
    <w:rsid w:val="009B070F"/>
    <w:rsid w:val="009B0C7F"/>
    <w:rsid w:val="009B0D88"/>
    <w:rsid w:val="009B184B"/>
    <w:rsid w:val="009B2B86"/>
    <w:rsid w:val="009B306F"/>
    <w:rsid w:val="009B31E4"/>
    <w:rsid w:val="009B40EC"/>
    <w:rsid w:val="009B4191"/>
    <w:rsid w:val="009B4A17"/>
    <w:rsid w:val="009B4E6D"/>
    <w:rsid w:val="009B4ED2"/>
    <w:rsid w:val="009B4F30"/>
    <w:rsid w:val="009B5500"/>
    <w:rsid w:val="009B5DB3"/>
    <w:rsid w:val="009B6D5E"/>
    <w:rsid w:val="009B6DD8"/>
    <w:rsid w:val="009B6F3E"/>
    <w:rsid w:val="009B7135"/>
    <w:rsid w:val="009B7905"/>
    <w:rsid w:val="009B7C8D"/>
    <w:rsid w:val="009B7CFD"/>
    <w:rsid w:val="009B7DEE"/>
    <w:rsid w:val="009B7E17"/>
    <w:rsid w:val="009C16D3"/>
    <w:rsid w:val="009C1712"/>
    <w:rsid w:val="009C189B"/>
    <w:rsid w:val="009C1CF8"/>
    <w:rsid w:val="009C1D16"/>
    <w:rsid w:val="009C2203"/>
    <w:rsid w:val="009C3537"/>
    <w:rsid w:val="009C3682"/>
    <w:rsid w:val="009C38E6"/>
    <w:rsid w:val="009C3CB4"/>
    <w:rsid w:val="009C4171"/>
    <w:rsid w:val="009C4185"/>
    <w:rsid w:val="009C4C5D"/>
    <w:rsid w:val="009C5701"/>
    <w:rsid w:val="009C58F6"/>
    <w:rsid w:val="009C5ECD"/>
    <w:rsid w:val="009C630C"/>
    <w:rsid w:val="009C656F"/>
    <w:rsid w:val="009C6D53"/>
    <w:rsid w:val="009C7000"/>
    <w:rsid w:val="009C70D6"/>
    <w:rsid w:val="009D03B5"/>
    <w:rsid w:val="009D0586"/>
    <w:rsid w:val="009D0A72"/>
    <w:rsid w:val="009D1071"/>
    <w:rsid w:val="009D1303"/>
    <w:rsid w:val="009D158F"/>
    <w:rsid w:val="009D180E"/>
    <w:rsid w:val="009D187E"/>
    <w:rsid w:val="009D1A4A"/>
    <w:rsid w:val="009D1D78"/>
    <w:rsid w:val="009D1F02"/>
    <w:rsid w:val="009D284E"/>
    <w:rsid w:val="009D2B66"/>
    <w:rsid w:val="009D2C19"/>
    <w:rsid w:val="009D2CA5"/>
    <w:rsid w:val="009D329A"/>
    <w:rsid w:val="009D3A73"/>
    <w:rsid w:val="009D4041"/>
    <w:rsid w:val="009D45E6"/>
    <w:rsid w:val="009D460D"/>
    <w:rsid w:val="009D4CAC"/>
    <w:rsid w:val="009D57ED"/>
    <w:rsid w:val="009D6100"/>
    <w:rsid w:val="009D61C6"/>
    <w:rsid w:val="009D6CAD"/>
    <w:rsid w:val="009D7AC0"/>
    <w:rsid w:val="009D7AF1"/>
    <w:rsid w:val="009D7B57"/>
    <w:rsid w:val="009D7B85"/>
    <w:rsid w:val="009E0C09"/>
    <w:rsid w:val="009E0C7E"/>
    <w:rsid w:val="009E0C93"/>
    <w:rsid w:val="009E1213"/>
    <w:rsid w:val="009E150A"/>
    <w:rsid w:val="009E1B25"/>
    <w:rsid w:val="009E1F04"/>
    <w:rsid w:val="009E2354"/>
    <w:rsid w:val="009E25AC"/>
    <w:rsid w:val="009E266A"/>
    <w:rsid w:val="009E36A0"/>
    <w:rsid w:val="009E372E"/>
    <w:rsid w:val="009E3A1B"/>
    <w:rsid w:val="009E3C1E"/>
    <w:rsid w:val="009E4550"/>
    <w:rsid w:val="009E4816"/>
    <w:rsid w:val="009E4D7F"/>
    <w:rsid w:val="009E53C6"/>
    <w:rsid w:val="009E68B3"/>
    <w:rsid w:val="009E6958"/>
    <w:rsid w:val="009E7339"/>
    <w:rsid w:val="009E78AC"/>
    <w:rsid w:val="009E7968"/>
    <w:rsid w:val="009E7A66"/>
    <w:rsid w:val="009F012B"/>
    <w:rsid w:val="009F0294"/>
    <w:rsid w:val="009F0869"/>
    <w:rsid w:val="009F0D16"/>
    <w:rsid w:val="009F0FD0"/>
    <w:rsid w:val="009F237D"/>
    <w:rsid w:val="009F2423"/>
    <w:rsid w:val="009F25D7"/>
    <w:rsid w:val="009F2AE9"/>
    <w:rsid w:val="009F2D18"/>
    <w:rsid w:val="009F305F"/>
    <w:rsid w:val="009F3843"/>
    <w:rsid w:val="009F38B2"/>
    <w:rsid w:val="009F40B2"/>
    <w:rsid w:val="009F504B"/>
    <w:rsid w:val="009F516E"/>
    <w:rsid w:val="009F5CCB"/>
    <w:rsid w:val="009F6816"/>
    <w:rsid w:val="009F6F82"/>
    <w:rsid w:val="009F763E"/>
    <w:rsid w:val="009F7CBD"/>
    <w:rsid w:val="00A00403"/>
    <w:rsid w:val="00A008CD"/>
    <w:rsid w:val="00A00FFD"/>
    <w:rsid w:val="00A01F98"/>
    <w:rsid w:val="00A022AD"/>
    <w:rsid w:val="00A024D7"/>
    <w:rsid w:val="00A037EB"/>
    <w:rsid w:val="00A03964"/>
    <w:rsid w:val="00A05051"/>
    <w:rsid w:val="00A05588"/>
    <w:rsid w:val="00A056BB"/>
    <w:rsid w:val="00A05813"/>
    <w:rsid w:val="00A05A1F"/>
    <w:rsid w:val="00A05B85"/>
    <w:rsid w:val="00A05EC7"/>
    <w:rsid w:val="00A05FEF"/>
    <w:rsid w:val="00A06797"/>
    <w:rsid w:val="00A06E63"/>
    <w:rsid w:val="00A075D2"/>
    <w:rsid w:val="00A07707"/>
    <w:rsid w:val="00A1008C"/>
    <w:rsid w:val="00A10A61"/>
    <w:rsid w:val="00A10DF2"/>
    <w:rsid w:val="00A11210"/>
    <w:rsid w:val="00A11690"/>
    <w:rsid w:val="00A11BC2"/>
    <w:rsid w:val="00A11DDB"/>
    <w:rsid w:val="00A1228A"/>
    <w:rsid w:val="00A129F4"/>
    <w:rsid w:val="00A12FF8"/>
    <w:rsid w:val="00A1338E"/>
    <w:rsid w:val="00A13888"/>
    <w:rsid w:val="00A13D1A"/>
    <w:rsid w:val="00A13EEC"/>
    <w:rsid w:val="00A140AF"/>
    <w:rsid w:val="00A148BC"/>
    <w:rsid w:val="00A15725"/>
    <w:rsid w:val="00A15D37"/>
    <w:rsid w:val="00A166C8"/>
    <w:rsid w:val="00A16AA2"/>
    <w:rsid w:val="00A171BA"/>
    <w:rsid w:val="00A17A88"/>
    <w:rsid w:val="00A17D3E"/>
    <w:rsid w:val="00A20A53"/>
    <w:rsid w:val="00A21562"/>
    <w:rsid w:val="00A21769"/>
    <w:rsid w:val="00A218E1"/>
    <w:rsid w:val="00A21AE5"/>
    <w:rsid w:val="00A21BFA"/>
    <w:rsid w:val="00A22293"/>
    <w:rsid w:val="00A22412"/>
    <w:rsid w:val="00A22FB6"/>
    <w:rsid w:val="00A23E6A"/>
    <w:rsid w:val="00A242B5"/>
    <w:rsid w:val="00A244EE"/>
    <w:rsid w:val="00A25163"/>
    <w:rsid w:val="00A25472"/>
    <w:rsid w:val="00A25ABC"/>
    <w:rsid w:val="00A26595"/>
    <w:rsid w:val="00A27652"/>
    <w:rsid w:val="00A308A7"/>
    <w:rsid w:val="00A30EC7"/>
    <w:rsid w:val="00A31601"/>
    <w:rsid w:val="00A32669"/>
    <w:rsid w:val="00A339F1"/>
    <w:rsid w:val="00A33C0F"/>
    <w:rsid w:val="00A341A7"/>
    <w:rsid w:val="00A34E07"/>
    <w:rsid w:val="00A364DB"/>
    <w:rsid w:val="00A36C26"/>
    <w:rsid w:val="00A373DA"/>
    <w:rsid w:val="00A376D2"/>
    <w:rsid w:val="00A3796B"/>
    <w:rsid w:val="00A37A6A"/>
    <w:rsid w:val="00A37D18"/>
    <w:rsid w:val="00A4038C"/>
    <w:rsid w:val="00A40C9A"/>
    <w:rsid w:val="00A4124B"/>
    <w:rsid w:val="00A41614"/>
    <w:rsid w:val="00A419A4"/>
    <w:rsid w:val="00A41D2D"/>
    <w:rsid w:val="00A42DEB"/>
    <w:rsid w:val="00A435A1"/>
    <w:rsid w:val="00A43826"/>
    <w:rsid w:val="00A44191"/>
    <w:rsid w:val="00A459E2"/>
    <w:rsid w:val="00A460BC"/>
    <w:rsid w:val="00A460E6"/>
    <w:rsid w:val="00A4618E"/>
    <w:rsid w:val="00A46554"/>
    <w:rsid w:val="00A46929"/>
    <w:rsid w:val="00A47199"/>
    <w:rsid w:val="00A4725A"/>
    <w:rsid w:val="00A4737B"/>
    <w:rsid w:val="00A47792"/>
    <w:rsid w:val="00A50455"/>
    <w:rsid w:val="00A507CE"/>
    <w:rsid w:val="00A50A6C"/>
    <w:rsid w:val="00A50CAB"/>
    <w:rsid w:val="00A518E3"/>
    <w:rsid w:val="00A52298"/>
    <w:rsid w:val="00A524A3"/>
    <w:rsid w:val="00A5253D"/>
    <w:rsid w:val="00A52CEC"/>
    <w:rsid w:val="00A5361A"/>
    <w:rsid w:val="00A5368C"/>
    <w:rsid w:val="00A53A94"/>
    <w:rsid w:val="00A53C8C"/>
    <w:rsid w:val="00A53CE8"/>
    <w:rsid w:val="00A53F74"/>
    <w:rsid w:val="00A540E8"/>
    <w:rsid w:val="00A5568C"/>
    <w:rsid w:val="00A55D00"/>
    <w:rsid w:val="00A56149"/>
    <w:rsid w:val="00A564A9"/>
    <w:rsid w:val="00A56CB6"/>
    <w:rsid w:val="00A56CBF"/>
    <w:rsid w:val="00A5706B"/>
    <w:rsid w:val="00A5721E"/>
    <w:rsid w:val="00A572C5"/>
    <w:rsid w:val="00A6062F"/>
    <w:rsid w:val="00A60A17"/>
    <w:rsid w:val="00A612CB"/>
    <w:rsid w:val="00A614F8"/>
    <w:rsid w:val="00A618BA"/>
    <w:rsid w:val="00A61A78"/>
    <w:rsid w:val="00A6348C"/>
    <w:rsid w:val="00A637BA"/>
    <w:rsid w:val="00A63ED6"/>
    <w:rsid w:val="00A64769"/>
    <w:rsid w:val="00A64BFC"/>
    <w:rsid w:val="00A653D1"/>
    <w:rsid w:val="00A6543D"/>
    <w:rsid w:val="00A656A1"/>
    <w:rsid w:val="00A65A1C"/>
    <w:rsid w:val="00A65F10"/>
    <w:rsid w:val="00A668CB"/>
    <w:rsid w:val="00A67205"/>
    <w:rsid w:val="00A67210"/>
    <w:rsid w:val="00A675B7"/>
    <w:rsid w:val="00A679A7"/>
    <w:rsid w:val="00A70815"/>
    <w:rsid w:val="00A70F2A"/>
    <w:rsid w:val="00A70FC6"/>
    <w:rsid w:val="00A7144B"/>
    <w:rsid w:val="00A71E35"/>
    <w:rsid w:val="00A722D6"/>
    <w:rsid w:val="00A722DE"/>
    <w:rsid w:val="00A72C82"/>
    <w:rsid w:val="00A72DFE"/>
    <w:rsid w:val="00A72FAC"/>
    <w:rsid w:val="00A7342E"/>
    <w:rsid w:val="00A73547"/>
    <w:rsid w:val="00A73A78"/>
    <w:rsid w:val="00A73ABA"/>
    <w:rsid w:val="00A73C39"/>
    <w:rsid w:val="00A73C57"/>
    <w:rsid w:val="00A73C59"/>
    <w:rsid w:val="00A73DD7"/>
    <w:rsid w:val="00A73F83"/>
    <w:rsid w:val="00A740B9"/>
    <w:rsid w:val="00A74362"/>
    <w:rsid w:val="00A74447"/>
    <w:rsid w:val="00A74C34"/>
    <w:rsid w:val="00A74E7D"/>
    <w:rsid w:val="00A750FD"/>
    <w:rsid w:val="00A75C33"/>
    <w:rsid w:val="00A76438"/>
    <w:rsid w:val="00A765AD"/>
    <w:rsid w:val="00A7681C"/>
    <w:rsid w:val="00A773AC"/>
    <w:rsid w:val="00A77543"/>
    <w:rsid w:val="00A77B72"/>
    <w:rsid w:val="00A80DBD"/>
    <w:rsid w:val="00A8109C"/>
    <w:rsid w:val="00A819F3"/>
    <w:rsid w:val="00A81B50"/>
    <w:rsid w:val="00A81B78"/>
    <w:rsid w:val="00A81D36"/>
    <w:rsid w:val="00A8246D"/>
    <w:rsid w:val="00A82484"/>
    <w:rsid w:val="00A827C3"/>
    <w:rsid w:val="00A82853"/>
    <w:rsid w:val="00A844CE"/>
    <w:rsid w:val="00A8454B"/>
    <w:rsid w:val="00A84798"/>
    <w:rsid w:val="00A85DE1"/>
    <w:rsid w:val="00A85EBE"/>
    <w:rsid w:val="00A85F65"/>
    <w:rsid w:val="00A8694B"/>
    <w:rsid w:val="00A8714B"/>
    <w:rsid w:val="00A8773D"/>
    <w:rsid w:val="00A87C01"/>
    <w:rsid w:val="00A90F1C"/>
    <w:rsid w:val="00A915E4"/>
    <w:rsid w:val="00A916A6"/>
    <w:rsid w:val="00A91EF3"/>
    <w:rsid w:val="00A92170"/>
    <w:rsid w:val="00A924CD"/>
    <w:rsid w:val="00A92A37"/>
    <w:rsid w:val="00A9363B"/>
    <w:rsid w:val="00A9370B"/>
    <w:rsid w:val="00A93C98"/>
    <w:rsid w:val="00A943F9"/>
    <w:rsid w:val="00A94C03"/>
    <w:rsid w:val="00A95A9A"/>
    <w:rsid w:val="00A96788"/>
    <w:rsid w:val="00A9708F"/>
    <w:rsid w:val="00A97246"/>
    <w:rsid w:val="00A97DF2"/>
    <w:rsid w:val="00AA0745"/>
    <w:rsid w:val="00AA0D4B"/>
    <w:rsid w:val="00AA10BE"/>
    <w:rsid w:val="00AA19A9"/>
    <w:rsid w:val="00AA1B33"/>
    <w:rsid w:val="00AA242B"/>
    <w:rsid w:val="00AA269B"/>
    <w:rsid w:val="00AA26D5"/>
    <w:rsid w:val="00AA2A68"/>
    <w:rsid w:val="00AA30D4"/>
    <w:rsid w:val="00AA30E7"/>
    <w:rsid w:val="00AA341B"/>
    <w:rsid w:val="00AA4291"/>
    <w:rsid w:val="00AA48EA"/>
    <w:rsid w:val="00AA49D5"/>
    <w:rsid w:val="00AA4B7B"/>
    <w:rsid w:val="00AA53EF"/>
    <w:rsid w:val="00AA5F3D"/>
    <w:rsid w:val="00AA64D0"/>
    <w:rsid w:val="00AA6771"/>
    <w:rsid w:val="00AA7599"/>
    <w:rsid w:val="00AA7815"/>
    <w:rsid w:val="00AB0800"/>
    <w:rsid w:val="00AB0930"/>
    <w:rsid w:val="00AB1090"/>
    <w:rsid w:val="00AB10CD"/>
    <w:rsid w:val="00AB1973"/>
    <w:rsid w:val="00AB1B34"/>
    <w:rsid w:val="00AB1D5D"/>
    <w:rsid w:val="00AB1D6F"/>
    <w:rsid w:val="00AB20E2"/>
    <w:rsid w:val="00AB21A9"/>
    <w:rsid w:val="00AB2C69"/>
    <w:rsid w:val="00AB2F6B"/>
    <w:rsid w:val="00AB37CB"/>
    <w:rsid w:val="00AB42B3"/>
    <w:rsid w:val="00AB4AE2"/>
    <w:rsid w:val="00AB5ED3"/>
    <w:rsid w:val="00AB6021"/>
    <w:rsid w:val="00AB672C"/>
    <w:rsid w:val="00AB6ABB"/>
    <w:rsid w:val="00AB72E7"/>
    <w:rsid w:val="00AC1E4F"/>
    <w:rsid w:val="00AC2029"/>
    <w:rsid w:val="00AC3219"/>
    <w:rsid w:val="00AC34F1"/>
    <w:rsid w:val="00AC387C"/>
    <w:rsid w:val="00AC3C4C"/>
    <w:rsid w:val="00AC41B0"/>
    <w:rsid w:val="00AC4E61"/>
    <w:rsid w:val="00AC52C9"/>
    <w:rsid w:val="00AC5554"/>
    <w:rsid w:val="00AC5D29"/>
    <w:rsid w:val="00AC6358"/>
    <w:rsid w:val="00AC6630"/>
    <w:rsid w:val="00AC685C"/>
    <w:rsid w:val="00AC6E65"/>
    <w:rsid w:val="00AD059A"/>
    <w:rsid w:val="00AD0E7B"/>
    <w:rsid w:val="00AD1771"/>
    <w:rsid w:val="00AD18AF"/>
    <w:rsid w:val="00AD26CA"/>
    <w:rsid w:val="00AD2DFD"/>
    <w:rsid w:val="00AD3A05"/>
    <w:rsid w:val="00AD3A43"/>
    <w:rsid w:val="00AD3B80"/>
    <w:rsid w:val="00AD3C00"/>
    <w:rsid w:val="00AD3CF4"/>
    <w:rsid w:val="00AD641A"/>
    <w:rsid w:val="00AD6882"/>
    <w:rsid w:val="00AD6BC3"/>
    <w:rsid w:val="00AD7229"/>
    <w:rsid w:val="00AE0736"/>
    <w:rsid w:val="00AE0B1C"/>
    <w:rsid w:val="00AE0B2E"/>
    <w:rsid w:val="00AE1108"/>
    <w:rsid w:val="00AE1637"/>
    <w:rsid w:val="00AE2305"/>
    <w:rsid w:val="00AE291D"/>
    <w:rsid w:val="00AE2A2B"/>
    <w:rsid w:val="00AE2AA1"/>
    <w:rsid w:val="00AE30C9"/>
    <w:rsid w:val="00AE3B31"/>
    <w:rsid w:val="00AE3B95"/>
    <w:rsid w:val="00AE48BB"/>
    <w:rsid w:val="00AE49BE"/>
    <w:rsid w:val="00AE4A89"/>
    <w:rsid w:val="00AE4B1F"/>
    <w:rsid w:val="00AE4CD5"/>
    <w:rsid w:val="00AE553C"/>
    <w:rsid w:val="00AE5660"/>
    <w:rsid w:val="00AE583D"/>
    <w:rsid w:val="00AE5FD3"/>
    <w:rsid w:val="00AE6ABF"/>
    <w:rsid w:val="00AE70C6"/>
    <w:rsid w:val="00AE7296"/>
    <w:rsid w:val="00AE73EB"/>
    <w:rsid w:val="00AE7ADE"/>
    <w:rsid w:val="00AF01F3"/>
    <w:rsid w:val="00AF060E"/>
    <w:rsid w:val="00AF0966"/>
    <w:rsid w:val="00AF166B"/>
    <w:rsid w:val="00AF1AE6"/>
    <w:rsid w:val="00AF20CC"/>
    <w:rsid w:val="00AF226E"/>
    <w:rsid w:val="00AF27F6"/>
    <w:rsid w:val="00AF2A0F"/>
    <w:rsid w:val="00AF2B61"/>
    <w:rsid w:val="00AF2C8A"/>
    <w:rsid w:val="00AF3E7B"/>
    <w:rsid w:val="00AF4FAF"/>
    <w:rsid w:val="00AF575B"/>
    <w:rsid w:val="00AF58A0"/>
    <w:rsid w:val="00AF614A"/>
    <w:rsid w:val="00AF671F"/>
    <w:rsid w:val="00AF6E59"/>
    <w:rsid w:val="00AF6FD8"/>
    <w:rsid w:val="00AF731D"/>
    <w:rsid w:val="00AF7507"/>
    <w:rsid w:val="00AF763C"/>
    <w:rsid w:val="00AF7A1F"/>
    <w:rsid w:val="00B004B9"/>
    <w:rsid w:val="00B008A9"/>
    <w:rsid w:val="00B016F8"/>
    <w:rsid w:val="00B01AF1"/>
    <w:rsid w:val="00B023A1"/>
    <w:rsid w:val="00B02C60"/>
    <w:rsid w:val="00B03317"/>
    <w:rsid w:val="00B0488A"/>
    <w:rsid w:val="00B048EB"/>
    <w:rsid w:val="00B04AF6"/>
    <w:rsid w:val="00B04EDC"/>
    <w:rsid w:val="00B0500F"/>
    <w:rsid w:val="00B05E66"/>
    <w:rsid w:val="00B06248"/>
    <w:rsid w:val="00B0638E"/>
    <w:rsid w:val="00B065F8"/>
    <w:rsid w:val="00B06A25"/>
    <w:rsid w:val="00B06ADC"/>
    <w:rsid w:val="00B06B1C"/>
    <w:rsid w:val="00B0755F"/>
    <w:rsid w:val="00B078BF"/>
    <w:rsid w:val="00B1086B"/>
    <w:rsid w:val="00B10C68"/>
    <w:rsid w:val="00B11C46"/>
    <w:rsid w:val="00B11D4B"/>
    <w:rsid w:val="00B1221F"/>
    <w:rsid w:val="00B123C5"/>
    <w:rsid w:val="00B1266A"/>
    <w:rsid w:val="00B13B1E"/>
    <w:rsid w:val="00B13B88"/>
    <w:rsid w:val="00B13D89"/>
    <w:rsid w:val="00B14849"/>
    <w:rsid w:val="00B148BE"/>
    <w:rsid w:val="00B14985"/>
    <w:rsid w:val="00B14D3E"/>
    <w:rsid w:val="00B14EFC"/>
    <w:rsid w:val="00B14F67"/>
    <w:rsid w:val="00B15A7D"/>
    <w:rsid w:val="00B16024"/>
    <w:rsid w:val="00B16CB1"/>
    <w:rsid w:val="00B16ECF"/>
    <w:rsid w:val="00B17122"/>
    <w:rsid w:val="00B17128"/>
    <w:rsid w:val="00B17695"/>
    <w:rsid w:val="00B17D74"/>
    <w:rsid w:val="00B200A2"/>
    <w:rsid w:val="00B20339"/>
    <w:rsid w:val="00B20795"/>
    <w:rsid w:val="00B20AE8"/>
    <w:rsid w:val="00B20AFB"/>
    <w:rsid w:val="00B214D2"/>
    <w:rsid w:val="00B21C3D"/>
    <w:rsid w:val="00B22A3C"/>
    <w:rsid w:val="00B23271"/>
    <w:rsid w:val="00B235E8"/>
    <w:rsid w:val="00B2392E"/>
    <w:rsid w:val="00B23C90"/>
    <w:rsid w:val="00B24007"/>
    <w:rsid w:val="00B24023"/>
    <w:rsid w:val="00B2426D"/>
    <w:rsid w:val="00B243FF"/>
    <w:rsid w:val="00B2450D"/>
    <w:rsid w:val="00B248A3"/>
    <w:rsid w:val="00B24AA8"/>
    <w:rsid w:val="00B24D71"/>
    <w:rsid w:val="00B24DD5"/>
    <w:rsid w:val="00B2506A"/>
    <w:rsid w:val="00B255A2"/>
    <w:rsid w:val="00B257A1"/>
    <w:rsid w:val="00B26889"/>
    <w:rsid w:val="00B277CA"/>
    <w:rsid w:val="00B27922"/>
    <w:rsid w:val="00B27DCE"/>
    <w:rsid w:val="00B30CBA"/>
    <w:rsid w:val="00B30D6F"/>
    <w:rsid w:val="00B30EDE"/>
    <w:rsid w:val="00B3150B"/>
    <w:rsid w:val="00B31A1B"/>
    <w:rsid w:val="00B31AE0"/>
    <w:rsid w:val="00B31BB6"/>
    <w:rsid w:val="00B31D84"/>
    <w:rsid w:val="00B31F7C"/>
    <w:rsid w:val="00B32801"/>
    <w:rsid w:val="00B32A3B"/>
    <w:rsid w:val="00B32B0E"/>
    <w:rsid w:val="00B32B34"/>
    <w:rsid w:val="00B32E26"/>
    <w:rsid w:val="00B3305E"/>
    <w:rsid w:val="00B3393A"/>
    <w:rsid w:val="00B339FC"/>
    <w:rsid w:val="00B33DB5"/>
    <w:rsid w:val="00B34CF8"/>
    <w:rsid w:val="00B35958"/>
    <w:rsid w:val="00B35A2D"/>
    <w:rsid w:val="00B35DB1"/>
    <w:rsid w:val="00B36153"/>
    <w:rsid w:val="00B363C4"/>
    <w:rsid w:val="00B36617"/>
    <w:rsid w:val="00B3662B"/>
    <w:rsid w:val="00B3682F"/>
    <w:rsid w:val="00B36A17"/>
    <w:rsid w:val="00B36C20"/>
    <w:rsid w:val="00B3701A"/>
    <w:rsid w:val="00B379A5"/>
    <w:rsid w:val="00B37FC0"/>
    <w:rsid w:val="00B40645"/>
    <w:rsid w:val="00B407F2"/>
    <w:rsid w:val="00B40AB3"/>
    <w:rsid w:val="00B4176A"/>
    <w:rsid w:val="00B41A72"/>
    <w:rsid w:val="00B42D3D"/>
    <w:rsid w:val="00B430FA"/>
    <w:rsid w:val="00B431C4"/>
    <w:rsid w:val="00B44002"/>
    <w:rsid w:val="00B44191"/>
    <w:rsid w:val="00B4478A"/>
    <w:rsid w:val="00B44B82"/>
    <w:rsid w:val="00B4547D"/>
    <w:rsid w:val="00B4588F"/>
    <w:rsid w:val="00B46747"/>
    <w:rsid w:val="00B46E2A"/>
    <w:rsid w:val="00B46EEB"/>
    <w:rsid w:val="00B47A23"/>
    <w:rsid w:val="00B50603"/>
    <w:rsid w:val="00B509E0"/>
    <w:rsid w:val="00B50E7A"/>
    <w:rsid w:val="00B51363"/>
    <w:rsid w:val="00B51716"/>
    <w:rsid w:val="00B51731"/>
    <w:rsid w:val="00B51C2F"/>
    <w:rsid w:val="00B51C5B"/>
    <w:rsid w:val="00B52BD9"/>
    <w:rsid w:val="00B52CED"/>
    <w:rsid w:val="00B535BB"/>
    <w:rsid w:val="00B53FB6"/>
    <w:rsid w:val="00B54129"/>
    <w:rsid w:val="00B54278"/>
    <w:rsid w:val="00B542D9"/>
    <w:rsid w:val="00B547F0"/>
    <w:rsid w:val="00B554C9"/>
    <w:rsid w:val="00B554E4"/>
    <w:rsid w:val="00B556F8"/>
    <w:rsid w:val="00B55B8A"/>
    <w:rsid w:val="00B55D97"/>
    <w:rsid w:val="00B56C3F"/>
    <w:rsid w:val="00B579C0"/>
    <w:rsid w:val="00B607D6"/>
    <w:rsid w:val="00B61529"/>
    <w:rsid w:val="00B6215E"/>
    <w:rsid w:val="00B63872"/>
    <w:rsid w:val="00B65078"/>
    <w:rsid w:val="00B654ED"/>
    <w:rsid w:val="00B65528"/>
    <w:rsid w:val="00B658C6"/>
    <w:rsid w:val="00B65B09"/>
    <w:rsid w:val="00B65E17"/>
    <w:rsid w:val="00B65FC9"/>
    <w:rsid w:val="00B66067"/>
    <w:rsid w:val="00B66279"/>
    <w:rsid w:val="00B669B4"/>
    <w:rsid w:val="00B672F5"/>
    <w:rsid w:val="00B6756E"/>
    <w:rsid w:val="00B678D4"/>
    <w:rsid w:val="00B679B7"/>
    <w:rsid w:val="00B70C27"/>
    <w:rsid w:val="00B70C97"/>
    <w:rsid w:val="00B70DE0"/>
    <w:rsid w:val="00B71375"/>
    <w:rsid w:val="00B713A5"/>
    <w:rsid w:val="00B71E4E"/>
    <w:rsid w:val="00B71E87"/>
    <w:rsid w:val="00B721DD"/>
    <w:rsid w:val="00B732B6"/>
    <w:rsid w:val="00B7384E"/>
    <w:rsid w:val="00B73C48"/>
    <w:rsid w:val="00B73F51"/>
    <w:rsid w:val="00B74855"/>
    <w:rsid w:val="00B751AA"/>
    <w:rsid w:val="00B754F7"/>
    <w:rsid w:val="00B757BC"/>
    <w:rsid w:val="00B75810"/>
    <w:rsid w:val="00B75ADF"/>
    <w:rsid w:val="00B75DB1"/>
    <w:rsid w:val="00B7686A"/>
    <w:rsid w:val="00B76926"/>
    <w:rsid w:val="00B76BF8"/>
    <w:rsid w:val="00B76D04"/>
    <w:rsid w:val="00B76E27"/>
    <w:rsid w:val="00B77687"/>
    <w:rsid w:val="00B77A4E"/>
    <w:rsid w:val="00B77D59"/>
    <w:rsid w:val="00B77FC0"/>
    <w:rsid w:val="00B814B9"/>
    <w:rsid w:val="00B8192F"/>
    <w:rsid w:val="00B8248E"/>
    <w:rsid w:val="00B82C9A"/>
    <w:rsid w:val="00B82D4C"/>
    <w:rsid w:val="00B839B2"/>
    <w:rsid w:val="00B83A28"/>
    <w:rsid w:val="00B83B1B"/>
    <w:rsid w:val="00B83F98"/>
    <w:rsid w:val="00B847B2"/>
    <w:rsid w:val="00B84844"/>
    <w:rsid w:val="00B84B80"/>
    <w:rsid w:val="00B84FE3"/>
    <w:rsid w:val="00B85269"/>
    <w:rsid w:val="00B85E9F"/>
    <w:rsid w:val="00B86287"/>
    <w:rsid w:val="00B869D5"/>
    <w:rsid w:val="00B86F82"/>
    <w:rsid w:val="00B87212"/>
    <w:rsid w:val="00B87920"/>
    <w:rsid w:val="00B90048"/>
    <w:rsid w:val="00B90065"/>
    <w:rsid w:val="00B90294"/>
    <w:rsid w:val="00B902C3"/>
    <w:rsid w:val="00B918D1"/>
    <w:rsid w:val="00B91C4A"/>
    <w:rsid w:val="00B92050"/>
    <w:rsid w:val="00B921F8"/>
    <w:rsid w:val="00B93081"/>
    <w:rsid w:val="00B93A40"/>
    <w:rsid w:val="00B93CDC"/>
    <w:rsid w:val="00B93EEC"/>
    <w:rsid w:val="00B949E4"/>
    <w:rsid w:val="00B94F90"/>
    <w:rsid w:val="00B957E0"/>
    <w:rsid w:val="00B959C9"/>
    <w:rsid w:val="00B95BA4"/>
    <w:rsid w:val="00B96325"/>
    <w:rsid w:val="00B9644F"/>
    <w:rsid w:val="00B9657C"/>
    <w:rsid w:val="00B96644"/>
    <w:rsid w:val="00B969B3"/>
    <w:rsid w:val="00B96E8B"/>
    <w:rsid w:val="00B97EEF"/>
    <w:rsid w:val="00BA0454"/>
    <w:rsid w:val="00BA05FB"/>
    <w:rsid w:val="00BA08D3"/>
    <w:rsid w:val="00BA0A9B"/>
    <w:rsid w:val="00BA1198"/>
    <w:rsid w:val="00BA1C58"/>
    <w:rsid w:val="00BA2F7A"/>
    <w:rsid w:val="00BA344C"/>
    <w:rsid w:val="00BA404D"/>
    <w:rsid w:val="00BA446E"/>
    <w:rsid w:val="00BA4C4A"/>
    <w:rsid w:val="00BA534B"/>
    <w:rsid w:val="00BA538F"/>
    <w:rsid w:val="00BA5414"/>
    <w:rsid w:val="00BA646D"/>
    <w:rsid w:val="00BA656A"/>
    <w:rsid w:val="00BA6F6F"/>
    <w:rsid w:val="00BA7072"/>
    <w:rsid w:val="00BA7AD5"/>
    <w:rsid w:val="00BA7BC1"/>
    <w:rsid w:val="00BA7E4E"/>
    <w:rsid w:val="00BA7EEE"/>
    <w:rsid w:val="00BB0D7B"/>
    <w:rsid w:val="00BB1899"/>
    <w:rsid w:val="00BB1C4A"/>
    <w:rsid w:val="00BB1F05"/>
    <w:rsid w:val="00BB207B"/>
    <w:rsid w:val="00BB23B3"/>
    <w:rsid w:val="00BB2402"/>
    <w:rsid w:val="00BB244C"/>
    <w:rsid w:val="00BB3081"/>
    <w:rsid w:val="00BB38ED"/>
    <w:rsid w:val="00BB398B"/>
    <w:rsid w:val="00BB3BA2"/>
    <w:rsid w:val="00BB3CB6"/>
    <w:rsid w:val="00BB3F82"/>
    <w:rsid w:val="00BB4521"/>
    <w:rsid w:val="00BB5BBB"/>
    <w:rsid w:val="00BB5CE2"/>
    <w:rsid w:val="00BB6519"/>
    <w:rsid w:val="00BB6522"/>
    <w:rsid w:val="00BB7136"/>
    <w:rsid w:val="00BB723B"/>
    <w:rsid w:val="00BB7252"/>
    <w:rsid w:val="00BB7A02"/>
    <w:rsid w:val="00BB7B23"/>
    <w:rsid w:val="00BB7CAC"/>
    <w:rsid w:val="00BC09FA"/>
    <w:rsid w:val="00BC0A64"/>
    <w:rsid w:val="00BC0DDF"/>
    <w:rsid w:val="00BC11C8"/>
    <w:rsid w:val="00BC1E8D"/>
    <w:rsid w:val="00BC1F3A"/>
    <w:rsid w:val="00BC21C9"/>
    <w:rsid w:val="00BC275D"/>
    <w:rsid w:val="00BC299F"/>
    <w:rsid w:val="00BC2F8E"/>
    <w:rsid w:val="00BC3006"/>
    <w:rsid w:val="00BC349A"/>
    <w:rsid w:val="00BC388D"/>
    <w:rsid w:val="00BC3AEB"/>
    <w:rsid w:val="00BC3C53"/>
    <w:rsid w:val="00BC43A9"/>
    <w:rsid w:val="00BC48C3"/>
    <w:rsid w:val="00BC4A48"/>
    <w:rsid w:val="00BC4DA5"/>
    <w:rsid w:val="00BC5658"/>
    <w:rsid w:val="00BC601E"/>
    <w:rsid w:val="00BC6AFF"/>
    <w:rsid w:val="00BC71A9"/>
    <w:rsid w:val="00BC7A2D"/>
    <w:rsid w:val="00BC7B54"/>
    <w:rsid w:val="00BC7D93"/>
    <w:rsid w:val="00BC7E20"/>
    <w:rsid w:val="00BD0244"/>
    <w:rsid w:val="00BD064E"/>
    <w:rsid w:val="00BD06BC"/>
    <w:rsid w:val="00BD0B5B"/>
    <w:rsid w:val="00BD12F3"/>
    <w:rsid w:val="00BD183B"/>
    <w:rsid w:val="00BD19C1"/>
    <w:rsid w:val="00BD23B2"/>
    <w:rsid w:val="00BD2A39"/>
    <w:rsid w:val="00BD2B92"/>
    <w:rsid w:val="00BD2CB3"/>
    <w:rsid w:val="00BD3513"/>
    <w:rsid w:val="00BD3B5F"/>
    <w:rsid w:val="00BD414A"/>
    <w:rsid w:val="00BD468A"/>
    <w:rsid w:val="00BD48D8"/>
    <w:rsid w:val="00BD4DD6"/>
    <w:rsid w:val="00BD5084"/>
    <w:rsid w:val="00BD5CDC"/>
    <w:rsid w:val="00BD5F23"/>
    <w:rsid w:val="00BD63AA"/>
    <w:rsid w:val="00BD64EC"/>
    <w:rsid w:val="00BD670A"/>
    <w:rsid w:val="00BD699F"/>
    <w:rsid w:val="00BD6A78"/>
    <w:rsid w:val="00BD6B1F"/>
    <w:rsid w:val="00BD76DE"/>
    <w:rsid w:val="00BD7723"/>
    <w:rsid w:val="00BD7C36"/>
    <w:rsid w:val="00BD7CF3"/>
    <w:rsid w:val="00BD7E2A"/>
    <w:rsid w:val="00BE01F4"/>
    <w:rsid w:val="00BE0A50"/>
    <w:rsid w:val="00BE0D62"/>
    <w:rsid w:val="00BE1BE4"/>
    <w:rsid w:val="00BE1C04"/>
    <w:rsid w:val="00BE253B"/>
    <w:rsid w:val="00BE2946"/>
    <w:rsid w:val="00BE2B21"/>
    <w:rsid w:val="00BE3447"/>
    <w:rsid w:val="00BE384F"/>
    <w:rsid w:val="00BE3F1C"/>
    <w:rsid w:val="00BE4479"/>
    <w:rsid w:val="00BE481E"/>
    <w:rsid w:val="00BE4A50"/>
    <w:rsid w:val="00BE4CD5"/>
    <w:rsid w:val="00BE4D7C"/>
    <w:rsid w:val="00BE56A2"/>
    <w:rsid w:val="00BE6363"/>
    <w:rsid w:val="00BE682D"/>
    <w:rsid w:val="00BE6BD6"/>
    <w:rsid w:val="00BE6F59"/>
    <w:rsid w:val="00BE7170"/>
    <w:rsid w:val="00BE788F"/>
    <w:rsid w:val="00BE78AC"/>
    <w:rsid w:val="00BE797D"/>
    <w:rsid w:val="00BE7DCE"/>
    <w:rsid w:val="00BF0C89"/>
    <w:rsid w:val="00BF15DD"/>
    <w:rsid w:val="00BF1AC2"/>
    <w:rsid w:val="00BF1C9D"/>
    <w:rsid w:val="00BF21F6"/>
    <w:rsid w:val="00BF27DA"/>
    <w:rsid w:val="00BF2956"/>
    <w:rsid w:val="00BF2F8B"/>
    <w:rsid w:val="00BF357B"/>
    <w:rsid w:val="00BF36BB"/>
    <w:rsid w:val="00BF4394"/>
    <w:rsid w:val="00BF46BA"/>
    <w:rsid w:val="00BF4BBC"/>
    <w:rsid w:val="00BF4D9F"/>
    <w:rsid w:val="00BF5898"/>
    <w:rsid w:val="00BF5B33"/>
    <w:rsid w:val="00BF5E08"/>
    <w:rsid w:val="00BF620B"/>
    <w:rsid w:val="00BF62E0"/>
    <w:rsid w:val="00BF67AC"/>
    <w:rsid w:val="00BF6B4F"/>
    <w:rsid w:val="00BF6EE1"/>
    <w:rsid w:val="00BF745D"/>
    <w:rsid w:val="00BF78CC"/>
    <w:rsid w:val="00C006D8"/>
    <w:rsid w:val="00C01E6D"/>
    <w:rsid w:val="00C02714"/>
    <w:rsid w:val="00C0272F"/>
    <w:rsid w:val="00C02F18"/>
    <w:rsid w:val="00C031BA"/>
    <w:rsid w:val="00C03B1F"/>
    <w:rsid w:val="00C03EFF"/>
    <w:rsid w:val="00C03FB4"/>
    <w:rsid w:val="00C04012"/>
    <w:rsid w:val="00C043C6"/>
    <w:rsid w:val="00C0478D"/>
    <w:rsid w:val="00C051D2"/>
    <w:rsid w:val="00C052EE"/>
    <w:rsid w:val="00C05336"/>
    <w:rsid w:val="00C05430"/>
    <w:rsid w:val="00C05D34"/>
    <w:rsid w:val="00C06429"/>
    <w:rsid w:val="00C068DF"/>
    <w:rsid w:val="00C06999"/>
    <w:rsid w:val="00C06B96"/>
    <w:rsid w:val="00C10506"/>
    <w:rsid w:val="00C105D3"/>
    <w:rsid w:val="00C10BEE"/>
    <w:rsid w:val="00C115E8"/>
    <w:rsid w:val="00C11C93"/>
    <w:rsid w:val="00C11E5D"/>
    <w:rsid w:val="00C1236F"/>
    <w:rsid w:val="00C128E6"/>
    <w:rsid w:val="00C129E5"/>
    <w:rsid w:val="00C12F48"/>
    <w:rsid w:val="00C135A2"/>
    <w:rsid w:val="00C13CEA"/>
    <w:rsid w:val="00C14A32"/>
    <w:rsid w:val="00C156A9"/>
    <w:rsid w:val="00C15DAC"/>
    <w:rsid w:val="00C1669A"/>
    <w:rsid w:val="00C16BE1"/>
    <w:rsid w:val="00C17076"/>
    <w:rsid w:val="00C171B8"/>
    <w:rsid w:val="00C178B8"/>
    <w:rsid w:val="00C1794E"/>
    <w:rsid w:val="00C17B6F"/>
    <w:rsid w:val="00C20286"/>
    <w:rsid w:val="00C2089E"/>
    <w:rsid w:val="00C22827"/>
    <w:rsid w:val="00C23025"/>
    <w:rsid w:val="00C23FD1"/>
    <w:rsid w:val="00C2481C"/>
    <w:rsid w:val="00C24BB4"/>
    <w:rsid w:val="00C26115"/>
    <w:rsid w:val="00C26B82"/>
    <w:rsid w:val="00C2738D"/>
    <w:rsid w:val="00C276F4"/>
    <w:rsid w:val="00C277F9"/>
    <w:rsid w:val="00C27FEF"/>
    <w:rsid w:val="00C30064"/>
    <w:rsid w:val="00C30129"/>
    <w:rsid w:val="00C30374"/>
    <w:rsid w:val="00C3039E"/>
    <w:rsid w:val="00C309DB"/>
    <w:rsid w:val="00C3171F"/>
    <w:rsid w:val="00C320CA"/>
    <w:rsid w:val="00C3247D"/>
    <w:rsid w:val="00C333A5"/>
    <w:rsid w:val="00C338E2"/>
    <w:rsid w:val="00C34381"/>
    <w:rsid w:val="00C348BE"/>
    <w:rsid w:val="00C34F8C"/>
    <w:rsid w:val="00C355AF"/>
    <w:rsid w:val="00C35628"/>
    <w:rsid w:val="00C3577F"/>
    <w:rsid w:val="00C36025"/>
    <w:rsid w:val="00C36BA1"/>
    <w:rsid w:val="00C36D98"/>
    <w:rsid w:val="00C37C10"/>
    <w:rsid w:val="00C37C81"/>
    <w:rsid w:val="00C406F6"/>
    <w:rsid w:val="00C40B34"/>
    <w:rsid w:val="00C40CA3"/>
    <w:rsid w:val="00C40CA4"/>
    <w:rsid w:val="00C418E2"/>
    <w:rsid w:val="00C41E2F"/>
    <w:rsid w:val="00C41FF3"/>
    <w:rsid w:val="00C428FC"/>
    <w:rsid w:val="00C42A39"/>
    <w:rsid w:val="00C43BD2"/>
    <w:rsid w:val="00C454F3"/>
    <w:rsid w:val="00C45A29"/>
    <w:rsid w:val="00C45BCB"/>
    <w:rsid w:val="00C45E8D"/>
    <w:rsid w:val="00C470E0"/>
    <w:rsid w:val="00C474A0"/>
    <w:rsid w:val="00C4765B"/>
    <w:rsid w:val="00C47825"/>
    <w:rsid w:val="00C47960"/>
    <w:rsid w:val="00C47998"/>
    <w:rsid w:val="00C479E9"/>
    <w:rsid w:val="00C479F9"/>
    <w:rsid w:val="00C50C25"/>
    <w:rsid w:val="00C52DA3"/>
    <w:rsid w:val="00C52E96"/>
    <w:rsid w:val="00C52EE2"/>
    <w:rsid w:val="00C5354C"/>
    <w:rsid w:val="00C53609"/>
    <w:rsid w:val="00C5371E"/>
    <w:rsid w:val="00C539E2"/>
    <w:rsid w:val="00C54136"/>
    <w:rsid w:val="00C54672"/>
    <w:rsid w:val="00C5485B"/>
    <w:rsid w:val="00C54A19"/>
    <w:rsid w:val="00C54EFF"/>
    <w:rsid w:val="00C55249"/>
    <w:rsid w:val="00C55DAB"/>
    <w:rsid w:val="00C5653B"/>
    <w:rsid w:val="00C56569"/>
    <w:rsid w:val="00C56B69"/>
    <w:rsid w:val="00C5784B"/>
    <w:rsid w:val="00C57982"/>
    <w:rsid w:val="00C60194"/>
    <w:rsid w:val="00C6020A"/>
    <w:rsid w:val="00C60CCA"/>
    <w:rsid w:val="00C6169D"/>
    <w:rsid w:val="00C61D6E"/>
    <w:rsid w:val="00C62229"/>
    <w:rsid w:val="00C62E89"/>
    <w:rsid w:val="00C62F00"/>
    <w:rsid w:val="00C62F73"/>
    <w:rsid w:val="00C6309B"/>
    <w:rsid w:val="00C640E9"/>
    <w:rsid w:val="00C641CD"/>
    <w:rsid w:val="00C643BC"/>
    <w:rsid w:val="00C6441C"/>
    <w:rsid w:val="00C64594"/>
    <w:rsid w:val="00C64DA1"/>
    <w:rsid w:val="00C64F14"/>
    <w:rsid w:val="00C66516"/>
    <w:rsid w:val="00C6674C"/>
    <w:rsid w:val="00C66D2A"/>
    <w:rsid w:val="00C67619"/>
    <w:rsid w:val="00C67DB3"/>
    <w:rsid w:val="00C70429"/>
    <w:rsid w:val="00C70E49"/>
    <w:rsid w:val="00C710F2"/>
    <w:rsid w:val="00C711AE"/>
    <w:rsid w:val="00C723ED"/>
    <w:rsid w:val="00C74335"/>
    <w:rsid w:val="00C74420"/>
    <w:rsid w:val="00C74C39"/>
    <w:rsid w:val="00C74CEE"/>
    <w:rsid w:val="00C7503C"/>
    <w:rsid w:val="00C763AB"/>
    <w:rsid w:val="00C7687D"/>
    <w:rsid w:val="00C76AF0"/>
    <w:rsid w:val="00C76BE2"/>
    <w:rsid w:val="00C773A3"/>
    <w:rsid w:val="00C77914"/>
    <w:rsid w:val="00C7799D"/>
    <w:rsid w:val="00C80183"/>
    <w:rsid w:val="00C80F72"/>
    <w:rsid w:val="00C810EA"/>
    <w:rsid w:val="00C816AF"/>
    <w:rsid w:val="00C82694"/>
    <w:rsid w:val="00C834BF"/>
    <w:rsid w:val="00C83C16"/>
    <w:rsid w:val="00C83FC1"/>
    <w:rsid w:val="00C849A2"/>
    <w:rsid w:val="00C8595B"/>
    <w:rsid w:val="00C85EED"/>
    <w:rsid w:val="00C85F45"/>
    <w:rsid w:val="00C85F46"/>
    <w:rsid w:val="00C86110"/>
    <w:rsid w:val="00C866C4"/>
    <w:rsid w:val="00C86754"/>
    <w:rsid w:val="00C87014"/>
    <w:rsid w:val="00C87511"/>
    <w:rsid w:val="00C87981"/>
    <w:rsid w:val="00C87F18"/>
    <w:rsid w:val="00C9012E"/>
    <w:rsid w:val="00C9094C"/>
    <w:rsid w:val="00C90B3F"/>
    <w:rsid w:val="00C9150F"/>
    <w:rsid w:val="00C91708"/>
    <w:rsid w:val="00C921CD"/>
    <w:rsid w:val="00C9273D"/>
    <w:rsid w:val="00C929E9"/>
    <w:rsid w:val="00C931E1"/>
    <w:rsid w:val="00C93263"/>
    <w:rsid w:val="00C93B95"/>
    <w:rsid w:val="00C93D0F"/>
    <w:rsid w:val="00C9428E"/>
    <w:rsid w:val="00C9585F"/>
    <w:rsid w:val="00C95B32"/>
    <w:rsid w:val="00C95DB0"/>
    <w:rsid w:val="00C961BA"/>
    <w:rsid w:val="00C96297"/>
    <w:rsid w:val="00C96B29"/>
    <w:rsid w:val="00C96FC6"/>
    <w:rsid w:val="00C977C5"/>
    <w:rsid w:val="00C97EB1"/>
    <w:rsid w:val="00CA0038"/>
    <w:rsid w:val="00CA0063"/>
    <w:rsid w:val="00CA01E6"/>
    <w:rsid w:val="00CA08E1"/>
    <w:rsid w:val="00CA0A62"/>
    <w:rsid w:val="00CA13D6"/>
    <w:rsid w:val="00CA1860"/>
    <w:rsid w:val="00CA1953"/>
    <w:rsid w:val="00CA1E1F"/>
    <w:rsid w:val="00CA1F05"/>
    <w:rsid w:val="00CA2710"/>
    <w:rsid w:val="00CA3061"/>
    <w:rsid w:val="00CA309B"/>
    <w:rsid w:val="00CA3152"/>
    <w:rsid w:val="00CA43F1"/>
    <w:rsid w:val="00CA465A"/>
    <w:rsid w:val="00CA48E0"/>
    <w:rsid w:val="00CA4F38"/>
    <w:rsid w:val="00CA5602"/>
    <w:rsid w:val="00CA5B79"/>
    <w:rsid w:val="00CA6AF7"/>
    <w:rsid w:val="00CA71C5"/>
    <w:rsid w:val="00CA7211"/>
    <w:rsid w:val="00CA732A"/>
    <w:rsid w:val="00CA74FA"/>
    <w:rsid w:val="00CB0581"/>
    <w:rsid w:val="00CB0BED"/>
    <w:rsid w:val="00CB0EDA"/>
    <w:rsid w:val="00CB10A1"/>
    <w:rsid w:val="00CB1395"/>
    <w:rsid w:val="00CB18BF"/>
    <w:rsid w:val="00CB1FCC"/>
    <w:rsid w:val="00CB2172"/>
    <w:rsid w:val="00CB2178"/>
    <w:rsid w:val="00CB3459"/>
    <w:rsid w:val="00CB3511"/>
    <w:rsid w:val="00CB3E95"/>
    <w:rsid w:val="00CB417B"/>
    <w:rsid w:val="00CB4527"/>
    <w:rsid w:val="00CB45F0"/>
    <w:rsid w:val="00CB4E0A"/>
    <w:rsid w:val="00CB517C"/>
    <w:rsid w:val="00CB53E7"/>
    <w:rsid w:val="00CB553E"/>
    <w:rsid w:val="00CB56EC"/>
    <w:rsid w:val="00CB5D2E"/>
    <w:rsid w:val="00CB5D3D"/>
    <w:rsid w:val="00CB5FAF"/>
    <w:rsid w:val="00CB6D9A"/>
    <w:rsid w:val="00CB7788"/>
    <w:rsid w:val="00CB7981"/>
    <w:rsid w:val="00CB7CE1"/>
    <w:rsid w:val="00CC196E"/>
    <w:rsid w:val="00CC1DE7"/>
    <w:rsid w:val="00CC1F9B"/>
    <w:rsid w:val="00CC36CC"/>
    <w:rsid w:val="00CC385C"/>
    <w:rsid w:val="00CC3F9C"/>
    <w:rsid w:val="00CC45F6"/>
    <w:rsid w:val="00CC4D80"/>
    <w:rsid w:val="00CC51C5"/>
    <w:rsid w:val="00CC554C"/>
    <w:rsid w:val="00CC5740"/>
    <w:rsid w:val="00CC630F"/>
    <w:rsid w:val="00CC67AD"/>
    <w:rsid w:val="00CC6E14"/>
    <w:rsid w:val="00CC7190"/>
    <w:rsid w:val="00CC7E61"/>
    <w:rsid w:val="00CD095B"/>
    <w:rsid w:val="00CD13F6"/>
    <w:rsid w:val="00CD1B27"/>
    <w:rsid w:val="00CD201F"/>
    <w:rsid w:val="00CD220F"/>
    <w:rsid w:val="00CD231C"/>
    <w:rsid w:val="00CD2EEF"/>
    <w:rsid w:val="00CD3855"/>
    <w:rsid w:val="00CD3FBC"/>
    <w:rsid w:val="00CD4361"/>
    <w:rsid w:val="00CD4510"/>
    <w:rsid w:val="00CD5942"/>
    <w:rsid w:val="00CD5A8A"/>
    <w:rsid w:val="00CD6601"/>
    <w:rsid w:val="00CD6A72"/>
    <w:rsid w:val="00CD6CF5"/>
    <w:rsid w:val="00CD6D90"/>
    <w:rsid w:val="00CD6DCA"/>
    <w:rsid w:val="00CD6F38"/>
    <w:rsid w:val="00CD716A"/>
    <w:rsid w:val="00CD7212"/>
    <w:rsid w:val="00CD773C"/>
    <w:rsid w:val="00CD7AC2"/>
    <w:rsid w:val="00CD7C4E"/>
    <w:rsid w:val="00CE091D"/>
    <w:rsid w:val="00CE0BD4"/>
    <w:rsid w:val="00CE10C7"/>
    <w:rsid w:val="00CE13AE"/>
    <w:rsid w:val="00CE1561"/>
    <w:rsid w:val="00CE1668"/>
    <w:rsid w:val="00CE2438"/>
    <w:rsid w:val="00CE24C5"/>
    <w:rsid w:val="00CE27AC"/>
    <w:rsid w:val="00CE2A45"/>
    <w:rsid w:val="00CE2ACD"/>
    <w:rsid w:val="00CE309C"/>
    <w:rsid w:val="00CE3597"/>
    <w:rsid w:val="00CE378A"/>
    <w:rsid w:val="00CE3933"/>
    <w:rsid w:val="00CE3AC6"/>
    <w:rsid w:val="00CE4678"/>
    <w:rsid w:val="00CE54AF"/>
    <w:rsid w:val="00CE5A04"/>
    <w:rsid w:val="00CE638F"/>
    <w:rsid w:val="00CE68C3"/>
    <w:rsid w:val="00CE6995"/>
    <w:rsid w:val="00CE6A8F"/>
    <w:rsid w:val="00CE6B2E"/>
    <w:rsid w:val="00CE6B6C"/>
    <w:rsid w:val="00CE795B"/>
    <w:rsid w:val="00CE7E64"/>
    <w:rsid w:val="00CF029D"/>
    <w:rsid w:val="00CF0368"/>
    <w:rsid w:val="00CF0372"/>
    <w:rsid w:val="00CF0939"/>
    <w:rsid w:val="00CF0C29"/>
    <w:rsid w:val="00CF0FA6"/>
    <w:rsid w:val="00CF11EF"/>
    <w:rsid w:val="00CF172D"/>
    <w:rsid w:val="00CF1CB1"/>
    <w:rsid w:val="00CF29B5"/>
    <w:rsid w:val="00CF2B8E"/>
    <w:rsid w:val="00CF321D"/>
    <w:rsid w:val="00CF3294"/>
    <w:rsid w:val="00CF397A"/>
    <w:rsid w:val="00CF4030"/>
    <w:rsid w:val="00CF4510"/>
    <w:rsid w:val="00CF4AD7"/>
    <w:rsid w:val="00CF4CA9"/>
    <w:rsid w:val="00CF5589"/>
    <w:rsid w:val="00CF5665"/>
    <w:rsid w:val="00CF73AF"/>
    <w:rsid w:val="00CF7592"/>
    <w:rsid w:val="00CF7764"/>
    <w:rsid w:val="00CF7786"/>
    <w:rsid w:val="00CF7951"/>
    <w:rsid w:val="00D00206"/>
    <w:rsid w:val="00D0118E"/>
    <w:rsid w:val="00D015C3"/>
    <w:rsid w:val="00D021DD"/>
    <w:rsid w:val="00D0221C"/>
    <w:rsid w:val="00D02229"/>
    <w:rsid w:val="00D0270A"/>
    <w:rsid w:val="00D02A17"/>
    <w:rsid w:val="00D02D0F"/>
    <w:rsid w:val="00D0323C"/>
    <w:rsid w:val="00D0362A"/>
    <w:rsid w:val="00D04337"/>
    <w:rsid w:val="00D045BF"/>
    <w:rsid w:val="00D04FE8"/>
    <w:rsid w:val="00D05AEF"/>
    <w:rsid w:val="00D07126"/>
    <w:rsid w:val="00D07214"/>
    <w:rsid w:val="00D0722C"/>
    <w:rsid w:val="00D07434"/>
    <w:rsid w:val="00D0749F"/>
    <w:rsid w:val="00D078FE"/>
    <w:rsid w:val="00D100FC"/>
    <w:rsid w:val="00D106BB"/>
    <w:rsid w:val="00D10706"/>
    <w:rsid w:val="00D1083D"/>
    <w:rsid w:val="00D10E8A"/>
    <w:rsid w:val="00D127FE"/>
    <w:rsid w:val="00D12BE8"/>
    <w:rsid w:val="00D12CC4"/>
    <w:rsid w:val="00D12D7C"/>
    <w:rsid w:val="00D1340A"/>
    <w:rsid w:val="00D140F1"/>
    <w:rsid w:val="00D14DA3"/>
    <w:rsid w:val="00D15143"/>
    <w:rsid w:val="00D1547F"/>
    <w:rsid w:val="00D158A3"/>
    <w:rsid w:val="00D16464"/>
    <w:rsid w:val="00D16651"/>
    <w:rsid w:val="00D1797C"/>
    <w:rsid w:val="00D203A8"/>
    <w:rsid w:val="00D20535"/>
    <w:rsid w:val="00D20946"/>
    <w:rsid w:val="00D20DDF"/>
    <w:rsid w:val="00D20F78"/>
    <w:rsid w:val="00D21005"/>
    <w:rsid w:val="00D214E9"/>
    <w:rsid w:val="00D2157D"/>
    <w:rsid w:val="00D21C59"/>
    <w:rsid w:val="00D2255B"/>
    <w:rsid w:val="00D22E48"/>
    <w:rsid w:val="00D233AA"/>
    <w:rsid w:val="00D23668"/>
    <w:rsid w:val="00D24566"/>
    <w:rsid w:val="00D248B3"/>
    <w:rsid w:val="00D24AAA"/>
    <w:rsid w:val="00D24BC5"/>
    <w:rsid w:val="00D25BDD"/>
    <w:rsid w:val="00D25DE8"/>
    <w:rsid w:val="00D26006"/>
    <w:rsid w:val="00D26665"/>
    <w:rsid w:val="00D27104"/>
    <w:rsid w:val="00D2743A"/>
    <w:rsid w:val="00D278FC"/>
    <w:rsid w:val="00D279C3"/>
    <w:rsid w:val="00D27AD7"/>
    <w:rsid w:val="00D30944"/>
    <w:rsid w:val="00D30D3C"/>
    <w:rsid w:val="00D31066"/>
    <w:rsid w:val="00D31079"/>
    <w:rsid w:val="00D312A3"/>
    <w:rsid w:val="00D31CC5"/>
    <w:rsid w:val="00D32401"/>
    <w:rsid w:val="00D32E19"/>
    <w:rsid w:val="00D32ED3"/>
    <w:rsid w:val="00D331F9"/>
    <w:rsid w:val="00D3390A"/>
    <w:rsid w:val="00D33D7A"/>
    <w:rsid w:val="00D34F58"/>
    <w:rsid w:val="00D35260"/>
    <w:rsid w:val="00D35FA1"/>
    <w:rsid w:val="00D36685"/>
    <w:rsid w:val="00D36889"/>
    <w:rsid w:val="00D36B60"/>
    <w:rsid w:val="00D372AA"/>
    <w:rsid w:val="00D377B4"/>
    <w:rsid w:val="00D37D06"/>
    <w:rsid w:val="00D37E3F"/>
    <w:rsid w:val="00D401E0"/>
    <w:rsid w:val="00D40475"/>
    <w:rsid w:val="00D4070A"/>
    <w:rsid w:val="00D40941"/>
    <w:rsid w:val="00D40E7A"/>
    <w:rsid w:val="00D41C74"/>
    <w:rsid w:val="00D41F89"/>
    <w:rsid w:val="00D42A5E"/>
    <w:rsid w:val="00D436BD"/>
    <w:rsid w:val="00D4466B"/>
    <w:rsid w:val="00D44786"/>
    <w:rsid w:val="00D44C65"/>
    <w:rsid w:val="00D44D19"/>
    <w:rsid w:val="00D45001"/>
    <w:rsid w:val="00D45730"/>
    <w:rsid w:val="00D45BF8"/>
    <w:rsid w:val="00D4602D"/>
    <w:rsid w:val="00D4624E"/>
    <w:rsid w:val="00D46657"/>
    <w:rsid w:val="00D46F3C"/>
    <w:rsid w:val="00D47020"/>
    <w:rsid w:val="00D47270"/>
    <w:rsid w:val="00D50757"/>
    <w:rsid w:val="00D51081"/>
    <w:rsid w:val="00D516AF"/>
    <w:rsid w:val="00D51BB5"/>
    <w:rsid w:val="00D5208F"/>
    <w:rsid w:val="00D52ED0"/>
    <w:rsid w:val="00D53AB1"/>
    <w:rsid w:val="00D540AC"/>
    <w:rsid w:val="00D542DE"/>
    <w:rsid w:val="00D544FE"/>
    <w:rsid w:val="00D54517"/>
    <w:rsid w:val="00D54759"/>
    <w:rsid w:val="00D54A28"/>
    <w:rsid w:val="00D54B59"/>
    <w:rsid w:val="00D54EA3"/>
    <w:rsid w:val="00D559BE"/>
    <w:rsid w:val="00D559DC"/>
    <w:rsid w:val="00D56A7A"/>
    <w:rsid w:val="00D56E5B"/>
    <w:rsid w:val="00D5723F"/>
    <w:rsid w:val="00D57818"/>
    <w:rsid w:val="00D578E0"/>
    <w:rsid w:val="00D579BE"/>
    <w:rsid w:val="00D60149"/>
    <w:rsid w:val="00D605C5"/>
    <w:rsid w:val="00D6068A"/>
    <w:rsid w:val="00D60B23"/>
    <w:rsid w:val="00D60D9C"/>
    <w:rsid w:val="00D60FED"/>
    <w:rsid w:val="00D6154B"/>
    <w:rsid w:val="00D61C63"/>
    <w:rsid w:val="00D61ED6"/>
    <w:rsid w:val="00D62034"/>
    <w:rsid w:val="00D6215C"/>
    <w:rsid w:val="00D63838"/>
    <w:rsid w:val="00D63917"/>
    <w:rsid w:val="00D64261"/>
    <w:rsid w:val="00D652AC"/>
    <w:rsid w:val="00D65BCB"/>
    <w:rsid w:val="00D65E32"/>
    <w:rsid w:val="00D65F97"/>
    <w:rsid w:val="00D660C5"/>
    <w:rsid w:val="00D66D15"/>
    <w:rsid w:val="00D67157"/>
    <w:rsid w:val="00D673E8"/>
    <w:rsid w:val="00D6751C"/>
    <w:rsid w:val="00D67BFA"/>
    <w:rsid w:val="00D70192"/>
    <w:rsid w:val="00D70633"/>
    <w:rsid w:val="00D707CF"/>
    <w:rsid w:val="00D7093E"/>
    <w:rsid w:val="00D7121A"/>
    <w:rsid w:val="00D7159F"/>
    <w:rsid w:val="00D717DB"/>
    <w:rsid w:val="00D719D4"/>
    <w:rsid w:val="00D730E8"/>
    <w:rsid w:val="00D73B8D"/>
    <w:rsid w:val="00D74163"/>
    <w:rsid w:val="00D74362"/>
    <w:rsid w:val="00D74B16"/>
    <w:rsid w:val="00D74C96"/>
    <w:rsid w:val="00D74F37"/>
    <w:rsid w:val="00D74F7F"/>
    <w:rsid w:val="00D7534B"/>
    <w:rsid w:val="00D76199"/>
    <w:rsid w:val="00D76319"/>
    <w:rsid w:val="00D76504"/>
    <w:rsid w:val="00D76A36"/>
    <w:rsid w:val="00D779EE"/>
    <w:rsid w:val="00D77B31"/>
    <w:rsid w:val="00D80F2C"/>
    <w:rsid w:val="00D8139D"/>
    <w:rsid w:val="00D81F3E"/>
    <w:rsid w:val="00D81F53"/>
    <w:rsid w:val="00D82C4A"/>
    <w:rsid w:val="00D82DE9"/>
    <w:rsid w:val="00D8310C"/>
    <w:rsid w:val="00D84191"/>
    <w:rsid w:val="00D84404"/>
    <w:rsid w:val="00D84DB7"/>
    <w:rsid w:val="00D862DB"/>
    <w:rsid w:val="00D86CDF"/>
    <w:rsid w:val="00D875C1"/>
    <w:rsid w:val="00D875DD"/>
    <w:rsid w:val="00D87A52"/>
    <w:rsid w:val="00D87D12"/>
    <w:rsid w:val="00D90839"/>
    <w:rsid w:val="00D909CF"/>
    <w:rsid w:val="00D90AD6"/>
    <w:rsid w:val="00D90D42"/>
    <w:rsid w:val="00D913F1"/>
    <w:rsid w:val="00D913F2"/>
    <w:rsid w:val="00D9155A"/>
    <w:rsid w:val="00D916D3"/>
    <w:rsid w:val="00D91747"/>
    <w:rsid w:val="00D92255"/>
    <w:rsid w:val="00D9229F"/>
    <w:rsid w:val="00D926F1"/>
    <w:rsid w:val="00D92CC2"/>
    <w:rsid w:val="00D939FD"/>
    <w:rsid w:val="00D947FE"/>
    <w:rsid w:val="00D94877"/>
    <w:rsid w:val="00D94BA0"/>
    <w:rsid w:val="00D94EEB"/>
    <w:rsid w:val="00D94FC9"/>
    <w:rsid w:val="00D95FAC"/>
    <w:rsid w:val="00D9669A"/>
    <w:rsid w:val="00D97325"/>
    <w:rsid w:val="00D973A9"/>
    <w:rsid w:val="00D9745E"/>
    <w:rsid w:val="00D97735"/>
    <w:rsid w:val="00D97A5A"/>
    <w:rsid w:val="00DA02C6"/>
    <w:rsid w:val="00DA0388"/>
    <w:rsid w:val="00DA098B"/>
    <w:rsid w:val="00DA0A51"/>
    <w:rsid w:val="00DA0A64"/>
    <w:rsid w:val="00DA0C38"/>
    <w:rsid w:val="00DA0C59"/>
    <w:rsid w:val="00DA0FA5"/>
    <w:rsid w:val="00DA15DA"/>
    <w:rsid w:val="00DA1F5B"/>
    <w:rsid w:val="00DA2131"/>
    <w:rsid w:val="00DA234D"/>
    <w:rsid w:val="00DA25FD"/>
    <w:rsid w:val="00DA2865"/>
    <w:rsid w:val="00DA2A98"/>
    <w:rsid w:val="00DA2F66"/>
    <w:rsid w:val="00DA3432"/>
    <w:rsid w:val="00DA3682"/>
    <w:rsid w:val="00DA4672"/>
    <w:rsid w:val="00DA4D2E"/>
    <w:rsid w:val="00DA5042"/>
    <w:rsid w:val="00DA50AB"/>
    <w:rsid w:val="00DA5471"/>
    <w:rsid w:val="00DA567D"/>
    <w:rsid w:val="00DA56C9"/>
    <w:rsid w:val="00DA58EB"/>
    <w:rsid w:val="00DA5942"/>
    <w:rsid w:val="00DA67AB"/>
    <w:rsid w:val="00DA6B78"/>
    <w:rsid w:val="00DA71C1"/>
    <w:rsid w:val="00DA72EE"/>
    <w:rsid w:val="00DA7BB2"/>
    <w:rsid w:val="00DB0636"/>
    <w:rsid w:val="00DB07E6"/>
    <w:rsid w:val="00DB0AD2"/>
    <w:rsid w:val="00DB0EE7"/>
    <w:rsid w:val="00DB10EC"/>
    <w:rsid w:val="00DB1111"/>
    <w:rsid w:val="00DB12D8"/>
    <w:rsid w:val="00DB136A"/>
    <w:rsid w:val="00DB14C7"/>
    <w:rsid w:val="00DB14CB"/>
    <w:rsid w:val="00DB15A7"/>
    <w:rsid w:val="00DB1820"/>
    <w:rsid w:val="00DB18C0"/>
    <w:rsid w:val="00DB1D54"/>
    <w:rsid w:val="00DB1E15"/>
    <w:rsid w:val="00DB2882"/>
    <w:rsid w:val="00DB2B9C"/>
    <w:rsid w:val="00DB2FDC"/>
    <w:rsid w:val="00DB3607"/>
    <w:rsid w:val="00DB37D8"/>
    <w:rsid w:val="00DB42FB"/>
    <w:rsid w:val="00DB4B4A"/>
    <w:rsid w:val="00DB4CA6"/>
    <w:rsid w:val="00DB4E9B"/>
    <w:rsid w:val="00DB50A1"/>
    <w:rsid w:val="00DB5735"/>
    <w:rsid w:val="00DB5A4B"/>
    <w:rsid w:val="00DB5DE2"/>
    <w:rsid w:val="00DB6023"/>
    <w:rsid w:val="00DB6100"/>
    <w:rsid w:val="00DB6C74"/>
    <w:rsid w:val="00DB6CDD"/>
    <w:rsid w:val="00DB6DDD"/>
    <w:rsid w:val="00DB6FF0"/>
    <w:rsid w:val="00DB7DBF"/>
    <w:rsid w:val="00DC0606"/>
    <w:rsid w:val="00DC0921"/>
    <w:rsid w:val="00DC0BAC"/>
    <w:rsid w:val="00DC0F95"/>
    <w:rsid w:val="00DC12CF"/>
    <w:rsid w:val="00DC17CC"/>
    <w:rsid w:val="00DC1CBD"/>
    <w:rsid w:val="00DC206D"/>
    <w:rsid w:val="00DC22BF"/>
    <w:rsid w:val="00DC241A"/>
    <w:rsid w:val="00DC34C5"/>
    <w:rsid w:val="00DC3774"/>
    <w:rsid w:val="00DC3DF9"/>
    <w:rsid w:val="00DC45D8"/>
    <w:rsid w:val="00DC50F4"/>
    <w:rsid w:val="00DC556B"/>
    <w:rsid w:val="00DC56E5"/>
    <w:rsid w:val="00DC5795"/>
    <w:rsid w:val="00DC5F48"/>
    <w:rsid w:val="00DC5FC4"/>
    <w:rsid w:val="00DC6008"/>
    <w:rsid w:val="00DC6130"/>
    <w:rsid w:val="00DC6487"/>
    <w:rsid w:val="00DC64AB"/>
    <w:rsid w:val="00DC7035"/>
    <w:rsid w:val="00DC7370"/>
    <w:rsid w:val="00DC797C"/>
    <w:rsid w:val="00DC7B75"/>
    <w:rsid w:val="00DD048C"/>
    <w:rsid w:val="00DD0882"/>
    <w:rsid w:val="00DD0F88"/>
    <w:rsid w:val="00DD11C2"/>
    <w:rsid w:val="00DD1649"/>
    <w:rsid w:val="00DD1BD2"/>
    <w:rsid w:val="00DD2090"/>
    <w:rsid w:val="00DD2508"/>
    <w:rsid w:val="00DD2A35"/>
    <w:rsid w:val="00DD3734"/>
    <w:rsid w:val="00DD3C3F"/>
    <w:rsid w:val="00DD3D3A"/>
    <w:rsid w:val="00DD44E7"/>
    <w:rsid w:val="00DD4520"/>
    <w:rsid w:val="00DD4B63"/>
    <w:rsid w:val="00DD5220"/>
    <w:rsid w:val="00DD5285"/>
    <w:rsid w:val="00DD5E53"/>
    <w:rsid w:val="00DD5EA3"/>
    <w:rsid w:val="00DD6301"/>
    <w:rsid w:val="00DD63EB"/>
    <w:rsid w:val="00DD6991"/>
    <w:rsid w:val="00DD6A12"/>
    <w:rsid w:val="00DE0376"/>
    <w:rsid w:val="00DE0385"/>
    <w:rsid w:val="00DE0926"/>
    <w:rsid w:val="00DE0CE4"/>
    <w:rsid w:val="00DE10F9"/>
    <w:rsid w:val="00DE128E"/>
    <w:rsid w:val="00DE1434"/>
    <w:rsid w:val="00DE164F"/>
    <w:rsid w:val="00DE178E"/>
    <w:rsid w:val="00DE1988"/>
    <w:rsid w:val="00DE1AD3"/>
    <w:rsid w:val="00DE203B"/>
    <w:rsid w:val="00DE2195"/>
    <w:rsid w:val="00DE33FD"/>
    <w:rsid w:val="00DE37D6"/>
    <w:rsid w:val="00DE3C67"/>
    <w:rsid w:val="00DE4082"/>
    <w:rsid w:val="00DE47E4"/>
    <w:rsid w:val="00DE57A2"/>
    <w:rsid w:val="00DE5997"/>
    <w:rsid w:val="00DE6058"/>
    <w:rsid w:val="00DE65FE"/>
    <w:rsid w:val="00DE70EA"/>
    <w:rsid w:val="00DE715D"/>
    <w:rsid w:val="00DE7377"/>
    <w:rsid w:val="00DE755A"/>
    <w:rsid w:val="00DF0890"/>
    <w:rsid w:val="00DF0FF0"/>
    <w:rsid w:val="00DF11F8"/>
    <w:rsid w:val="00DF17BF"/>
    <w:rsid w:val="00DF2937"/>
    <w:rsid w:val="00DF2E16"/>
    <w:rsid w:val="00DF2F03"/>
    <w:rsid w:val="00DF2FE4"/>
    <w:rsid w:val="00DF42C1"/>
    <w:rsid w:val="00DF455E"/>
    <w:rsid w:val="00DF4878"/>
    <w:rsid w:val="00DF576F"/>
    <w:rsid w:val="00DF5E7C"/>
    <w:rsid w:val="00DF5F42"/>
    <w:rsid w:val="00DF622D"/>
    <w:rsid w:val="00DF783C"/>
    <w:rsid w:val="00E00037"/>
    <w:rsid w:val="00E01402"/>
    <w:rsid w:val="00E01999"/>
    <w:rsid w:val="00E01A1E"/>
    <w:rsid w:val="00E02498"/>
    <w:rsid w:val="00E02FB7"/>
    <w:rsid w:val="00E030AA"/>
    <w:rsid w:val="00E03E48"/>
    <w:rsid w:val="00E0563E"/>
    <w:rsid w:val="00E0607D"/>
    <w:rsid w:val="00E066BC"/>
    <w:rsid w:val="00E06A12"/>
    <w:rsid w:val="00E06B99"/>
    <w:rsid w:val="00E070C3"/>
    <w:rsid w:val="00E0712A"/>
    <w:rsid w:val="00E072A6"/>
    <w:rsid w:val="00E0747E"/>
    <w:rsid w:val="00E07790"/>
    <w:rsid w:val="00E07F37"/>
    <w:rsid w:val="00E108A3"/>
    <w:rsid w:val="00E10D7E"/>
    <w:rsid w:val="00E11C95"/>
    <w:rsid w:val="00E12788"/>
    <w:rsid w:val="00E12DE9"/>
    <w:rsid w:val="00E12EF0"/>
    <w:rsid w:val="00E13A1D"/>
    <w:rsid w:val="00E155D9"/>
    <w:rsid w:val="00E155F4"/>
    <w:rsid w:val="00E15F7E"/>
    <w:rsid w:val="00E163CD"/>
    <w:rsid w:val="00E16A13"/>
    <w:rsid w:val="00E16E5F"/>
    <w:rsid w:val="00E17833"/>
    <w:rsid w:val="00E17AF3"/>
    <w:rsid w:val="00E17D16"/>
    <w:rsid w:val="00E201C4"/>
    <w:rsid w:val="00E20992"/>
    <w:rsid w:val="00E213A3"/>
    <w:rsid w:val="00E21616"/>
    <w:rsid w:val="00E220FA"/>
    <w:rsid w:val="00E22699"/>
    <w:rsid w:val="00E22EB7"/>
    <w:rsid w:val="00E22F59"/>
    <w:rsid w:val="00E231EF"/>
    <w:rsid w:val="00E242B2"/>
    <w:rsid w:val="00E24BB2"/>
    <w:rsid w:val="00E25A7D"/>
    <w:rsid w:val="00E25E67"/>
    <w:rsid w:val="00E26C9F"/>
    <w:rsid w:val="00E27B54"/>
    <w:rsid w:val="00E27BC5"/>
    <w:rsid w:val="00E302AC"/>
    <w:rsid w:val="00E32062"/>
    <w:rsid w:val="00E32DAD"/>
    <w:rsid w:val="00E32E15"/>
    <w:rsid w:val="00E3319B"/>
    <w:rsid w:val="00E331CD"/>
    <w:rsid w:val="00E33E7B"/>
    <w:rsid w:val="00E340E7"/>
    <w:rsid w:val="00E346AE"/>
    <w:rsid w:val="00E34CB2"/>
    <w:rsid w:val="00E34EFC"/>
    <w:rsid w:val="00E34FBF"/>
    <w:rsid w:val="00E35A12"/>
    <w:rsid w:val="00E35F38"/>
    <w:rsid w:val="00E365C5"/>
    <w:rsid w:val="00E36F0F"/>
    <w:rsid w:val="00E378CD"/>
    <w:rsid w:val="00E37FB6"/>
    <w:rsid w:val="00E40833"/>
    <w:rsid w:val="00E40999"/>
    <w:rsid w:val="00E40EF0"/>
    <w:rsid w:val="00E40FE5"/>
    <w:rsid w:val="00E4223A"/>
    <w:rsid w:val="00E4224C"/>
    <w:rsid w:val="00E42D02"/>
    <w:rsid w:val="00E4303E"/>
    <w:rsid w:val="00E43181"/>
    <w:rsid w:val="00E434B7"/>
    <w:rsid w:val="00E4362B"/>
    <w:rsid w:val="00E43A95"/>
    <w:rsid w:val="00E440E2"/>
    <w:rsid w:val="00E44EBD"/>
    <w:rsid w:val="00E450BD"/>
    <w:rsid w:val="00E453E7"/>
    <w:rsid w:val="00E45A7D"/>
    <w:rsid w:val="00E468A4"/>
    <w:rsid w:val="00E46B84"/>
    <w:rsid w:val="00E46EDB"/>
    <w:rsid w:val="00E4731A"/>
    <w:rsid w:val="00E47650"/>
    <w:rsid w:val="00E476C1"/>
    <w:rsid w:val="00E47E4C"/>
    <w:rsid w:val="00E50275"/>
    <w:rsid w:val="00E50603"/>
    <w:rsid w:val="00E50B06"/>
    <w:rsid w:val="00E50EDE"/>
    <w:rsid w:val="00E50F43"/>
    <w:rsid w:val="00E51B8F"/>
    <w:rsid w:val="00E5296D"/>
    <w:rsid w:val="00E529FB"/>
    <w:rsid w:val="00E52B52"/>
    <w:rsid w:val="00E52C76"/>
    <w:rsid w:val="00E531E2"/>
    <w:rsid w:val="00E535DF"/>
    <w:rsid w:val="00E53E63"/>
    <w:rsid w:val="00E53F97"/>
    <w:rsid w:val="00E544B3"/>
    <w:rsid w:val="00E54AB3"/>
    <w:rsid w:val="00E54BA3"/>
    <w:rsid w:val="00E54BBC"/>
    <w:rsid w:val="00E54EEC"/>
    <w:rsid w:val="00E54FED"/>
    <w:rsid w:val="00E55064"/>
    <w:rsid w:val="00E5520B"/>
    <w:rsid w:val="00E5545F"/>
    <w:rsid w:val="00E55F73"/>
    <w:rsid w:val="00E564D2"/>
    <w:rsid w:val="00E57D6A"/>
    <w:rsid w:val="00E60A31"/>
    <w:rsid w:val="00E60CE7"/>
    <w:rsid w:val="00E61485"/>
    <w:rsid w:val="00E62A31"/>
    <w:rsid w:val="00E62E69"/>
    <w:rsid w:val="00E62F74"/>
    <w:rsid w:val="00E63462"/>
    <w:rsid w:val="00E63469"/>
    <w:rsid w:val="00E6346E"/>
    <w:rsid w:val="00E63A9C"/>
    <w:rsid w:val="00E64269"/>
    <w:rsid w:val="00E64537"/>
    <w:rsid w:val="00E6557C"/>
    <w:rsid w:val="00E65C27"/>
    <w:rsid w:val="00E66A66"/>
    <w:rsid w:val="00E66EFC"/>
    <w:rsid w:val="00E66F34"/>
    <w:rsid w:val="00E66F84"/>
    <w:rsid w:val="00E678B2"/>
    <w:rsid w:val="00E67B69"/>
    <w:rsid w:val="00E67CD9"/>
    <w:rsid w:val="00E67F72"/>
    <w:rsid w:val="00E72040"/>
    <w:rsid w:val="00E72F06"/>
    <w:rsid w:val="00E7362A"/>
    <w:rsid w:val="00E736F0"/>
    <w:rsid w:val="00E7443F"/>
    <w:rsid w:val="00E7445F"/>
    <w:rsid w:val="00E7470C"/>
    <w:rsid w:val="00E748E8"/>
    <w:rsid w:val="00E74C4E"/>
    <w:rsid w:val="00E74E7B"/>
    <w:rsid w:val="00E74F1D"/>
    <w:rsid w:val="00E750DC"/>
    <w:rsid w:val="00E752DE"/>
    <w:rsid w:val="00E759A2"/>
    <w:rsid w:val="00E75C8A"/>
    <w:rsid w:val="00E769E8"/>
    <w:rsid w:val="00E77170"/>
    <w:rsid w:val="00E77AAC"/>
    <w:rsid w:val="00E77B65"/>
    <w:rsid w:val="00E80273"/>
    <w:rsid w:val="00E80410"/>
    <w:rsid w:val="00E80412"/>
    <w:rsid w:val="00E80484"/>
    <w:rsid w:val="00E806C5"/>
    <w:rsid w:val="00E80803"/>
    <w:rsid w:val="00E81134"/>
    <w:rsid w:val="00E811C5"/>
    <w:rsid w:val="00E811D0"/>
    <w:rsid w:val="00E813C0"/>
    <w:rsid w:val="00E819DC"/>
    <w:rsid w:val="00E82509"/>
    <w:rsid w:val="00E8251E"/>
    <w:rsid w:val="00E8269F"/>
    <w:rsid w:val="00E8283F"/>
    <w:rsid w:val="00E82902"/>
    <w:rsid w:val="00E82B15"/>
    <w:rsid w:val="00E82B8D"/>
    <w:rsid w:val="00E82BC1"/>
    <w:rsid w:val="00E8363B"/>
    <w:rsid w:val="00E8378D"/>
    <w:rsid w:val="00E83E96"/>
    <w:rsid w:val="00E843EC"/>
    <w:rsid w:val="00E8476D"/>
    <w:rsid w:val="00E84D33"/>
    <w:rsid w:val="00E84D36"/>
    <w:rsid w:val="00E85400"/>
    <w:rsid w:val="00E856A4"/>
    <w:rsid w:val="00E85E78"/>
    <w:rsid w:val="00E864D5"/>
    <w:rsid w:val="00E86695"/>
    <w:rsid w:val="00E867C8"/>
    <w:rsid w:val="00E86A84"/>
    <w:rsid w:val="00E86FAB"/>
    <w:rsid w:val="00E875A1"/>
    <w:rsid w:val="00E87790"/>
    <w:rsid w:val="00E90161"/>
    <w:rsid w:val="00E90976"/>
    <w:rsid w:val="00E91498"/>
    <w:rsid w:val="00E918E8"/>
    <w:rsid w:val="00E91FB3"/>
    <w:rsid w:val="00E921CE"/>
    <w:rsid w:val="00E92657"/>
    <w:rsid w:val="00E927E2"/>
    <w:rsid w:val="00E9295A"/>
    <w:rsid w:val="00E932BB"/>
    <w:rsid w:val="00E94520"/>
    <w:rsid w:val="00E948F1"/>
    <w:rsid w:val="00E94AFE"/>
    <w:rsid w:val="00E955F9"/>
    <w:rsid w:val="00E961C2"/>
    <w:rsid w:val="00E96CE7"/>
    <w:rsid w:val="00E972CD"/>
    <w:rsid w:val="00EA0C8E"/>
    <w:rsid w:val="00EA2687"/>
    <w:rsid w:val="00EA286B"/>
    <w:rsid w:val="00EA28A4"/>
    <w:rsid w:val="00EA4C3A"/>
    <w:rsid w:val="00EA4CC6"/>
    <w:rsid w:val="00EA537F"/>
    <w:rsid w:val="00EA553A"/>
    <w:rsid w:val="00EA5BEF"/>
    <w:rsid w:val="00EA62C3"/>
    <w:rsid w:val="00EA6457"/>
    <w:rsid w:val="00EA66B7"/>
    <w:rsid w:val="00EA6CAB"/>
    <w:rsid w:val="00EA7508"/>
    <w:rsid w:val="00EB15E0"/>
    <w:rsid w:val="00EB1D5A"/>
    <w:rsid w:val="00EB33CD"/>
    <w:rsid w:val="00EB38C0"/>
    <w:rsid w:val="00EB3BC2"/>
    <w:rsid w:val="00EB4317"/>
    <w:rsid w:val="00EB465E"/>
    <w:rsid w:val="00EB5204"/>
    <w:rsid w:val="00EB558E"/>
    <w:rsid w:val="00EB568A"/>
    <w:rsid w:val="00EB5840"/>
    <w:rsid w:val="00EB5937"/>
    <w:rsid w:val="00EB5B05"/>
    <w:rsid w:val="00EB6EC8"/>
    <w:rsid w:val="00EB7329"/>
    <w:rsid w:val="00EB7338"/>
    <w:rsid w:val="00EB78AC"/>
    <w:rsid w:val="00EB7BC8"/>
    <w:rsid w:val="00EC066A"/>
    <w:rsid w:val="00EC092B"/>
    <w:rsid w:val="00EC0EBB"/>
    <w:rsid w:val="00EC14B8"/>
    <w:rsid w:val="00EC14FD"/>
    <w:rsid w:val="00EC154B"/>
    <w:rsid w:val="00EC1909"/>
    <w:rsid w:val="00EC19FC"/>
    <w:rsid w:val="00EC251D"/>
    <w:rsid w:val="00EC2617"/>
    <w:rsid w:val="00EC3182"/>
    <w:rsid w:val="00EC3607"/>
    <w:rsid w:val="00EC394C"/>
    <w:rsid w:val="00EC44E5"/>
    <w:rsid w:val="00EC5347"/>
    <w:rsid w:val="00EC5BCA"/>
    <w:rsid w:val="00EC5FF4"/>
    <w:rsid w:val="00ED00DE"/>
    <w:rsid w:val="00ED0231"/>
    <w:rsid w:val="00ED09B9"/>
    <w:rsid w:val="00ED0B9F"/>
    <w:rsid w:val="00ED12A2"/>
    <w:rsid w:val="00ED1D3F"/>
    <w:rsid w:val="00ED2A46"/>
    <w:rsid w:val="00ED41B3"/>
    <w:rsid w:val="00ED4284"/>
    <w:rsid w:val="00ED466A"/>
    <w:rsid w:val="00ED471F"/>
    <w:rsid w:val="00ED522B"/>
    <w:rsid w:val="00ED59E2"/>
    <w:rsid w:val="00ED6991"/>
    <w:rsid w:val="00ED729F"/>
    <w:rsid w:val="00ED7A40"/>
    <w:rsid w:val="00EE01E0"/>
    <w:rsid w:val="00EE0888"/>
    <w:rsid w:val="00EE1052"/>
    <w:rsid w:val="00EE13D5"/>
    <w:rsid w:val="00EE26C1"/>
    <w:rsid w:val="00EE277C"/>
    <w:rsid w:val="00EE295C"/>
    <w:rsid w:val="00EE2EA5"/>
    <w:rsid w:val="00EE3427"/>
    <w:rsid w:val="00EE3917"/>
    <w:rsid w:val="00EE44CF"/>
    <w:rsid w:val="00EE50C2"/>
    <w:rsid w:val="00EE5291"/>
    <w:rsid w:val="00EE5A16"/>
    <w:rsid w:val="00EE5D17"/>
    <w:rsid w:val="00EE6184"/>
    <w:rsid w:val="00EE62D6"/>
    <w:rsid w:val="00EE69E5"/>
    <w:rsid w:val="00EE69F3"/>
    <w:rsid w:val="00EE6B28"/>
    <w:rsid w:val="00EE728F"/>
    <w:rsid w:val="00EF01B7"/>
    <w:rsid w:val="00EF0288"/>
    <w:rsid w:val="00EF0A96"/>
    <w:rsid w:val="00EF0D1A"/>
    <w:rsid w:val="00EF16EF"/>
    <w:rsid w:val="00EF183B"/>
    <w:rsid w:val="00EF19DB"/>
    <w:rsid w:val="00EF1A25"/>
    <w:rsid w:val="00EF1AC5"/>
    <w:rsid w:val="00EF1E1D"/>
    <w:rsid w:val="00EF1F98"/>
    <w:rsid w:val="00EF25DA"/>
    <w:rsid w:val="00EF27EF"/>
    <w:rsid w:val="00EF2B25"/>
    <w:rsid w:val="00EF34C2"/>
    <w:rsid w:val="00EF35EA"/>
    <w:rsid w:val="00EF3C3E"/>
    <w:rsid w:val="00EF4A38"/>
    <w:rsid w:val="00EF4F25"/>
    <w:rsid w:val="00EF525F"/>
    <w:rsid w:val="00EF59F6"/>
    <w:rsid w:val="00EF621A"/>
    <w:rsid w:val="00EF6360"/>
    <w:rsid w:val="00EF64CE"/>
    <w:rsid w:val="00F0081C"/>
    <w:rsid w:val="00F00938"/>
    <w:rsid w:val="00F00F95"/>
    <w:rsid w:val="00F02226"/>
    <w:rsid w:val="00F025D0"/>
    <w:rsid w:val="00F02684"/>
    <w:rsid w:val="00F029AE"/>
    <w:rsid w:val="00F032F8"/>
    <w:rsid w:val="00F038D5"/>
    <w:rsid w:val="00F03B3B"/>
    <w:rsid w:val="00F04841"/>
    <w:rsid w:val="00F05A3F"/>
    <w:rsid w:val="00F05B02"/>
    <w:rsid w:val="00F05C08"/>
    <w:rsid w:val="00F073BA"/>
    <w:rsid w:val="00F07D19"/>
    <w:rsid w:val="00F1001B"/>
    <w:rsid w:val="00F1032A"/>
    <w:rsid w:val="00F1042B"/>
    <w:rsid w:val="00F1079D"/>
    <w:rsid w:val="00F10B6D"/>
    <w:rsid w:val="00F113A4"/>
    <w:rsid w:val="00F1140F"/>
    <w:rsid w:val="00F114A6"/>
    <w:rsid w:val="00F114C5"/>
    <w:rsid w:val="00F1152F"/>
    <w:rsid w:val="00F1155D"/>
    <w:rsid w:val="00F11A03"/>
    <w:rsid w:val="00F11B7F"/>
    <w:rsid w:val="00F11C25"/>
    <w:rsid w:val="00F12289"/>
    <w:rsid w:val="00F137EB"/>
    <w:rsid w:val="00F13EF9"/>
    <w:rsid w:val="00F145CB"/>
    <w:rsid w:val="00F14AEA"/>
    <w:rsid w:val="00F14C30"/>
    <w:rsid w:val="00F14F7B"/>
    <w:rsid w:val="00F15473"/>
    <w:rsid w:val="00F16479"/>
    <w:rsid w:val="00F17549"/>
    <w:rsid w:val="00F17893"/>
    <w:rsid w:val="00F17EDC"/>
    <w:rsid w:val="00F2073D"/>
    <w:rsid w:val="00F20C80"/>
    <w:rsid w:val="00F20F93"/>
    <w:rsid w:val="00F213C6"/>
    <w:rsid w:val="00F21409"/>
    <w:rsid w:val="00F2173B"/>
    <w:rsid w:val="00F217F7"/>
    <w:rsid w:val="00F21878"/>
    <w:rsid w:val="00F218D6"/>
    <w:rsid w:val="00F21ABB"/>
    <w:rsid w:val="00F21C65"/>
    <w:rsid w:val="00F228C7"/>
    <w:rsid w:val="00F229E0"/>
    <w:rsid w:val="00F234E3"/>
    <w:rsid w:val="00F24011"/>
    <w:rsid w:val="00F24067"/>
    <w:rsid w:val="00F25A1B"/>
    <w:rsid w:val="00F25FAA"/>
    <w:rsid w:val="00F2630A"/>
    <w:rsid w:val="00F265FD"/>
    <w:rsid w:val="00F2682D"/>
    <w:rsid w:val="00F26B8C"/>
    <w:rsid w:val="00F270A3"/>
    <w:rsid w:val="00F2719D"/>
    <w:rsid w:val="00F27841"/>
    <w:rsid w:val="00F278F4"/>
    <w:rsid w:val="00F2792A"/>
    <w:rsid w:val="00F27C54"/>
    <w:rsid w:val="00F27DA6"/>
    <w:rsid w:val="00F27F7C"/>
    <w:rsid w:val="00F30087"/>
    <w:rsid w:val="00F30964"/>
    <w:rsid w:val="00F313A2"/>
    <w:rsid w:val="00F31482"/>
    <w:rsid w:val="00F31ADC"/>
    <w:rsid w:val="00F336F2"/>
    <w:rsid w:val="00F33D2B"/>
    <w:rsid w:val="00F35157"/>
    <w:rsid w:val="00F35A3B"/>
    <w:rsid w:val="00F361F9"/>
    <w:rsid w:val="00F362D0"/>
    <w:rsid w:val="00F36576"/>
    <w:rsid w:val="00F36E58"/>
    <w:rsid w:val="00F37011"/>
    <w:rsid w:val="00F373B5"/>
    <w:rsid w:val="00F374B7"/>
    <w:rsid w:val="00F379ED"/>
    <w:rsid w:val="00F37F31"/>
    <w:rsid w:val="00F400B5"/>
    <w:rsid w:val="00F40B94"/>
    <w:rsid w:val="00F41212"/>
    <w:rsid w:val="00F413D5"/>
    <w:rsid w:val="00F41923"/>
    <w:rsid w:val="00F419BF"/>
    <w:rsid w:val="00F41D82"/>
    <w:rsid w:val="00F41FB7"/>
    <w:rsid w:val="00F42EE3"/>
    <w:rsid w:val="00F439F8"/>
    <w:rsid w:val="00F43B33"/>
    <w:rsid w:val="00F458F9"/>
    <w:rsid w:val="00F45C2E"/>
    <w:rsid w:val="00F46E71"/>
    <w:rsid w:val="00F46FA0"/>
    <w:rsid w:val="00F47112"/>
    <w:rsid w:val="00F473F6"/>
    <w:rsid w:val="00F47C51"/>
    <w:rsid w:val="00F50133"/>
    <w:rsid w:val="00F50339"/>
    <w:rsid w:val="00F503AA"/>
    <w:rsid w:val="00F506EB"/>
    <w:rsid w:val="00F508EA"/>
    <w:rsid w:val="00F50938"/>
    <w:rsid w:val="00F50E23"/>
    <w:rsid w:val="00F521E3"/>
    <w:rsid w:val="00F5260F"/>
    <w:rsid w:val="00F52997"/>
    <w:rsid w:val="00F52B38"/>
    <w:rsid w:val="00F52B51"/>
    <w:rsid w:val="00F52F84"/>
    <w:rsid w:val="00F53A05"/>
    <w:rsid w:val="00F54219"/>
    <w:rsid w:val="00F54C91"/>
    <w:rsid w:val="00F54CF6"/>
    <w:rsid w:val="00F54D60"/>
    <w:rsid w:val="00F55FE8"/>
    <w:rsid w:val="00F56F46"/>
    <w:rsid w:val="00F570B5"/>
    <w:rsid w:val="00F574FD"/>
    <w:rsid w:val="00F57EB8"/>
    <w:rsid w:val="00F6079F"/>
    <w:rsid w:val="00F60B9D"/>
    <w:rsid w:val="00F60DA4"/>
    <w:rsid w:val="00F60E8F"/>
    <w:rsid w:val="00F610FE"/>
    <w:rsid w:val="00F6159E"/>
    <w:rsid w:val="00F62B3B"/>
    <w:rsid w:val="00F62C02"/>
    <w:rsid w:val="00F62C7F"/>
    <w:rsid w:val="00F63278"/>
    <w:rsid w:val="00F634A8"/>
    <w:rsid w:val="00F64238"/>
    <w:rsid w:val="00F64CA6"/>
    <w:rsid w:val="00F65B6B"/>
    <w:rsid w:val="00F65B85"/>
    <w:rsid w:val="00F65CB8"/>
    <w:rsid w:val="00F65F01"/>
    <w:rsid w:val="00F66A66"/>
    <w:rsid w:val="00F66BAB"/>
    <w:rsid w:val="00F66FA7"/>
    <w:rsid w:val="00F675A9"/>
    <w:rsid w:val="00F67718"/>
    <w:rsid w:val="00F67F27"/>
    <w:rsid w:val="00F7062A"/>
    <w:rsid w:val="00F71254"/>
    <w:rsid w:val="00F71459"/>
    <w:rsid w:val="00F71616"/>
    <w:rsid w:val="00F71E53"/>
    <w:rsid w:val="00F72118"/>
    <w:rsid w:val="00F72254"/>
    <w:rsid w:val="00F7231F"/>
    <w:rsid w:val="00F73470"/>
    <w:rsid w:val="00F7371E"/>
    <w:rsid w:val="00F753AF"/>
    <w:rsid w:val="00F753C2"/>
    <w:rsid w:val="00F75A39"/>
    <w:rsid w:val="00F75E04"/>
    <w:rsid w:val="00F75E68"/>
    <w:rsid w:val="00F76237"/>
    <w:rsid w:val="00F76404"/>
    <w:rsid w:val="00F7671C"/>
    <w:rsid w:val="00F76AC4"/>
    <w:rsid w:val="00F770E2"/>
    <w:rsid w:val="00F80135"/>
    <w:rsid w:val="00F8056E"/>
    <w:rsid w:val="00F80571"/>
    <w:rsid w:val="00F80CFB"/>
    <w:rsid w:val="00F8121C"/>
    <w:rsid w:val="00F812E5"/>
    <w:rsid w:val="00F81974"/>
    <w:rsid w:val="00F82836"/>
    <w:rsid w:val="00F828B3"/>
    <w:rsid w:val="00F829E3"/>
    <w:rsid w:val="00F82BF4"/>
    <w:rsid w:val="00F83156"/>
    <w:rsid w:val="00F83F28"/>
    <w:rsid w:val="00F841C9"/>
    <w:rsid w:val="00F843CA"/>
    <w:rsid w:val="00F8477D"/>
    <w:rsid w:val="00F84A91"/>
    <w:rsid w:val="00F84D13"/>
    <w:rsid w:val="00F85144"/>
    <w:rsid w:val="00F854BA"/>
    <w:rsid w:val="00F86950"/>
    <w:rsid w:val="00F87049"/>
    <w:rsid w:val="00F8753E"/>
    <w:rsid w:val="00F87754"/>
    <w:rsid w:val="00F8786D"/>
    <w:rsid w:val="00F87AF6"/>
    <w:rsid w:val="00F87F20"/>
    <w:rsid w:val="00F903C5"/>
    <w:rsid w:val="00F903CF"/>
    <w:rsid w:val="00F90932"/>
    <w:rsid w:val="00F909E0"/>
    <w:rsid w:val="00F911D4"/>
    <w:rsid w:val="00F91325"/>
    <w:rsid w:val="00F91B33"/>
    <w:rsid w:val="00F91FFB"/>
    <w:rsid w:val="00F92048"/>
    <w:rsid w:val="00F921BF"/>
    <w:rsid w:val="00F926BD"/>
    <w:rsid w:val="00F92F75"/>
    <w:rsid w:val="00F93168"/>
    <w:rsid w:val="00F9437C"/>
    <w:rsid w:val="00F944BD"/>
    <w:rsid w:val="00F94E58"/>
    <w:rsid w:val="00F95035"/>
    <w:rsid w:val="00F95CC1"/>
    <w:rsid w:val="00F95D87"/>
    <w:rsid w:val="00F9612C"/>
    <w:rsid w:val="00F961FB"/>
    <w:rsid w:val="00F9662C"/>
    <w:rsid w:val="00F96B23"/>
    <w:rsid w:val="00F97416"/>
    <w:rsid w:val="00FA069D"/>
    <w:rsid w:val="00FA06F3"/>
    <w:rsid w:val="00FA06F9"/>
    <w:rsid w:val="00FA0966"/>
    <w:rsid w:val="00FA0A07"/>
    <w:rsid w:val="00FA1933"/>
    <w:rsid w:val="00FA1EC1"/>
    <w:rsid w:val="00FA24F5"/>
    <w:rsid w:val="00FA3606"/>
    <w:rsid w:val="00FA3B71"/>
    <w:rsid w:val="00FA3CC4"/>
    <w:rsid w:val="00FA3DDA"/>
    <w:rsid w:val="00FA467C"/>
    <w:rsid w:val="00FA47ED"/>
    <w:rsid w:val="00FA4A5C"/>
    <w:rsid w:val="00FA4D9F"/>
    <w:rsid w:val="00FA54EA"/>
    <w:rsid w:val="00FA6074"/>
    <w:rsid w:val="00FA632F"/>
    <w:rsid w:val="00FA672F"/>
    <w:rsid w:val="00FA7DF4"/>
    <w:rsid w:val="00FA7EA5"/>
    <w:rsid w:val="00FB01BC"/>
    <w:rsid w:val="00FB0942"/>
    <w:rsid w:val="00FB16B2"/>
    <w:rsid w:val="00FB175F"/>
    <w:rsid w:val="00FB19B1"/>
    <w:rsid w:val="00FB1B11"/>
    <w:rsid w:val="00FB1F08"/>
    <w:rsid w:val="00FB222C"/>
    <w:rsid w:val="00FB22BD"/>
    <w:rsid w:val="00FB37E6"/>
    <w:rsid w:val="00FB3AE0"/>
    <w:rsid w:val="00FB425A"/>
    <w:rsid w:val="00FB50B1"/>
    <w:rsid w:val="00FB5164"/>
    <w:rsid w:val="00FB5CE5"/>
    <w:rsid w:val="00FB6548"/>
    <w:rsid w:val="00FB67E3"/>
    <w:rsid w:val="00FB6987"/>
    <w:rsid w:val="00FB7B50"/>
    <w:rsid w:val="00FC129B"/>
    <w:rsid w:val="00FC1AF1"/>
    <w:rsid w:val="00FC1E28"/>
    <w:rsid w:val="00FC1FAE"/>
    <w:rsid w:val="00FC215C"/>
    <w:rsid w:val="00FC2F6F"/>
    <w:rsid w:val="00FC3098"/>
    <w:rsid w:val="00FC3405"/>
    <w:rsid w:val="00FC346E"/>
    <w:rsid w:val="00FC384C"/>
    <w:rsid w:val="00FC4972"/>
    <w:rsid w:val="00FC4FA0"/>
    <w:rsid w:val="00FC5021"/>
    <w:rsid w:val="00FC5146"/>
    <w:rsid w:val="00FC51E2"/>
    <w:rsid w:val="00FC570F"/>
    <w:rsid w:val="00FC629D"/>
    <w:rsid w:val="00FC6300"/>
    <w:rsid w:val="00FC7A1D"/>
    <w:rsid w:val="00FC7C92"/>
    <w:rsid w:val="00FD0056"/>
    <w:rsid w:val="00FD15A3"/>
    <w:rsid w:val="00FD1B68"/>
    <w:rsid w:val="00FD1D82"/>
    <w:rsid w:val="00FD1EFF"/>
    <w:rsid w:val="00FD2590"/>
    <w:rsid w:val="00FD2BDB"/>
    <w:rsid w:val="00FD3429"/>
    <w:rsid w:val="00FD37C5"/>
    <w:rsid w:val="00FD380C"/>
    <w:rsid w:val="00FD3F5B"/>
    <w:rsid w:val="00FD4573"/>
    <w:rsid w:val="00FD4EB3"/>
    <w:rsid w:val="00FD5443"/>
    <w:rsid w:val="00FD545D"/>
    <w:rsid w:val="00FD5568"/>
    <w:rsid w:val="00FD57A8"/>
    <w:rsid w:val="00FD57EC"/>
    <w:rsid w:val="00FD58E1"/>
    <w:rsid w:val="00FD58E2"/>
    <w:rsid w:val="00FD5C04"/>
    <w:rsid w:val="00FD62F5"/>
    <w:rsid w:val="00FD6670"/>
    <w:rsid w:val="00FD673C"/>
    <w:rsid w:val="00FD6802"/>
    <w:rsid w:val="00FD6E6A"/>
    <w:rsid w:val="00FD7AB9"/>
    <w:rsid w:val="00FD7B33"/>
    <w:rsid w:val="00FD7DA4"/>
    <w:rsid w:val="00FE02EF"/>
    <w:rsid w:val="00FE085C"/>
    <w:rsid w:val="00FE0CE4"/>
    <w:rsid w:val="00FE109E"/>
    <w:rsid w:val="00FE11D2"/>
    <w:rsid w:val="00FE1452"/>
    <w:rsid w:val="00FE1629"/>
    <w:rsid w:val="00FE169C"/>
    <w:rsid w:val="00FE1A7B"/>
    <w:rsid w:val="00FE202A"/>
    <w:rsid w:val="00FE23A4"/>
    <w:rsid w:val="00FE2AAC"/>
    <w:rsid w:val="00FE3A1E"/>
    <w:rsid w:val="00FE45A9"/>
    <w:rsid w:val="00FE4C52"/>
    <w:rsid w:val="00FE526D"/>
    <w:rsid w:val="00FE56E6"/>
    <w:rsid w:val="00FE5BC7"/>
    <w:rsid w:val="00FE6FF6"/>
    <w:rsid w:val="00FE75F5"/>
    <w:rsid w:val="00FE7A52"/>
    <w:rsid w:val="00FF0EF4"/>
    <w:rsid w:val="00FF1F95"/>
    <w:rsid w:val="00FF2EFA"/>
    <w:rsid w:val="00FF3DC9"/>
    <w:rsid w:val="00FF4F77"/>
    <w:rsid w:val="00FF5B72"/>
    <w:rsid w:val="00FF60AE"/>
    <w:rsid w:val="00FF60EE"/>
    <w:rsid w:val="00FF6551"/>
    <w:rsid w:val="00FF6E39"/>
    <w:rsid w:val="00FF73BC"/>
    <w:rsid w:val="00FF7E0B"/>
    <w:rsid w:val="00FF7EA3"/>
    <w:rsid w:val="00FF7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6F1D3D"/>
  </w:style>
  <w:style w:type="paragraph" w:styleId="1">
    <w:name w:val="heading 1"/>
    <w:aliases w:val="Заголовок 1 Знак Знак"/>
    <w:basedOn w:val="a1"/>
    <w:next w:val="a1"/>
    <w:link w:val="10"/>
    <w:qFormat/>
    <w:rsid w:val="006F1D3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1"/>
    <w:next w:val="a1"/>
    <w:qFormat/>
    <w:rsid w:val="006F1D3D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1"/>
    <w:next w:val="a1"/>
    <w:qFormat/>
    <w:rsid w:val="006F1D3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1"/>
    <w:next w:val="a1"/>
    <w:qFormat/>
    <w:rsid w:val="006F1D3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1"/>
    <w:next w:val="a1"/>
    <w:link w:val="50"/>
    <w:semiHidden/>
    <w:unhideWhenUsed/>
    <w:qFormat/>
    <w:rsid w:val="0055381B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1"/>
    <w:next w:val="a1"/>
    <w:qFormat/>
    <w:rsid w:val="006F1D3D"/>
    <w:pPr>
      <w:numPr>
        <w:ilvl w:val="5"/>
        <w:numId w:val="2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1"/>
    <w:next w:val="a1"/>
    <w:qFormat/>
    <w:rsid w:val="006F1D3D"/>
    <w:pPr>
      <w:numPr>
        <w:ilvl w:val="6"/>
        <w:numId w:val="2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1"/>
    <w:next w:val="a1"/>
    <w:qFormat/>
    <w:rsid w:val="006F1D3D"/>
    <w:pPr>
      <w:numPr>
        <w:ilvl w:val="7"/>
        <w:numId w:val="2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1"/>
    <w:next w:val="a1"/>
    <w:qFormat/>
    <w:rsid w:val="006F1D3D"/>
    <w:pPr>
      <w:numPr>
        <w:ilvl w:val="8"/>
        <w:numId w:val="2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20">
    <w:name w:val="ОБЛОЖКА2"/>
    <w:basedOn w:val="3"/>
    <w:rsid w:val="006F1D3D"/>
    <w:pPr>
      <w:spacing w:before="0" w:after="0"/>
      <w:outlineLvl w:val="9"/>
    </w:pPr>
    <w:rPr>
      <w:rFonts w:cs="Times New Roman"/>
      <w:bCs w:val="0"/>
      <w:caps/>
      <w:color w:val="FF0000"/>
      <w:sz w:val="32"/>
      <w:szCs w:val="20"/>
    </w:rPr>
  </w:style>
  <w:style w:type="paragraph" w:customStyle="1" w:styleId="40">
    <w:name w:val="ОБЛОЖКА4"/>
    <w:basedOn w:val="2"/>
    <w:rsid w:val="006F1D3D"/>
    <w:pPr>
      <w:spacing w:before="0" w:after="0"/>
      <w:outlineLvl w:val="9"/>
    </w:pPr>
    <w:rPr>
      <w:rFonts w:cs="Times New Roman"/>
      <w:bCs w:val="0"/>
      <w:i w:val="0"/>
      <w:iCs w:val="0"/>
      <w:color w:val="FF0000"/>
      <w:szCs w:val="20"/>
    </w:rPr>
  </w:style>
  <w:style w:type="paragraph" w:customStyle="1" w:styleId="11">
    <w:name w:val="1й параграф"/>
    <w:basedOn w:val="a1"/>
    <w:rsid w:val="006F1D3D"/>
    <w:pPr>
      <w:tabs>
        <w:tab w:val="left" w:pos="720"/>
      </w:tabs>
      <w:spacing w:before="480" w:line="480" w:lineRule="auto"/>
      <w:jc w:val="center"/>
    </w:pPr>
    <w:rPr>
      <w:b/>
      <w:snapToGrid w:val="0"/>
      <w:sz w:val="24"/>
    </w:rPr>
  </w:style>
  <w:style w:type="paragraph" w:customStyle="1" w:styleId="a5">
    <w:name w:val="Титул"/>
    <w:basedOn w:val="a1"/>
    <w:rsid w:val="006F1D3D"/>
    <w:pPr>
      <w:pBdr>
        <w:bottom w:val="single" w:sz="4" w:space="6" w:color="auto"/>
      </w:pBdr>
      <w:tabs>
        <w:tab w:val="left" w:pos="720"/>
      </w:tabs>
      <w:spacing w:before="720"/>
      <w:jc w:val="center"/>
    </w:pPr>
    <w:rPr>
      <w:b/>
      <w:snapToGrid w:val="0"/>
      <w:spacing w:val="100"/>
      <w:sz w:val="24"/>
    </w:rPr>
  </w:style>
  <w:style w:type="paragraph" w:customStyle="1" w:styleId="a6">
    <w:name w:val="Издание"/>
    <w:basedOn w:val="a1"/>
    <w:rsid w:val="006F1D3D"/>
    <w:pPr>
      <w:tabs>
        <w:tab w:val="left" w:pos="720"/>
      </w:tabs>
      <w:snapToGrid w:val="0"/>
      <w:spacing w:before="1200" w:after="6000"/>
      <w:jc w:val="center"/>
    </w:pPr>
    <w:rPr>
      <w:b/>
      <w:sz w:val="24"/>
    </w:rPr>
  </w:style>
  <w:style w:type="paragraph" w:styleId="a7">
    <w:name w:val="header"/>
    <w:basedOn w:val="a1"/>
    <w:link w:val="a8"/>
    <w:uiPriority w:val="99"/>
    <w:rsid w:val="006F1D3D"/>
    <w:pPr>
      <w:tabs>
        <w:tab w:val="center" w:pos="4153"/>
        <w:tab w:val="right" w:pos="8306"/>
      </w:tabs>
    </w:pPr>
  </w:style>
  <w:style w:type="paragraph" w:styleId="a9">
    <w:name w:val="footer"/>
    <w:basedOn w:val="a1"/>
    <w:rsid w:val="006F1D3D"/>
    <w:pPr>
      <w:tabs>
        <w:tab w:val="center" w:pos="4153"/>
        <w:tab w:val="right" w:pos="8306"/>
      </w:tabs>
    </w:pPr>
  </w:style>
  <w:style w:type="character" w:styleId="aa">
    <w:name w:val="page number"/>
    <w:basedOn w:val="a2"/>
    <w:rsid w:val="006F1D3D"/>
  </w:style>
  <w:style w:type="paragraph" w:customStyle="1" w:styleId="ab">
    <w:name w:val="Нижн. линия"/>
    <w:basedOn w:val="a1"/>
    <w:rsid w:val="006F1D3D"/>
    <w:pPr>
      <w:pBdr>
        <w:bottom w:val="single" w:sz="4" w:space="3" w:color="auto"/>
      </w:pBdr>
      <w:ind w:firstLine="397"/>
      <w:jc w:val="both"/>
    </w:pPr>
    <w:rPr>
      <w:rFonts w:ascii="Arial" w:hAnsi="Arial"/>
    </w:rPr>
  </w:style>
  <w:style w:type="paragraph" w:customStyle="1" w:styleId="21">
    <w:name w:val="Наименование2"/>
    <w:basedOn w:val="a1"/>
    <w:rsid w:val="006F1D3D"/>
    <w:pPr>
      <w:widowControl w:val="0"/>
      <w:jc w:val="center"/>
    </w:pPr>
    <w:rPr>
      <w:rFonts w:ascii="Arial" w:hAnsi="Arial"/>
      <w:b/>
      <w:caps/>
      <w:snapToGrid w:val="0"/>
      <w:color w:val="FF0000"/>
      <w:sz w:val="22"/>
    </w:rPr>
  </w:style>
  <w:style w:type="paragraph" w:customStyle="1" w:styleId="--">
    <w:name w:val="ОБЛ-н-колон"/>
    <w:basedOn w:val="a1"/>
    <w:rsid w:val="006F1D3D"/>
    <w:pPr>
      <w:spacing w:line="360" w:lineRule="auto"/>
    </w:pPr>
    <w:rPr>
      <w:rFonts w:ascii="Arial" w:hAnsi="Arial"/>
      <w:b/>
      <w:sz w:val="24"/>
    </w:rPr>
  </w:style>
  <w:style w:type="paragraph" w:customStyle="1" w:styleId="ac">
    <w:name w:val="Разработан"/>
    <w:basedOn w:val="a1"/>
    <w:rsid w:val="006F1D3D"/>
    <w:pPr>
      <w:spacing w:after="100"/>
      <w:ind w:firstLine="397"/>
      <w:jc w:val="both"/>
    </w:pPr>
    <w:rPr>
      <w:rFonts w:ascii="Arial" w:hAnsi="Arial"/>
    </w:rPr>
  </w:style>
  <w:style w:type="paragraph" w:customStyle="1" w:styleId="-2">
    <w:name w:val="Ст-абзац"/>
    <w:basedOn w:val="a1"/>
    <w:rsid w:val="006F1D3D"/>
    <w:pPr>
      <w:widowControl w:val="0"/>
      <w:ind w:firstLine="397"/>
      <w:jc w:val="both"/>
    </w:pPr>
    <w:rPr>
      <w:rFonts w:ascii="Arial" w:hAnsi="Arial"/>
      <w:snapToGrid w:val="0"/>
    </w:rPr>
  </w:style>
  <w:style w:type="paragraph" w:customStyle="1" w:styleId="-">
    <w:name w:val="Ст-раздел"/>
    <w:basedOn w:val="1"/>
    <w:rsid w:val="006F1D3D"/>
    <w:pPr>
      <w:numPr>
        <w:numId w:val="1"/>
      </w:numPr>
      <w:tabs>
        <w:tab w:val="left" w:pos="567"/>
      </w:tabs>
      <w:spacing w:before="220" w:after="160"/>
      <w:jc w:val="both"/>
    </w:pPr>
    <w:rPr>
      <w:rFonts w:cs="Times New Roman"/>
      <w:bCs w:val="0"/>
      <w:color w:val="0000FF"/>
      <w:kern w:val="0"/>
      <w:sz w:val="22"/>
      <w:szCs w:val="20"/>
    </w:rPr>
  </w:style>
  <w:style w:type="paragraph" w:customStyle="1" w:styleId="-0">
    <w:name w:val="Ст-пункт"/>
    <w:basedOn w:val="a1"/>
    <w:rsid w:val="006F1D3D"/>
    <w:pPr>
      <w:widowControl w:val="0"/>
      <w:numPr>
        <w:ilvl w:val="2"/>
        <w:numId w:val="1"/>
      </w:numPr>
      <w:outlineLvl w:val="2"/>
    </w:pPr>
    <w:rPr>
      <w:rFonts w:ascii="Arial" w:hAnsi="Arial"/>
      <w:snapToGrid w:val="0"/>
      <w:color w:val="0000FF"/>
    </w:rPr>
  </w:style>
  <w:style w:type="paragraph" w:customStyle="1" w:styleId="-1">
    <w:name w:val="Ст-подпункт"/>
    <w:basedOn w:val="4"/>
    <w:rsid w:val="006F1D3D"/>
    <w:pPr>
      <w:numPr>
        <w:ilvl w:val="3"/>
        <w:numId w:val="1"/>
      </w:numPr>
      <w:spacing w:before="0" w:after="0"/>
    </w:pPr>
    <w:rPr>
      <w:rFonts w:ascii="Arial" w:hAnsi="Arial"/>
      <w:b w:val="0"/>
      <w:bCs w:val="0"/>
      <w:color w:val="0000FF"/>
      <w:sz w:val="20"/>
      <w:szCs w:val="20"/>
      <w:lang w:val="en-US"/>
    </w:rPr>
  </w:style>
  <w:style w:type="paragraph" w:styleId="ad">
    <w:name w:val="Body Text Indent"/>
    <w:basedOn w:val="a1"/>
    <w:rsid w:val="006F1D3D"/>
    <w:pPr>
      <w:spacing w:after="120"/>
      <w:ind w:left="283"/>
    </w:pPr>
  </w:style>
  <w:style w:type="paragraph" w:customStyle="1" w:styleId="-3">
    <w:name w:val="Табл-центр"/>
    <w:basedOn w:val="a1"/>
    <w:rsid w:val="006F1D3D"/>
    <w:pPr>
      <w:spacing w:before="40" w:after="40"/>
      <w:jc w:val="center"/>
    </w:pPr>
    <w:rPr>
      <w:rFonts w:ascii="Arial" w:hAnsi="Arial"/>
      <w:sz w:val="18"/>
    </w:rPr>
  </w:style>
  <w:style w:type="paragraph" w:styleId="ae">
    <w:name w:val="List Number"/>
    <w:basedOn w:val="a1"/>
    <w:rsid w:val="006F1D3D"/>
    <w:pPr>
      <w:tabs>
        <w:tab w:val="left" w:pos="720"/>
        <w:tab w:val="num" w:pos="1080"/>
      </w:tabs>
      <w:spacing w:before="240" w:line="360" w:lineRule="auto"/>
      <w:ind w:firstLine="720"/>
    </w:pPr>
    <w:rPr>
      <w:sz w:val="22"/>
    </w:rPr>
  </w:style>
  <w:style w:type="paragraph" w:customStyle="1" w:styleId="af">
    <w:name w:val="Государственный"/>
    <w:basedOn w:val="af0"/>
    <w:rsid w:val="006F1D3D"/>
    <w:pPr>
      <w:pageBreakBefore/>
      <w:pBdr>
        <w:bottom w:val="single" w:sz="4" w:space="2" w:color="auto"/>
      </w:pBdr>
      <w:spacing w:after="120"/>
      <w:jc w:val="center"/>
    </w:pPr>
    <w:rPr>
      <w:rFonts w:ascii="Arial" w:hAnsi="Arial" w:cs="Times New Roman"/>
      <w:b/>
      <w:sz w:val="22"/>
    </w:rPr>
  </w:style>
  <w:style w:type="paragraph" w:styleId="af0">
    <w:name w:val="Plain Text"/>
    <w:basedOn w:val="a1"/>
    <w:rsid w:val="006F1D3D"/>
    <w:rPr>
      <w:rFonts w:ascii="Courier New" w:hAnsi="Courier New" w:cs="Courier New"/>
    </w:rPr>
  </w:style>
  <w:style w:type="paragraph" w:customStyle="1" w:styleId="a">
    <w:name w:val="Примечание"/>
    <w:basedOn w:val="a1"/>
    <w:rsid w:val="006F1D3D"/>
    <w:pPr>
      <w:widowControl w:val="0"/>
      <w:numPr>
        <w:numId w:val="2"/>
      </w:numPr>
      <w:spacing w:before="40" w:after="80"/>
      <w:ind w:left="397" w:firstLine="0"/>
      <w:jc w:val="both"/>
    </w:pPr>
    <w:rPr>
      <w:rFonts w:ascii="Arial" w:hAnsi="Arial"/>
      <w:snapToGrid w:val="0"/>
      <w:sz w:val="18"/>
    </w:rPr>
  </w:style>
  <w:style w:type="paragraph" w:customStyle="1" w:styleId="CM19">
    <w:name w:val="CM19"/>
    <w:basedOn w:val="a1"/>
    <w:next w:val="a1"/>
    <w:rsid w:val="006F1D3D"/>
    <w:pPr>
      <w:widowControl w:val="0"/>
      <w:numPr>
        <w:ilvl w:val="1"/>
        <w:numId w:val="2"/>
      </w:numPr>
      <w:autoSpaceDE w:val="0"/>
      <w:autoSpaceDN w:val="0"/>
      <w:adjustRightInd w:val="0"/>
      <w:spacing w:after="120"/>
      <w:ind w:firstLine="0"/>
    </w:pPr>
    <w:rPr>
      <w:rFonts w:ascii="Arial" w:hAnsi="Arial"/>
      <w:szCs w:val="24"/>
    </w:rPr>
  </w:style>
  <w:style w:type="paragraph" w:customStyle="1" w:styleId="CM20">
    <w:name w:val="CM20"/>
    <w:basedOn w:val="a1"/>
    <w:next w:val="a1"/>
    <w:rsid w:val="006F1D3D"/>
    <w:pPr>
      <w:widowControl w:val="0"/>
      <w:numPr>
        <w:ilvl w:val="2"/>
        <w:numId w:val="2"/>
      </w:numPr>
      <w:autoSpaceDE w:val="0"/>
      <w:autoSpaceDN w:val="0"/>
      <w:adjustRightInd w:val="0"/>
      <w:spacing w:after="1167"/>
      <w:ind w:firstLine="0"/>
    </w:pPr>
    <w:rPr>
      <w:rFonts w:ascii="Arial" w:hAnsi="Arial"/>
      <w:szCs w:val="24"/>
    </w:rPr>
  </w:style>
  <w:style w:type="paragraph" w:customStyle="1" w:styleId="a0">
    <w:name w:val="содерж"/>
    <w:basedOn w:val="af1"/>
    <w:rsid w:val="006F1D3D"/>
    <w:pPr>
      <w:numPr>
        <w:ilvl w:val="3"/>
        <w:numId w:val="2"/>
      </w:numPr>
      <w:tabs>
        <w:tab w:val="left" w:leader="dot" w:pos="9639"/>
      </w:tabs>
      <w:spacing w:before="120" w:after="0"/>
      <w:ind w:firstLine="0"/>
      <w:jc w:val="both"/>
    </w:pPr>
    <w:rPr>
      <w:sz w:val="24"/>
      <w:lang w:val="en-US"/>
    </w:rPr>
  </w:style>
  <w:style w:type="paragraph" w:styleId="af1">
    <w:name w:val="Body Text"/>
    <w:basedOn w:val="a1"/>
    <w:rsid w:val="006F1D3D"/>
    <w:pPr>
      <w:spacing w:after="120"/>
    </w:pPr>
  </w:style>
  <w:style w:type="character" w:styleId="af2">
    <w:name w:val="Hyperlink"/>
    <w:rsid w:val="006F1D3D"/>
    <w:rPr>
      <w:color w:val="0000FF"/>
      <w:u w:val="single"/>
    </w:rPr>
  </w:style>
  <w:style w:type="paragraph" w:customStyle="1" w:styleId="af3">
    <w:name w:val="ГОСТ_Титул_Организация"/>
    <w:aliases w:val="ТЛ_ОГЗ"/>
    <w:rsid w:val="006F1D3D"/>
    <w:pPr>
      <w:widowControl w:val="0"/>
      <w:suppressAutoHyphens/>
      <w:spacing w:before="100" w:after="100"/>
      <w:jc w:val="center"/>
    </w:pPr>
    <w:rPr>
      <w:rFonts w:ascii="Arial" w:eastAsia="Calibri" w:hAnsi="Arial" w:cs="Arial"/>
      <w:b/>
      <w:sz w:val="22"/>
      <w:lang w:eastAsia="en-US"/>
    </w:rPr>
  </w:style>
  <w:style w:type="paragraph" w:customStyle="1" w:styleId="af4">
    <w:name w:val="ГОСТ_Основной"/>
    <w:aliases w:val="ОСН"/>
    <w:qFormat/>
    <w:rsid w:val="006F1D3D"/>
    <w:pPr>
      <w:ind w:firstLine="397"/>
      <w:jc w:val="both"/>
    </w:pPr>
    <w:rPr>
      <w:rFonts w:ascii="Arial" w:eastAsia="Calibri" w:hAnsi="Arial" w:cs="Arial"/>
      <w:lang w:eastAsia="en-US"/>
    </w:rPr>
  </w:style>
  <w:style w:type="paragraph" w:customStyle="1" w:styleId="30">
    <w:name w:val="ОБЛОЖКА3"/>
    <w:basedOn w:val="a1"/>
    <w:rsid w:val="00103646"/>
    <w:rPr>
      <w:rFonts w:ascii="Arial" w:hAnsi="Arial"/>
      <w:b/>
      <w:caps/>
      <w:color w:val="FF0000"/>
      <w:sz w:val="40"/>
    </w:rPr>
  </w:style>
  <w:style w:type="paragraph" w:styleId="22">
    <w:name w:val="Body Text 2"/>
    <w:basedOn w:val="a1"/>
    <w:rsid w:val="00103646"/>
    <w:pPr>
      <w:spacing w:after="120" w:line="480" w:lineRule="auto"/>
    </w:pPr>
  </w:style>
  <w:style w:type="paragraph" w:customStyle="1" w:styleId="31">
    <w:name w:val="Наименование3"/>
    <w:basedOn w:val="a1"/>
    <w:rsid w:val="009C16D3"/>
    <w:pPr>
      <w:spacing w:after="80"/>
      <w:jc w:val="center"/>
    </w:pPr>
    <w:rPr>
      <w:rFonts w:ascii="Arial" w:hAnsi="Arial"/>
      <w:b/>
      <w:color w:val="FF0000"/>
      <w:sz w:val="22"/>
    </w:rPr>
  </w:style>
  <w:style w:type="paragraph" w:customStyle="1" w:styleId="-4">
    <w:name w:val="Ст-подраздел"/>
    <w:basedOn w:val="2"/>
    <w:rsid w:val="009C16D3"/>
    <w:pPr>
      <w:spacing w:before="120" w:after="80"/>
      <w:ind w:left="-397" w:firstLine="397"/>
    </w:pPr>
    <w:rPr>
      <w:rFonts w:cs="Times New Roman"/>
      <w:bCs w:val="0"/>
      <w:i w:val="0"/>
      <w:iCs w:val="0"/>
      <w:color w:val="0000FF"/>
      <w:sz w:val="20"/>
      <w:szCs w:val="20"/>
    </w:rPr>
  </w:style>
  <w:style w:type="table" w:styleId="af5">
    <w:name w:val="Table Grid"/>
    <w:basedOn w:val="a3"/>
    <w:rsid w:val="0002214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Обычный1"/>
    <w:link w:val="Normal"/>
    <w:rsid w:val="00CB6D9A"/>
    <w:pPr>
      <w:widowControl w:val="0"/>
      <w:spacing w:before="180" w:line="320" w:lineRule="auto"/>
      <w:ind w:firstLine="580"/>
      <w:jc w:val="both"/>
    </w:pPr>
    <w:rPr>
      <w:rFonts w:ascii="Courier New" w:hAnsi="Courier New"/>
      <w:snapToGrid w:val="0"/>
      <w:sz w:val="18"/>
    </w:rPr>
  </w:style>
  <w:style w:type="character" w:customStyle="1" w:styleId="Normal">
    <w:name w:val="Normal Знак"/>
    <w:link w:val="12"/>
    <w:rsid w:val="00CB6D9A"/>
    <w:rPr>
      <w:rFonts w:ascii="Courier New" w:hAnsi="Courier New"/>
      <w:snapToGrid w:val="0"/>
      <w:sz w:val="18"/>
      <w:lang w:val="ru-RU" w:eastAsia="ru-RU" w:bidi="ar-SA"/>
    </w:rPr>
  </w:style>
  <w:style w:type="paragraph" w:customStyle="1" w:styleId="13">
    <w:name w:val="ОБЛОЖКА1"/>
    <w:basedOn w:val="a1"/>
    <w:rsid w:val="00CB6D9A"/>
    <w:rPr>
      <w:rFonts w:ascii="Arial" w:hAnsi="Arial"/>
      <w:b/>
      <w:caps/>
      <w:sz w:val="28"/>
    </w:rPr>
  </w:style>
  <w:style w:type="paragraph" w:customStyle="1" w:styleId="af6">
    <w:name w:val="Дата введения"/>
    <w:basedOn w:val="a1"/>
    <w:rsid w:val="00CB6D9A"/>
    <w:pPr>
      <w:pBdr>
        <w:top w:val="single" w:sz="4" w:space="6" w:color="auto"/>
      </w:pBdr>
      <w:spacing w:before="40"/>
      <w:jc w:val="right"/>
    </w:pPr>
    <w:rPr>
      <w:rFonts w:ascii="Arial" w:hAnsi="Arial"/>
      <w:b/>
    </w:rPr>
  </w:style>
  <w:style w:type="paragraph" w:customStyle="1" w:styleId="af7">
    <w:name w:val="Издан"/>
    <w:basedOn w:val="a1"/>
    <w:rsid w:val="00CB6D9A"/>
    <w:pPr>
      <w:widowControl w:val="0"/>
      <w:pBdr>
        <w:top w:val="single" w:sz="4" w:space="6" w:color="auto"/>
      </w:pBdr>
      <w:spacing w:before="200"/>
      <w:ind w:firstLine="397"/>
      <w:jc w:val="both"/>
    </w:pPr>
    <w:rPr>
      <w:rFonts w:ascii="Arial" w:hAnsi="Arial"/>
      <w:snapToGrid w:val="0"/>
      <w:sz w:val="18"/>
    </w:rPr>
  </w:style>
  <w:style w:type="paragraph" w:customStyle="1" w:styleId="51">
    <w:name w:val="ОБЛОЖКА5"/>
    <w:basedOn w:val="2"/>
    <w:rsid w:val="00CB6D9A"/>
    <w:pPr>
      <w:spacing w:before="960" w:after="0"/>
      <w:outlineLvl w:val="9"/>
    </w:pPr>
    <w:rPr>
      <w:rFonts w:cs="Times New Roman"/>
      <w:bCs w:val="0"/>
      <w:i w:val="0"/>
      <w:iCs w:val="0"/>
      <w:sz w:val="24"/>
      <w:szCs w:val="20"/>
    </w:rPr>
  </w:style>
  <w:style w:type="paragraph" w:customStyle="1" w:styleId="af8">
    <w:name w:val="Предисловие"/>
    <w:basedOn w:val="a1"/>
    <w:rsid w:val="00CB6D9A"/>
    <w:pPr>
      <w:spacing w:before="480" w:after="240"/>
      <w:jc w:val="center"/>
    </w:pPr>
    <w:rPr>
      <w:rFonts w:ascii="Arial" w:hAnsi="Arial"/>
      <w:b/>
      <w:sz w:val="22"/>
    </w:rPr>
  </w:style>
  <w:style w:type="paragraph" w:customStyle="1" w:styleId="-5">
    <w:name w:val="Рисунок-наименование"/>
    <w:basedOn w:val="12"/>
    <w:rsid w:val="00CB6D9A"/>
    <w:pPr>
      <w:ind w:firstLine="0"/>
      <w:jc w:val="center"/>
    </w:pPr>
    <w:rPr>
      <w:rFonts w:ascii="Arial" w:hAnsi="Arial"/>
    </w:rPr>
  </w:style>
  <w:style w:type="paragraph" w:customStyle="1" w:styleId="--0">
    <w:name w:val="Ст-верх-колонт"/>
    <w:basedOn w:val="a7"/>
    <w:rsid w:val="00CB6D9A"/>
    <w:rPr>
      <w:rFonts w:ascii="Arial" w:hAnsi="Arial"/>
      <w:b/>
      <w:sz w:val="22"/>
    </w:rPr>
  </w:style>
  <w:style w:type="paragraph" w:customStyle="1" w:styleId="-6">
    <w:name w:val="Ст-обозначен"/>
    <w:basedOn w:val="13"/>
    <w:rsid w:val="00CB6D9A"/>
    <w:pPr>
      <w:jc w:val="right"/>
    </w:pPr>
    <w:rPr>
      <w:spacing w:val="-20"/>
      <w:sz w:val="36"/>
    </w:rPr>
  </w:style>
  <w:style w:type="paragraph" w:customStyle="1" w:styleId="af9">
    <w:name w:val="УДК"/>
    <w:basedOn w:val="a1"/>
    <w:rsid w:val="00CB6D9A"/>
    <w:pPr>
      <w:pBdr>
        <w:top w:val="single" w:sz="4" w:space="3" w:color="auto"/>
      </w:pBdr>
      <w:tabs>
        <w:tab w:val="left" w:pos="4820"/>
        <w:tab w:val="left" w:pos="8505"/>
      </w:tabs>
      <w:spacing w:before="120"/>
      <w:ind w:firstLine="397"/>
    </w:pPr>
    <w:rPr>
      <w:rFonts w:ascii="Arial" w:hAnsi="Arial"/>
      <w:lang w:val="en-US"/>
    </w:rPr>
  </w:style>
  <w:style w:type="paragraph" w:customStyle="1" w:styleId="afa">
    <w:name w:val="Внесен"/>
    <w:basedOn w:val="ac"/>
    <w:rsid w:val="00CB6D9A"/>
    <w:pPr>
      <w:ind w:firstLine="567"/>
      <w:jc w:val="left"/>
    </w:pPr>
  </w:style>
  <w:style w:type="paragraph" w:styleId="afb">
    <w:name w:val="annotation text"/>
    <w:basedOn w:val="a1"/>
    <w:semiHidden/>
    <w:rsid w:val="00CB6D9A"/>
  </w:style>
  <w:style w:type="character" w:styleId="afc">
    <w:name w:val="Emphasis"/>
    <w:qFormat/>
    <w:rsid w:val="00640456"/>
    <w:rPr>
      <w:i/>
      <w:iCs/>
    </w:rPr>
  </w:style>
  <w:style w:type="paragraph" w:styleId="23">
    <w:name w:val="Body Text Indent 2"/>
    <w:basedOn w:val="a1"/>
    <w:link w:val="24"/>
    <w:rsid w:val="009029DA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2"/>
    <w:link w:val="23"/>
    <w:rsid w:val="009029DA"/>
  </w:style>
  <w:style w:type="paragraph" w:customStyle="1" w:styleId="--2">
    <w:name w:val="Табл-терм-2"/>
    <w:basedOn w:val="12"/>
    <w:rsid w:val="00C47998"/>
    <w:pPr>
      <w:spacing w:before="0" w:line="240" w:lineRule="auto"/>
      <w:ind w:firstLine="0"/>
      <w:jc w:val="center"/>
    </w:pPr>
    <w:rPr>
      <w:rFonts w:ascii="Arial" w:hAnsi="Arial"/>
      <w:sz w:val="20"/>
      <w:lang w:val="en-US"/>
    </w:rPr>
  </w:style>
  <w:style w:type="character" w:customStyle="1" w:styleId="a8">
    <w:name w:val="Верхний колонтитул Знак"/>
    <w:link w:val="a7"/>
    <w:uiPriority w:val="99"/>
    <w:rsid w:val="006E1550"/>
  </w:style>
  <w:style w:type="paragraph" w:styleId="afd">
    <w:name w:val="Balloon Text"/>
    <w:basedOn w:val="a1"/>
    <w:link w:val="afe"/>
    <w:rsid w:val="006E1550"/>
    <w:rPr>
      <w:rFonts w:ascii="Tahoma" w:hAnsi="Tahoma" w:cs="Tahoma"/>
      <w:sz w:val="16"/>
      <w:szCs w:val="16"/>
    </w:rPr>
  </w:style>
  <w:style w:type="character" w:customStyle="1" w:styleId="afe">
    <w:name w:val="Текст выноски Знак"/>
    <w:link w:val="afd"/>
    <w:rsid w:val="006E1550"/>
    <w:rPr>
      <w:rFonts w:ascii="Tahoma" w:hAnsi="Tahoma" w:cs="Tahoma"/>
      <w:sz w:val="16"/>
      <w:szCs w:val="16"/>
    </w:rPr>
  </w:style>
  <w:style w:type="character" w:customStyle="1" w:styleId="aff">
    <w:name w:val="Основной текст_"/>
    <w:link w:val="32"/>
    <w:rsid w:val="00262340"/>
    <w:rPr>
      <w:rFonts w:ascii="Arial" w:eastAsia="Arial" w:hAnsi="Arial" w:cs="Arial"/>
      <w:sz w:val="19"/>
      <w:szCs w:val="19"/>
      <w:shd w:val="clear" w:color="auto" w:fill="FFFFFF"/>
    </w:rPr>
  </w:style>
  <w:style w:type="character" w:customStyle="1" w:styleId="aff0">
    <w:name w:val="Основной текст + Курсив"/>
    <w:rsid w:val="00262340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en-US"/>
    </w:rPr>
  </w:style>
  <w:style w:type="paragraph" w:customStyle="1" w:styleId="32">
    <w:name w:val="Основной текст3"/>
    <w:basedOn w:val="a1"/>
    <w:link w:val="aff"/>
    <w:rsid w:val="00262340"/>
    <w:pPr>
      <w:widowControl w:val="0"/>
      <w:shd w:val="clear" w:color="auto" w:fill="FFFFFF"/>
      <w:spacing w:before="720" w:after="300" w:line="0" w:lineRule="atLeast"/>
      <w:ind w:hanging="400"/>
      <w:jc w:val="center"/>
    </w:pPr>
    <w:rPr>
      <w:rFonts w:ascii="Arial" w:eastAsia="Arial" w:hAnsi="Arial" w:cs="Arial"/>
      <w:sz w:val="19"/>
      <w:szCs w:val="19"/>
    </w:rPr>
  </w:style>
  <w:style w:type="character" w:customStyle="1" w:styleId="52">
    <w:name w:val="Основной текст (5)_"/>
    <w:link w:val="53"/>
    <w:rsid w:val="00A46554"/>
    <w:rPr>
      <w:rFonts w:ascii="Arial" w:eastAsia="Arial" w:hAnsi="Arial" w:cs="Arial"/>
      <w:i/>
      <w:iCs/>
      <w:sz w:val="19"/>
      <w:szCs w:val="19"/>
      <w:shd w:val="clear" w:color="auto" w:fill="FFFFFF"/>
    </w:rPr>
  </w:style>
  <w:style w:type="character" w:customStyle="1" w:styleId="54">
    <w:name w:val="Основной текст (5) + Не курсив"/>
    <w:rsid w:val="00A46554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en-US"/>
    </w:rPr>
  </w:style>
  <w:style w:type="paragraph" w:customStyle="1" w:styleId="53">
    <w:name w:val="Основной текст (5)"/>
    <w:basedOn w:val="a1"/>
    <w:link w:val="52"/>
    <w:rsid w:val="00A46554"/>
    <w:pPr>
      <w:widowControl w:val="0"/>
      <w:shd w:val="clear" w:color="auto" w:fill="FFFFFF"/>
      <w:spacing w:line="480" w:lineRule="exact"/>
      <w:ind w:hanging="360"/>
      <w:jc w:val="both"/>
    </w:pPr>
    <w:rPr>
      <w:rFonts w:ascii="Arial" w:eastAsia="Arial" w:hAnsi="Arial" w:cs="Arial"/>
      <w:i/>
      <w:iCs/>
      <w:sz w:val="19"/>
      <w:szCs w:val="19"/>
    </w:rPr>
  </w:style>
  <w:style w:type="character" w:customStyle="1" w:styleId="25">
    <w:name w:val="Основной текст (2) + Курсив"/>
    <w:rsid w:val="00FC502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lang w:val="en-US"/>
    </w:rPr>
  </w:style>
  <w:style w:type="character" w:customStyle="1" w:styleId="50">
    <w:name w:val="Заголовок 5 Знак"/>
    <w:link w:val="5"/>
    <w:semiHidden/>
    <w:rsid w:val="0055381B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26">
    <w:name w:val="Сноска (2)_"/>
    <w:link w:val="27"/>
    <w:rsid w:val="00C95B32"/>
    <w:rPr>
      <w:rFonts w:ascii="Arial" w:eastAsia="Arial" w:hAnsi="Arial" w:cs="Arial"/>
      <w:sz w:val="17"/>
      <w:szCs w:val="17"/>
      <w:shd w:val="clear" w:color="auto" w:fill="FFFFFF"/>
    </w:rPr>
  </w:style>
  <w:style w:type="character" w:customStyle="1" w:styleId="28">
    <w:name w:val="Сноска (2) + Курсив"/>
    <w:rsid w:val="00C95B3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lang w:val="en-US"/>
    </w:rPr>
  </w:style>
  <w:style w:type="paragraph" w:customStyle="1" w:styleId="27">
    <w:name w:val="Сноска (2)"/>
    <w:basedOn w:val="a1"/>
    <w:link w:val="26"/>
    <w:rsid w:val="00C95B32"/>
    <w:pPr>
      <w:widowControl w:val="0"/>
      <w:shd w:val="clear" w:color="auto" w:fill="FFFFFF"/>
      <w:spacing w:line="211" w:lineRule="exact"/>
      <w:jc w:val="both"/>
    </w:pPr>
    <w:rPr>
      <w:rFonts w:ascii="Arial" w:eastAsia="Arial" w:hAnsi="Arial" w:cs="Arial"/>
      <w:sz w:val="17"/>
      <w:szCs w:val="17"/>
    </w:rPr>
  </w:style>
  <w:style w:type="character" w:customStyle="1" w:styleId="29">
    <w:name w:val="Основной текст (2)_"/>
    <w:link w:val="2a"/>
    <w:rsid w:val="006D15F5"/>
    <w:rPr>
      <w:rFonts w:ascii="Arial" w:eastAsia="Arial" w:hAnsi="Arial" w:cs="Arial"/>
      <w:sz w:val="17"/>
      <w:szCs w:val="17"/>
      <w:shd w:val="clear" w:color="auto" w:fill="FFFFFF"/>
    </w:rPr>
  </w:style>
  <w:style w:type="paragraph" w:customStyle="1" w:styleId="2a">
    <w:name w:val="Основной текст (2)"/>
    <w:basedOn w:val="a1"/>
    <w:link w:val="29"/>
    <w:rsid w:val="006D15F5"/>
    <w:pPr>
      <w:widowControl w:val="0"/>
      <w:shd w:val="clear" w:color="auto" w:fill="FFFFFF"/>
      <w:spacing w:before="120" w:after="720" w:line="0" w:lineRule="atLeast"/>
      <w:ind w:hanging="400"/>
      <w:jc w:val="both"/>
    </w:pPr>
    <w:rPr>
      <w:rFonts w:ascii="Arial" w:eastAsia="Arial" w:hAnsi="Arial" w:cs="Arial"/>
      <w:sz w:val="17"/>
      <w:szCs w:val="17"/>
    </w:rPr>
  </w:style>
  <w:style w:type="character" w:customStyle="1" w:styleId="29pt">
    <w:name w:val="Основной текст (2) + 9 pt;Полужирный"/>
    <w:rsid w:val="00240A9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en-US"/>
    </w:rPr>
  </w:style>
  <w:style w:type="paragraph" w:customStyle="1" w:styleId="aff1">
    <w:name w:val="Текст СТ"/>
    <w:basedOn w:val="a1"/>
    <w:rsid w:val="0075417E"/>
    <w:pPr>
      <w:spacing w:before="80" w:after="80"/>
      <w:jc w:val="both"/>
    </w:pPr>
    <w:rPr>
      <w:sz w:val="24"/>
    </w:rPr>
  </w:style>
  <w:style w:type="character" w:customStyle="1" w:styleId="10">
    <w:name w:val="Заголовок 1 Знак"/>
    <w:aliases w:val="Заголовок 1 Знак Знак Знак"/>
    <w:link w:val="1"/>
    <w:rsid w:val="009206D4"/>
    <w:rPr>
      <w:rFonts w:ascii="Arial" w:hAnsi="Arial" w:cs="Arial"/>
      <w:b/>
      <w:bCs/>
      <w:kern w:val="32"/>
      <w:sz w:val="32"/>
      <w:szCs w:val="32"/>
    </w:rPr>
  </w:style>
  <w:style w:type="character" w:customStyle="1" w:styleId="Exact">
    <w:name w:val="Основной текст Exact"/>
    <w:rsid w:val="00A63ED6"/>
    <w:rPr>
      <w:rFonts w:ascii="Arial" w:eastAsia="Arial" w:hAnsi="Arial" w:cs="Arial"/>
      <w:b w:val="0"/>
      <w:bCs w:val="0"/>
      <w:i w:val="0"/>
      <w:iCs w:val="0"/>
      <w:smallCaps w:val="0"/>
      <w:strike w:val="0"/>
      <w:spacing w:val="2"/>
      <w:sz w:val="18"/>
      <w:szCs w:val="18"/>
      <w:u w:val="none"/>
    </w:rPr>
  </w:style>
  <w:style w:type="paragraph" w:customStyle="1" w:styleId="aff2">
    <w:name w:val="ГОСТ_Таблица_Голова"/>
    <w:aliases w:val="ТБЛ_Г,ТБЛГ"/>
    <w:rsid w:val="004F7C35"/>
    <w:pPr>
      <w:keepNext/>
      <w:spacing w:before="40" w:after="40"/>
      <w:ind w:left="57" w:right="57"/>
      <w:jc w:val="center"/>
    </w:pPr>
    <w:rPr>
      <w:rFonts w:ascii="Arial" w:eastAsia="Calibri" w:hAnsi="Arial" w:cs="Arial"/>
      <w:sz w:val="18"/>
      <w:lang w:eastAsia="en-US"/>
    </w:rPr>
  </w:style>
  <w:style w:type="paragraph" w:customStyle="1" w:styleId="aff3">
    <w:name w:val="ГОСТ_Таблица_Лево"/>
    <w:aliases w:val="ТБЛ_Л,ТБЛЛ"/>
    <w:rsid w:val="004F7C35"/>
    <w:pPr>
      <w:ind w:left="57" w:right="57"/>
    </w:pPr>
    <w:rPr>
      <w:rFonts w:ascii="Arial" w:eastAsia="Calibri" w:hAnsi="Arial" w:cs="Arial"/>
      <w:lang w:eastAsia="en-US"/>
    </w:rPr>
  </w:style>
  <w:style w:type="paragraph" w:customStyle="1" w:styleId="aff4">
    <w:name w:val="ГОСТ_Таблица_Центр"/>
    <w:aliases w:val="ТБЛ_Ц"/>
    <w:rsid w:val="004F7C35"/>
    <w:pPr>
      <w:ind w:left="57" w:right="57"/>
      <w:jc w:val="center"/>
    </w:pPr>
    <w:rPr>
      <w:rFonts w:ascii="Arial" w:eastAsia="Calibri" w:hAnsi="Arial" w:cs="Arial"/>
      <w:lang w:eastAsia="en-US"/>
    </w:rPr>
  </w:style>
  <w:style w:type="paragraph" w:customStyle="1" w:styleId="aff5">
    <w:name w:val="ГОСТ_Предисловие_Информация"/>
    <w:rsid w:val="004F7C35"/>
    <w:pPr>
      <w:spacing w:before="100"/>
      <w:ind w:firstLine="397"/>
      <w:contextualSpacing/>
      <w:jc w:val="both"/>
    </w:pPr>
    <w:rPr>
      <w:rFonts w:ascii="Arial" w:eastAsia="Calibri" w:hAnsi="Arial" w:cs="Arial"/>
      <w:i/>
      <w:lang w:eastAsia="en-US"/>
    </w:rPr>
  </w:style>
  <w:style w:type="paragraph" w:styleId="aff6">
    <w:name w:val="footnote text"/>
    <w:basedOn w:val="a1"/>
    <w:link w:val="aff7"/>
    <w:semiHidden/>
    <w:unhideWhenUsed/>
    <w:rsid w:val="003F590F"/>
  </w:style>
  <w:style w:type="character" w:customStyle="1" w:styleId="aff7">
    <w:name w:val="Текст сноски Знак"/>
    <w:basedOn w:val="a2"/>
    <w:link w:val="aff6"/>
    <w:semiHidden/>
    <w:rsid w:val="003F590F"/>
  </w:style>
  <w:style w:type="character" w:styleId="aff8">
    <w:name w:val="footnote reference"/>
    <w:basedOn w:val="a2"/>
    <w:semiHidden/>
    <w:unhideWhenUsed/>
    <w:rsid w:val="003F590F"/>
    <w:rPr>
      <w:vertAlign w:val="superscript"/>
    </w:rPr>
  </w:style>
  <w:style w:type="paragraph" w:styleId="aff9">
    <w:name w:val="List Paragraph"/>
    <w:basedOn w:val="a1"/>
    <w:uiPriority w:val="34"/>
    <w:qFormat/>
    <w:rsid w:val="00295B5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6F1D3D"/>
  </w:style>
  <w:style w:type="paragraph" w:styleId="1">
    <w:name w:val="heading 1"/>
    <w:aliases w:val="Заголовок 1 Знак Знак"/>
    <w:basedOn w:val="a1"/>
    <w:next w:val="a1"/>
    <w:link w:val="10"/>
    <w:qFormat/>
    <w:rsid w:val="006F1D3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1"/>
    <w:next w:val="a1"/>
    <w:qFormat/>
    <w:rsid w:val="006F1D3D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1"/>
    <w:next w:val="a1"/>
    <w:qFormat/>
    <w:rsid w:val="006F1D3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1"/>
    <w:next w:val="a1"/>
    <w:qFormat/>
    <w:rsid w:val="006F1D3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1"/>
    <w:next w:val="a1"/>
    <w:link w:val="50"/>
    <w:semiHidden/>
    <w:unhideWhenUsed/>
    <w:qFormat/>
    <w:rsid w:val="0055381B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1"/>
    <w:next w:val="a1"/>
    <w:qFormat/>
    <w:rsid w:val="006F1D3D"/>
    <w:pPr>
      <w:numPr>
        <w:ilvl w:val="5"/>
        <w:numId w:val="2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1"/>
    <w:next w:val="a1"/>
    <w:qFormat/>
    <w:rsid w:val="006F1D3D"/>
    <w:pPr>
      <w:numPr>
        <w:ilvl w:val="6"/>
        <w:numId w:val="2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1"/>
    <w:next w:val="a1"/>
    <w:qFormat/>
    <w:rsid w:val="006F1D3D"/>
    <w:pPr>
      <w:numPr>
        <w:ilvl w:val="7"/>
        <w:numId w:val="2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1"/>
    <w:next w:val="a1"/>
    <w:qFormat/>
    <w:rsid w:val="006F1D3D"/>
    <w:pPr>
      <w:numPr>
        <w:ilvl w:val="8"/>
        <w:numId w:val="2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20">
    <w:name w:val="ОБЛОЖКА2"/>
    <w:basedOn w:val="3"/>
    <w:rsid w:val="006F1D3D"/>
    <w:pPr>
      <w:spacing w:before="0" w:after="0"/>
      <w:outlineLvl w:val="9"/>
    </w:pPr>
    <w:rPr>
      <w:rFonts w:cs="Times New Roman"/>
      <w:bCs w:val="0"/>
      <w:caps/>
      <w:color w:val="FF0000"/>
      <w:sz w:val="32"/>
      <w:szCs w:val="20"/>
    </w:rPr>
  </w:style>
  <w:style w:type="paragraph" w:customStyle="1" w:styleId="40">
    <w:name w:val="ОБЛОЖКА4"/>
    <w:basedOn w:val="2"/>
    <w:rsid w:val="006F1D3D"/>
    <w:pPr>
      <w:spacing w:before="0" w:after="0"/>
      <w:outlineLvl w:val="9"/>
    </w:pPr>
    <w:rPr>
      <w:rFonts w:cs="Times New Roman"/>
      <w:bCs w:val="0"/>
      <w:i w:val="0"/>
      <w:iCs w:val="0"/>
      <w:color w:val="FF0000"/>
      <w:szCs w:val="20"/>
    </w:rPr>
  </w:style>
  <w:style w:type="paragraph" w:customStyle="1" w:styleId="11">
    <w:name w:val="1й параграф"/>
    <w:basedOn w:val="a1"/>
    <w:rsid w:val="006F1D3D"/>
    <w:pPr>
      <w:tabs>
        <w:tab w:val="left" w:pos="720"/>
      </w:tabs>
      <w:spacing w:before="480" w:line="480" w:lineRule="auto"/>
      <w:jc w:val="center"/>
    </w:pPr>
    <w:rPr>
      <w:b/>
      <w:snapToGrid w:val="0"/>
      <w:sz w:val="24"/>
    </w:rPr>
  </w:style>
  <w:style w:type="paragraph" w:customStyle="1" w:styleId="a5">
    <w:name w:val="Титул"/>
    <w:basedOn w:val="a1"/>
    <w:rsid w:val="006F1D3D"/>
    <w:pPr>
      <w:pBdr>
        <w:bottom w:val="single" w:sz="4" w:space="6" w:color="auto"/>
      </w:pBdr>
      <w:tabs>
        <w:tab w:val="left" w:pos="720"/>
      </w:tabs>
      <w:spacing w:before="720"/>
      <w:jc w:val="center"/>
    </w:pPr>
    <w:rPr>
      <w:b/>
      <w:snapToGrid w:val="0"/>
      <w:spacing w:val="100"/>
      <w:sz w:val="24"/>
    </w:rPr>
  </w:style>
  <w:style w:type="paragraph" w:customStyle="1" w:styleId="a6">
    <w:name w:val="Издание"/>
    <w:basedOn w:val="a1"/>
    <w:rsid w:val="006F1D3D"/>
    <w:pPr>
      <w:tabs>
        <w:tab w:val="left" w:pos="720"/>
      </w:tabs>
      <w:snapToGrid w:val="0"/>
      <w:spacing w:before="1200" w:after="6000"/>
      <w:jc w:val="center"/>
    </w:pPr>
    <w:rPr>
      <w:b/>
      <w:sz w:val="24"/>
    </w:rPr>
  </w:style>
  <w:style w:type="paragraph" w:styleId="a7">
    <w:name w:val="header"/>
    <w:basedOn w:val="a1"/>
    <w:link w:val="a8"/>
    <w:uiPriority w:val="99"/>
    <w:rsid w:val="006F1D3D"/>
    <w:pPr>
      <w:tabs>
        <w:tab w:val="center" w:pos="4153"/>
        <w:tab w:val="right" w:pos="8306"/>
      </w:tabs>
    </w:pPr>
  </w:style>
  <w:style w:type="paragraph" w:styleId="a9">
    <w:name w:val="footer"/>
    <w:basedOn w:val="a1"/>
    <w:rsid w:val="006F1D3D"/>
    <w:pPr>
      <w:tabs>
        <w:tab w:val="center" w:pos="4153"/>
        <w:tab w:val="right" w:pos="8306"/>
      </w:tabs>
    </w:pPr>
  </w:style>
  <w:style w:type="character" w:styleId="aa">
    <w:name w:val="page number"/>
    <w:basedOn w:val="a2"/>
    <w:rsid w:val="006F1D3D"/>
  </w:style>
  <w:style w:type="paragraph" w:customStyle="1" w:styleId="ab">
    <w:name w:val="Нижн. линия"/>
    <w:basedOn w:val="a1"/>
    <w:rsid w:val="006F1D3D"/>
    <w:pPr>
      <w:pBdr>
        <w:bottom w:val="single" w:sz="4" w:space="3" w:color="auto"/>
      </w:pBdr>
      <w:ind w:firstLine="397"/>
      <w:jc w:val="both"/>
    </w:pPr>
    <w:rPr>
      <w:rFonts w:ascii="Arial" w:hAnsi="Arial"/>
    </w:rPr>
  </w:style>
  <w:style w:type="paragraph" w:customStyle="1" w:styleId="21">
    <w:name w:val="Наименование2"/>
    <w:basedOn w:val="a1"/>
    <w:rsid w:val="006F1D3D"/>
    <w:pPr>
      <w:widowControl w:val="0"/>
      <w:jc w:val="center"/>
    </w:pPr>
    <w:rPr>
      <w:rFonts w:ascii="Arial" w:hAnsi="Arial"/>
      <w:b/>
      <w:caps/>
      <w:snapToGrid w:val="0"/>
      <w:color w:val="FF0000"/>
      <w:sz w:val="22"/>
    </w:rPr>
  </w:style>
  <w:style w:type="paragraph" w:customStyle="1" w:styleId="--">
    <w:name w:val="ОБЛ-н-колон"/>
    <w:basedOn w:val="a1"/>
    <w:rsid w:val="006F1D3D"/>
    <w:pPr>
      <w:spacing w:line="360" w:lineRule="auto"/>
    </w:pPr>
    <w:rPr>
      <w:rFonts w:ascii="Arial" w:hAnsi="Arial"/>
      <w:b/>
      <w:sz w:val="24"/>
    </w:rPr>
  </w:style>
  <w:style w:type="paragraph" w:customStyle="1" w:styleId="ac">
    <w:name w:val="Разработан"/>
    <w:basedOn w:val="a1"/>
    <w:rsid w:val="006F1D3D"/>
    <w:pPr>
      <w:spacing w:after="100"/>
      <w:ind w:firstLine="397"/>
      <w:jc w:val="both"/>
    </w:pPr>
    <w:rPr>
      <w:rFonts w:ascii="Arial" w:hAnsi="Arial"/>
    </w:rPr>
  </w:style>
  <w:style w:type="paragraph" w:customStyle="1" w:styleId="-2">
    <w:name w:val="Ст-абзац"/>
    <w:basedOn w:val="a1"/>
    <w:rsid w:val="006F1D3D"/>
    <w:pPr>
      <w:widowControl w:val="0"/>
      <w:ind w:firstLine="397"/>
      <w:jc w:val="both"/>
    </w:pPr>
    <w:rPr>
      <w:rFonts w:ascii="Arial" w:hAnsi="Arial"/>
      <w:snapToGrid w:val="0"/>
    </w:rPr>
  </w:style>
  <w:style w:type="paragraph" w:customStyle="1" w:styleId="-">
    <w:name w:val="Ст-раздел"/>
    <w:basedOn w:val="1"/>
    <w:rsid w:val="006F1D3D"/>
    <w:pPr>
      <w:numPr>
        <w:numId w:val="1"/>
      </w:numPr>
      <w:tabs>
        <w:tab w:val="left" w:pos="567"/>
      </w:tabs>
      <w:spacing w:before="220" w:after="160"/>
      <w:jc w:val="both"/>
    </w:pPr>
    <w:rPr>
      <w:rFonts w:cs="Times New Roman"/>
      <w:bCs w:val="0"/>
      <w:color w:val="0000FF"/>
      <w:kern w:val="0"/>
      <w:sz w:val="22"/>
      <w:szCs w:val="20"/>
    </w:rPr>
  </w:style>
  <w:style w:type="paragraph" w:customStyle="1" w:styleId="-0">
    <w:name w:val="Ст-пункт"/>
    <w:basedOn w:val="a1"/>
    <w:rsid w:val="006F1D3D"/>
    <w:pPr>
      <w:widowControl w:val="0"/>
      <w:numPr>
        <w:ilvl w:val="2"/>
        <w:numId w:val="1"/>
      </w:numPr>
      <w:outlineLvl w:val="2"/>
    </w:pPr>
    <w:rPr>
      <w:rFonts w:ascii="Arial" w:hAnsi="Arial"/>
      <w:snapToGrid w:val="0"/>
      <w:color w:val="0000FF"/>
    </w:rPr>
  </w:style>
  <w:style w:type="paragraph" w:customStyle="1" w:styleId="-1">
    <w:name w:val="Ст-подпункт"/>
    <w:basedOn w:val="4"/>
    <w:rsid w:val="006F1D3D"/>
    <w:pPr>
      <w:numPr>
        <w:ilvl w:val="3"/>
        <w:numId w:val="1"/>
      </w:numPr>
      <w:spacing w:before="0" w:after="0"/>
    </w:pPr>
    <w:rPr>
      <w:rFonts w:ascii="Arial" w:hAnsi="Arial"/>
      <w:b w:val="0"/>
      <w:bCs w:val="0"/>
      <w:color w:val="0000FF"/>
      <w:sz w:val="20"/>
      <w:szCs w:val="20"/>
      <w:lang w:val="en-US"/>
    </w:rPr>
  </w:style>
  <w:style w:type="paragraph" w:styleId="ad">
    <w:name w:val="Body Text Indent"/>
    <w:basedOn w:val="a1"/>
    <w:rsid w:val="006F1D3D"/>
    <w:pPr>
      <w:spacing w:after="120"/>
      <w:ind w:left="283"/>
    </w:pPr>
  </w:style>
  <w:style w:type="paragraph" w:customStyle="1" w:styleId="-3">
    <w:name w:val="Табл-центр"/>
    <w:basedOn w:val="a1"/>
    <w:rsid w:val="006F1D3D"/>
    <w:pPr>
      <w:spacing w:before="40" w:after="40"/>
      <w:jc w:val="center"/>
    </w:pPr>
    <w:rPr>
      <w:rFonts w:ascii="Arial" w:hAnsi="Arial"/>
      <w:sz w:val="18"/>
    </w:rPr>
  </w:style>
  <w:style w:type="paragraph" w:styleId="ae">
    <w:name w:val="List Number"/>
    <w:basedOn w:val="a1"/>
    <w:rsid w:val="006F1D3D"/>
    <w:pPr>
      <w:tabs>
        <w:tab w:val="left" w:pos="720"/>
        <w:tab w:val="num" w:pos="1080"/>
      </w:tabs>
      <w:spacing w:before="240" w:line="360" w:lineRule="auto"/>
      <w:ind w:firstLine="720"/>
    </w:pPr>
    <w:rPr>
      <w:sz w:val="22"/>
    </w:rPr>
  </w:style>
  <w:style w:type="paragraph" w:customStyle="1" w:styleId="af">
    <w:name w:val="Государственный"/>
    <w:basedOn w:val="af0"/>
    <w:rsid w:val="006F1D3D"/>
    <w:pPr>
      <w:pageBreakBefore/>
      <w:pBdr>
        <w:bottom w:val="single" w:sz="4" w:space="2" w:color="auto"/>
      </w:pBdr>
      <w:spacing w:after="120"/>
      <w:jc w:val="center"/>
    </w:pPr>
    <w:rPr>
      <w:rFonts w:ascii="Arial" w:hAnsi="Arial" w:cs="Times New Roman"/>
      <w:b/>
      <w:sz w:val="22"/>
    </w:rPr>
  </w:style>
  <w:style w:type="paragraph" w:styleId="af0">
    <w:name w:val="Plain Text"/>
    <w:basedOn w:val="a1"/>
    <w:rsid w:val="006F1D3D"/>
    <w:rPr>
      <w:rFonts w:ascii="Courier New" w:hAnsi="Courier New" w:cs="Courier New"/>
    </w:rPr>
  </w:style>
  <w:style w:type="paragraph" w:customStyle="1" w:styleId="a">
    <w:name w:val="Примечание"/>
    <w:basedOn w:val="a1"/>
    <w:rsid w:val="006F1D3D"/>
    <w:pPr>
      <w:widowControl w:val="0"/>
      <w:numPr>
        <w:numId w:val="2"/>
      </w:numPr>
      <w:spacing w:before="40" w:after="80"/>
      <w:ind w:left="397" w:firstLine="0"/>
      <w:jc w:val="both"/>
    </w:pPr>
    <w:rPr>
      <w:rFonts w:ascii="Arial" w:hAnsi="Arial"/>
      <w:snapToGrid w:val="0"/>
      <w:sz w:val="18"/>
    </w:rPr>
  </w:style>
  <w:style w:type="paragraph" w:customStyle="1" w:styleId="CM19">
    <w:name w:val="CM19"/>
    <w:basedOn w:val="a1"/>
    <w:next w:val="a1"/>
    <w:rsid w:val="006F1D3D"/>
    <w:pPr>
      <w:widowControl w:val="0"/>
      <w:numPr>
        <w:ilvl w:val="1"/>
        <w:numId w:val="2"/>
      </w:numPr>
      <w:autoSpaceDE w:val="0"/>
      <w:autoSpaceDN w:val="0"/>
      <w:adjustRightInd w:val="0"/>
      <w:spacing w:after="120"/>
      <w:ind w:firstLine="0"/>
    </w:pPr>
    <w:rPr>
      <w:rFonts w:ascii="Arial" w:hAnsi="Arial"/>
      <w:szCs w:val="24"/>
    </w:rPr>
  </w:style>
  <w:style w:type="paragraph" w:customStyle="1" w:styleId="CM20">
    <w:name w:val="CM20"/>
    <w:basedOn w:val="a1"/>
    <w:next w:val="a1"/>
    <w:rsid w:val="006F1D3D"/>
    <w:pPr>
      <w:widowControl w:val="0"/>
      <w:numPr>
        <w:ilvl w:val="2"/>
        <w:numId w:val="2"/>
      </w:numPr>
      <w:autoSpaceDE w:val="0"/>
      <w:autoSpaceDN w:val="0"/>
      <w:adjustRightInd w:val="0"/>
      <w:spacing w:after="1167"/>
      <w:ind w:firstLine="0"/>
    </w:pPr>
    <w:rPr>
      <w:rFonts w:ascii="Arial" w:hAnsi="Arial"/>
      <w:szCs w:val="24"/>
    </w:rPr>
  </w:style>
  <w:style w:type="paragraph" w:customStyle="1" w:styleId="a0">
    <w:name w:val="содерж"/>
    <w:basedOn w:val="af1"/>
    <w:rsid w:val="006F1D3D"/>
    <w:pPr>
      <w:numPr>
        <w:ilvl w:val="3"/>
        <w:numId w:val="2"/>
      </w:numPr>
      <w:tabs>
        <w:tab w:val="left" w:leader="dot" w:pos="9639"/>
      </w:tabs>
      <w:spacing w:before="120" w:after="0"/>
      <w:ind w:firstLine="0"/>
      <w:jc w:val="both"/>
    </w:pPr>
    <w:rPr>
      <w:sz w:val="24"/>
      <w:lang w:val="en-US"/>
    </w:rPr>
  </w:style>
  <w:style w:type="paragraph" w:styleId="af1">
    <w:name w:val="Body Text"/>
    <w:basedOn w:val="a1"/>
    <w:rsid w:val="006F1D3D"/>
    <w:pPr>
      <w:spacing w:after="120"/>
    </w:pPr>
  </w:style>
  <w:style w:type="character" w:styleId="af2">
    <w:name w:val="Hyperlink"/>
    <w:rsid w:val="006F1D3D"/>
    <w:rPr>
      <w:color w:val="0000FF"/>
      <w:u w:val="single"/>
    </w:rPr>
  </w:style>
  <w:style w:type="paragraph" w:customStyle="1" w:styleId="af3">
    <w:name w:val="ГОСТ_Титул_Организация"/>
    <w:aliases w:val="ТЛ_ОГЗ"/>
    <w:rsid w:val="006F1D3D"/>
    <w:pPr>
      <w:widowControl w:val="0"/>
      <w:suppressAutoHyphens/>
      <w:spacing w:before="100" w:after="100"/>
      <w:jc w:val="center"/>
    </w:pPr>
    <w:rPr>
      <w:rFonts w:ascii="Arial" w:eastAsia="Calibri" w:hAnsi="Arial" w:cs="Arial"/>
      <w:b/>
      <w:sz w:val="22"/>
      <w:lang w:eastAsia="en-US"/>
    </w:rPr>
  </w:style>
  <w:style w:type="paragraph" w:customStyle="1" w:styleId="af4">
    <w:name w:val="ГОСТ_Основной"/>
    <w:aliases w:val="ОСН"/>
    <w:qFormat/>
    <w:rsid w:val="006F1D3D"/>
    <w:pPr>
      <w:ind w:firstLine="397"/>
      <w:jc w:val="both"/>
    </w:pPr>
    <w:rPr>
      <w:rFonts w:ascii="Arial" w:eastAsia="Calibri" w:hAnsi="Arial" w:cs="Arial"/>
      <w:lang w:eastAsia="en-US"/>
    </w:rPr>
  </w:style>
  <w:style w:type="paragraph" w:customStyle="1" w:styleId="30">
    <w:name w:val="ОБЛОЖКА3"/>
    <w:basedOn w:val="a1"/>
    <w:rsid w:val="00103646"/>
    <w:rPr>
      <w:rFonts w:ascii="Arial" w:hAnsi="Arial"/>
      <w:b/>
      <w:caps/>
      <w:color w:val="FF0000"/>
      <w:sz w:val="40"/>
    </w:rPr>
  </w:style>
  <w:style w:type="paragraph" w:styleId="22">
    <w:name w:val="Body Text 2"/>
    <w:basedOn w:val="a1"/>
    <w:rsid w:val="00103646"/>
    <w:pPr>
      <w:spacing w:after="120" w:line="480" w:lineRule="auto"/>
    </w:pPr>
  </w:style>
  <w:style w:type="paragraph" w:customStyle="1" w:styleId="31">
    <w:name w:val="Наименование3"/>
    <w:basedOn w:val="a1"/>
    <w:rsid w:val="009C16D3"/>
    <w:pPr>
      <w:spacing w:after="80"/>
      <w:jc w:val="center"/>
    </w:pPr>
    <w:rPr>
      <w:rFonts w:ascii="Arial" w:hAnsi="Arial"/>
      <w:b/>
      <w:color w:val="FF0000"/>
      <w:sz w:val="22"/>
    </w:rPr>
  </w:style>
  <w:style w:type="paragraph" w:customStyle="1" w:styleId="-4">
    <w:name w:val="Ст-подраздел"/>
    <w:basedOn w:val="2"/>
    <w:rsid w:val="009C16D3"/>
    <w:pPr>
      <w:spacing w:before="120" w:after="80"/>
      <w:ind w:left="-397" w:firstLine="397"/>
    </w:pPr>
    <w:rPr>
      <w:rFonts w:cs="Times New Roman"/>
      <w:bCs w:val="0"/>
      <w:i w:val="0"/>
      <w:iCs w:val="0"/>
      <w:color w:val="0000FF"/>
      <w:sz w:val="20"/>
      <w:szCs w:val="20"/>
    </w:rPr>
  </w:style>
  <w:style w:type="table" w:styleId="af5">
    <w:name w:val="Table Grid"/>
    <w:basedOn w:val="a3"/>
    <w:rsid w:val="0002214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Обычный1"/>
    <w:link w:val="Normal"/>
    <w:rsid w:val="00CB6D9A"/>
    <w:pPr>
      <w:widowControl w:val="0"/>
      <w:spacing w:before="180" w:line="320" w:lineRule="auto"/>
      <w:ind w:firstLine="580"/>
      <w:jc w:val="both"/>
    </w:pPr>
    <w:rPr>
      <w:rFonts w:ascii="Courier New" w:hAnsi="Courier New"/>
      <w:snapToGrid w:val="0"/>
      <w:sz w:val="18"/>
    </w:rPr>
  </w:style>
  <w:style w:type="character" w:customStyle="1" w:styleId="Normal">
    <w:name w:val="Normal Знак"/>
    <w:link w:val="12"/>
    <w:rsid w:val="00CB6D9A"/>
    <w:rPr>
      <w:rFonts w:ascii="Courier New" w:hAnsi="Courier New"/>
      <w:snapToGrid w:val="0"/>
      <w:sz w:val="18"/>
      <w:lang w:val="ru-RU" w:eastAsia="ru-RU" w:bidi="ar-SA"/>
    </w:rPr>
  </w:style>
  <w:style w:type="paragraph" w:customStyle="1" w:styleId="13">
    <w:name w:val="ОБЛОЖКА1"/>
    <w:basedOn w:val="a1"/>
    <w:rsid w:val="00CB6D9A"/>
    <w:rPr>
      <w:rFonts w:ascii="Arial" w:hAnsi="Arial"/>
      <w:b/>
      <w:caps/>
      <w:sz w:val="28"/>
    </w:rPr>
  </w:style>
  <w:style w:type="paragraph" w:customStyle="1" w:styleId="af6">
    <w:name w:val="Дата введения"/>
    <w:basedOn w:val="a1"/>
    <w:rsid w:val="00CB6D9A"/>
    <w:pPr>
      <w:pBdr>
        <w:top w:val="single" w:sz="4" w:space="6" w:color="auto"/>
      </w:pBdr>
      <w:spacing w:before="40"/>
      <w:jc w:val="right"/>
    </w:pPr>
    <w:rPr>
      <w:rFonts w:ascii="Arial" w:hAnsi="Arial"/>
      <w:b/>
    </w:rPr>
  </w:style>
  <w:style w:type="paragraph" w:customStyle="1" w:styleId="af7">
    <w:name w:val="Издан"/>
    <w:basedOn w:val="a1"/>
    <w:rsid w:val="00CB6D9A"/>
    <w:pPr>
      <w:widowControl w:val="0"/>
      <w:pBdr>
        <w:top w:val="single" w:sz="4" w:space="6" w:color="auto"/>
      </w:pBdr>
      <w:spacing w:before="200"/>
      <w:ind w:firstLine="397"/>
      <w:jc w:val="both"/>
    </w:pPr>
    <w:rPr>
      <w:rFonts w:ascii="Arial" w:hAnsi="Arial"/>
      <w:snapToGrid w:val="0"/>
      <w:sz w:val="18"/>
    </w:rPr>
  </w:style>
  <w:style w:type="paragraph" w:customStyle="1" w:styleId="51">
    <w:name w:val="ОБЛОЖКА5"/>
    <w:basedOn w:val="2"/>
    <w:rsid w:val="00CB6D9A"/>
    <w:pPr>
      <w:spacing w:before="960" w:after="0"/>
      <w:outlineLvl w:val="9"/>
    </w:pPr>
    <w:rPr>
      <w:rFonts w:cs="Times New Roman"/>
      <w:bCs w:val="0"/>
      <w:i w:val="0"/>
      <w:iCs w:val="0"/>
      <w:sz w:val="24"/>
      <w:szCs w:val="20"/>
    </w:rPr>
  </w:style>
  <w:style w:type="paragraph" w:customStyle="1" w:styleId="af8">
    <w:name w:val="Предисловие"/>
    <w:basedOn w:val="a1"/>
    <w:rsid w:val="00CB6D9A"/>
    <w:pPr>
      <w:spacing w:before="480" w:after="240"/>
      <w:jc w:val="center"/>
    </w:pPr>
    <w:rPr>
      <w:rFonts w:ascii="Arial" w:hAnsi="Arial"/>
      <w:b/>
      <w:sz w:val="22"/>
    </w:rPr>
  </w:style>
  <w:style w:type="paragraph" w:customStyle="1" w:styleId="-5">
    <w:name w:val="Рисунок-наименование"/>
    <w:basedOn w:val="12"/>
    <w:rsid w:val="00CB6D9A"/>
    <w:pPr>
      <w:ind w:firstLine="0"/>
      <w:jc w:val="center"/>
    </w:pPr>
    <w:rPr>
      <w:rFonts w:ascii="Arial" w:hAnsi="Arial"/>
    </w:rPr>
  </w:style>
  <w:style w:type="paragraph" w:customStyle="1" w:styleId="--0">
    <w:name w:val="Ст-верх-колонт"/>
    <w:basedOn w:val="a7"/>
    <w:rsid w:val="00CB6D9A"/>
    <w:rPr>
      <w:rFonts w:ascii="Arial" w:hAnsi="Arial"/>
      <w:b/>
      <w:sz w:val="22"/>
    </w:rPr>
  </w:style>
  <w:style w:type="paragraph" w:customStyle="1" w:styleId="-6">
    <w:name w:val="Ст-обозначен"/>
    <w:basedOn w:val="13"/>
    <w:rsid w:val="00CB6D9A"/>
    <w:pPr>
      <w:jc w:val="right"/>
    </w:pPr>
    <w:rPr>
      <w:spacing w:val="-20"/>
      <w:sz w:val="36"/>
    </w:rPr>
  </w:style>
  <w:style w:type="paragraph" w:customStyle="1" w:styleId="af9">
    <w:name w:val="УДК"/>
    <w:basedOn w:val="a1"/>
    <w:rsid w:val="00CB6D9A"/>
    <w:pPr>
      <w:pBdr>
        <w:top w:val="single" w:sz="4" w:space="3" w:color="auto"/>
      </w:pBdr>
      <w:tabs>
        <w:tab w:val="left" w:pos="4820"/>
        <w:tab w:val="left" w:pos="8505"/>
      </w:tabs>
      <w:spacing w:before="120"/>
      <w:ind w:firstLine="397"/>
    </w:pPr>
    <w:rPr>
      <w:rFonts w:ascii="Arial" w:hAnsi="Arial"/>
      <w:lang w:val="en-US"/>
    </w:rPr>
  </w:style>
  <w:style w:type="paragraph" w:customStyle="1" w:styleId="afa">
    <w:name w:val="Внесен"/>
    <w:basedOn w:val="ac"/>
    <w:rsid w:val="00CB6D9A"/>
    <w:pPr>
      <w:ind w:firstLine="567"/>
      <w:jc w:val="left"/>
    </w:pPr>
  </w:style>
  <w:style w:type="paragraph" w:styleId="afb">
    <w:name w:val="annotation text"/>
    <w:basedOn w:val="a1"/>
    <w:semiHidden/>
    <w:rsid w:val="00CB6D9A"/>
  </w:style>
  <w:style w:type="character" w:styleId="afc">
    <w:name w:val="Emphasis"/>
    <w:qFormat/>
    <w:rsid w:val="00640456"/>
    <w:rPr>
      <w:i/>
      <w:iCs/>
    </w:rPr>
  </w:style>
  <w:style w:type="paragraph" w:styleId="23">
    <w:name w:val="Body Text Indent 2"/>
    <w:basedOn w:val="a1"/>
    <w:link w:val="24"/>
    <w:rsid w:val="009029DA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2"/>
    <w:link w:val="23"/>
    <w:rsid w:val="009029DA"/>
  </w:style>
  <w:style w:type="paragraph" w:customStyle="1" w:styleId="--2">
    <w:name w:val="Табл-терм-2"/>
    <w:basedOn w:val="12"/>
    <w:rsid w:val="00C47998"/>
    <w:pPr>
      <w:spacing w:before="0" w:line="240" w:lineRule="auto"/>
      <w:ind w:firstLine="0"/>
      <w:jc w:val="center"/>
    </w:pPr>
    <w:rPr>
      <w:rFonts w:ascii="Arial" w:hAnsi="Arial"/>
      <w:sz w:val="20"/>
      <w:lang w:val="en-US"/>
    </w:rPr>
  </w:style>
  <w:style w:type="character" w:customStyle="1" w:styleId="a8">
    <w:name w:val="Верхний колонтитул Знак"/>
    <w:link w:val="a7"/>
    <w:uiPriority w:val="99"/>
    <w:rsid w:val="006E1550"/>
  </w:style>
  <w:style w:type="paragraph" w:styleId="afd">
    <w:name w:val="Balloon Text"/>
    <w:basedOn w:val="a1"/>
    <w:link w:val="afe"/>
    <w:rsid w:val="006E1550"/>
    <w:rPr>
      <w:rFonts w:ascii="Tahoma" w:hAnsi="Tahoma" w:cs="Tahoma"/>
      <w:sz w:val="16"/>
      <w:szCs w:val="16"/>
    </w:rPr>
  </w:style>
  <w:style w:type="character" w:customStyle="1" w:styleId="afe">
    <w:name w:val="Текст выноски Знак"/>
    <w:link w:val="afd"/>
    <w:rsid w:val="006E1550"/>
    <w:rPr>
      <w:rFonts w:ascii="Tahoma" w:hAnsi="Tahoma" w:cs="Tahoma"/>
      <w:sz w:val="16"/>
      <w:szCs w:val="16"/>
    </w:rPr>
  </w:style>
  <w:style w:type="character" w:customStyle="1" w:styleId="aff">
    <w:name w:val="Основной текст_"/>
    <w:link w:val="32"/>
    <w:rsid w:val="00262340"/>
    <w:rPr>
      <w:rFonts w:ascii="Arial" w:eastAsia="Arial" w:hAnsi="Arial" w:cs="Arial"/>
      <w:sz w:val="19"/>
      <w:szCs w:val="19"/>
      <w:shd w:val="clear" w:color="auto" w:fill="FFFFFF"/>
    </w:rPr>
  </w:style>
  <w:style w:type="character" w:customStyle="1" w:styleId="aff0">
    <w:name w:val="Основной текст + Курсив"/>
    <w:rsid w:val="00262340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en-US"/>
    </w:rPr>
  </w:style>
  <w:style w:type="paragraph" w:customStyle="1" w:styleId="32">
    <w:name w:val="Основной текст3"/>
    <w:basedOn w:val="a1"/>
    <w:link w:val="aff"/>
    <w:rsid w:val="00262340"/>
    <w:pPr>
      <w:widowControl w:val="0"/>
      <w:shd w:val="clear" w:color="auto" w:fill="FFFFFF"/>
      <w:spacing w:before="720" w:after="300" w:line="0" w:lineRule="atLeast"/>
      <w:ind w:hanging="400"/>
      <w:jc w:val="center"/>
    </w:pPr>
    <w:rPr>
      <w:rFonts w:ascii="Arial" w:eastAsia="Arial" w:hAnsi="Arial" w:cs="Arial"/>
      <w:sz w:val="19"/>
      <w:szCs w:val="19"/>
    </w:rPr>
  </w:style>
  <w:style w:type="character" w:customStyle="1" w:styleId="52">
    <w:name w:val="Основной текст (5)_"/>
    <w:link w:val="53"/>
    <w:rsid w:val="00A46554"/>
    <w:rPr>
      <w:rFonts w:ascii="Arial" w:eastAsia="Arial" w:hAnsi="Arial" w:cs="Arial"/>
      <w:i/>
      <w:iCs/>
      <w:sz w:val="19"/>
      <w:szCs w:val="19"/>
      <w:shd w:val="clear" w:color="auto" w:fill="FFFFFF"/>
    </w:rPr>
  </w:style>
  <w:style w:type="character" w:customStyle="1" w:styleId="54">
    <w:name w:val="Основной текст (5) + Не курсив"/>
    <w:rsid w:val="00A46554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en-US"/>
    </w:rPr>
  </w:style>
  <w:style w:type="paragraph" w:customStyle="1" w:styleId="53">
    <w:name w:val="Основной текст (5)"/>
    <w:basedOn w:val="a1"/>
    <w:link w:val="52"/>
    <w:rsid w:val="00A46554"/>
    <w:pPr>
      <w:widowControl w:val="0"/>
      <w:shd w:val="clear" w:color="auto" w:fill="FFFFFF"/>
      <w:spacing w:line="480" w:lineRule="exact"/>
      <w:ind w:hanging="360"/>
      <w:jc w:val="both"/>
    </w:pPr>
    <w:rPr>
      <w:rFonts w:ascii="Arial" w:eastAsia="Arial" w:hAnsi="Arial" w:cs="Arial"/>
      <w:i/>
      <w:iCs/>
      <w:sz w:val="19"/>
      <w:szCs w:val="19"/>
    </w:rPr>
  </w:style>
  <w:style w:type="character" w:customStyle="1" w:styleId="25">
    <w:name w:val="Основной текст (2) + Курсив"/>
    <w:rsid w:val="00FC502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lang w:val="en-US"/>
    </w:rPr>
  </w:style>
  <w:style w:type="character" w:customStyle="1" w:styleId="50">
    <w:name w:val="Заголовок 5 Знак"/>
    <w:link w:val="5"/>
    <w:semiHidden/>
    <w:rsid w:val="0055381B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26">
    <w:name w:val="Сноска (2)_"/>
    <w:link w:val="27"/>
    <w:rsid w:val="00C95B32"/>
    <w:rPr>
      <w:rFonts w:ascii="Arial" w:eastAsia="Arial" w:hAnsi="Arial" w:cs="Arial"/>
      <w:sz w:val="17"/>
      <w:szCs w:val="17"/>
      <w:shd w:val="clear" w:color="auto" w:fill="FFFFFF"/>
    </w:rPr>
  </w:style>
  <w:style w:type="character" w:customStyle="1" w:styleId="28">
    <w:name w:val="Сноска (2) + Курсив"/>
    <w:rsid w:val="00C95B3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lang w:val="en-US"/>
    </w:rPr>
  </w:style>
  <w:style w:type="paragraph" w:customStyle="1" w:styleId="27">
    <w:name w:val="Сноска (2)"/>
    <w:basedOn w:val="a1"/>
    <w:link w:val="26"/>
    <w:rsid w:val="00C95B32"/>
    <w:pPr>
      <w:widowControl w:val="0"/>
      <w:shd w:val="clear" w:color="auto" w:fill="FFFFFF"/>
      <w:spacing w:line="211" w:lineRule="exact"/>
      <w:jc w:val="both"/>
    </w:pPr>
    <w:rPr>
      <w:rFonts w:ascii="Arial" w:eastAsia="Arial" w:hAnsi="Arial" w:cs="Arial"/>
      <w:sz w:val="17"/>
      <w:szCs w:val="17"/>
    </w:rPr>
  </w:style>
  <w:style w:type="character" w:customStyle="1" w:styleId="29">
    <w:name w:val="Основной текст (2)_"/>
    <w:link w:val="2a"/>
    <w:rsid w:val="006D15F5"/>
    <w:rPr>
      <w:rFonts w:ascii="Arial" w:eastAsia="Arial" w:hAnsi="Arial" w:cs="Arial"/>
      <w:sz w:val="17"/>
      <w:szCs w:val="17"/>
      <w:shd w:val="clear" w:color="auto" w:fill="FFFFFF"/>
    </w:rPr>
  </w:style>
  <w:style w:type="paragraph" w:customStyle="1" w:styleId="2a">
    <w:name w:val="Основной текст (2)"/>
    <w:basedOn w:val="a1"/>
    <w:link w:val="29"/>
    <w:rsid w:val="006D15F5"/>
    <w:pPr>
      <w:widowControl w:val="0"/>
      <w:shd w:val="clear" w:color="auto" w:fill="FFFFFF"/>
      <w:spacing w:before="120" w:after="720" w:line="0" w:lineRule="atLeast"/>
      <w:ind w:hanging="400"/>
      <w:jc w:val="both"/>
    </w:pPr>
    <w:rPr>
      <w:rFonts w:ascii="Arial" w:eastAsia="Arial" w:hAnsi="Arial" w:cs="Arial"/>
      <w:sz w:val="17"/>
      <w:szCs w:val="17"/>
    </w:rPr>
  </w:style>
  <w:style w:type="character" w:customStyle="1" w:styleId="29pt">
    <w:name w:val="Основной текст (2) + 9 pt;Полужирный"/>
    <w:rsid w:val="00240A9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en-US"/>
    </w:rPr>
  </w:style>
  <w:style w:type="paragraph" w:customStyle="1" w:styleId="aff1">
    <w:name w:val="Текст СТ"/>
    <w:basedOn w:val="a1"/>
    <w:rsid w:val="0075417E"/>
    <w:pPr>
      <w:spacing w:before="80" w:after="80"/>
      <w:jc w:val="both"/>
    </w:pPr>
    <w:rPr>
      <w:sz w:val="24"/>
    </w:rPr>
  </w:style>
  <w:style w:type="character" w:customStyle="1" w:styleId="10">
    <w:name w:val="Заголовок 1 Знак"/>
    <w:aliases w:val="Заголовок 1 Знак Знак Знак"/>
    <w:link w:val="1"/>
    <w:rsid w:val="009206D4"/>
    <w:rPr>
      <w:rFonts w:ascii="Arial" w:hAnsi="Arial" w:cs="Arial"/>
      <w:b/>
      <w:bCs/>
      <w:kern w:val="32"/>
      <w:sz w:val="32"/>
      <w:szCs w:val="32"/>
    </w:rPr>
  </w:style>
  <w:style w:type="character" w:customStyle="1" w:styleId="Exact">
    <w:name w:val="Основной текст Exact"/>
    <w:rsid w:val="00A63ED6"/>
    <w:rPr>
      <w:rFonts w:ascii="Arial" w:eastAsia="Arial" w:hAnsi="Arial" w:cs="Arial"/>
      <w:b w:val="0"/>
      <w:bCs w:val="0"/>
      <w:i w:val="0"/>
      <w:iCs w:val="0"/>
      <w:smallCaps w:val="0"/>
      <w:strike w:val="0"/>
      <w:spacing w:val="2"/>
      <w:sz w:val="18"/>
      <w:szCs w:val="18"/>
      <w:u w:val="none"/>
    </w:rPr>
  </w:style>
  <w:style w:type="paragraph" w:customStyle="1" w:styleId="aff2">
    <w:name w:val="ГОСТ_Таблица_Голова"/>
    <w:aliases w:val="ТБЛ_Г,ТБЛГ"/>
    <w:rsid w:val="004F7C35"/>
    <w:pPr>
      <w:keepNext/>
      <w:spacing w:before="40" w:after="40"/>
      <w:ind w:left="57" w:right="57"/>
      <w:jc w:val="center"/>
    </w:pPr>
    <w:rPr>
      <w:rFonts w:ascii="Arial" w:eastAsia="Calibri" w:hAnsi="Arial" w:cs="Arial"/>
      <w:sz w:val="18"/>
      <w:lang w:eastAsia="en-US"/>
    </w:rPr>
  </w:style>
  <w:style w:type="paragraph" w:customStyle="1" w:styleId="aff3">
    <w:name w:val="ГОСТ_Таблица_Лево"/>
    <w:aliases w:val="ТБЛ_Л,ТБЛЛ"/>
    <w:rsid w:val="004F7C35"/>
    <w:pPr>
      <w:ind w:left="57" w:right="57"/>
    </w:pPr>
    <w:rPr>
      <w:rFonts w:ascii="Arial" w:eastAsia="Calibri" w:hAnsi="Arial" w:cs="Arial"/>
      <w:lang w:eastAsia="en-US"/>
    </w:rPr>
  </w:style>
  <w:style w:type="paragraph" w:customStyle="1" w:styleId="aff4">
    <w:name w:val="ГОСТ_Таблица_Центр"/>
    <w:aliases w:val="ТБЛ_Ц"/>
    <w:rsid w:val="004F7C35"/>
    <w:pPr>
      <w:ind w:left="57" w:right="57"/>
      <w:jc w:val="center"/>
    </w:pPr>
    <w:rPr>
      <w:rFonts w:ascii="Arial" w:eastAsia="Calibri" w:hAnsi="Arial" w:cs="Arial"/>
      <w:lang w:eastAsia="en-US"/>
    </w:rPr>
  </w:style>
  <w:style w:type="paragraph" w:customStyle="1" w:styleId="aff5">
    <w:name w:val="ГОСТ_Предисловие_Информация"/>
    <w:rsid w:val="004F7C35"/>
    <w:pPr>
      <w:spacing w:before="100"/>
      <w:ind w:firstLine="397"/>
      <w:contextualSpacing/>
      <w:jc w:val="both"/>
    </w:pPr>
    <w:rPr>
      <w:rFonts w:ascii="Arial" w:eastAsia="Calibri" w:hAnsi="Arial" w:cs="Arial"/>
      <w:i/>
      <w:lang w:eastAsia="en-US"/>
    </w:rPr>
  </w:style>
  <w:style w:type="paragraph" w:styleId="aff6">
    <w:name w:val="footnote text"/>
    <w:basedOn w:val="a1"/>
    <w:link w:val="aff7"/>
    <w:semiHidden/>
    <w:unhideWhenUsed/>
    <w:rsid w:val="003F590F"/>
  </w:style>
  <w:style w:type="character" w:customStyle="1" w:styleId="aff7">
    <w:name w:val="Текст сноски Знак"/>
    <w:basedOn w:val="a2"/>
    <w:link w:val="aff6"/>
    <w:semiHidden/>
    <w:rsid w:val="003F590F"/>
  </w:style>
  <w:style w:type="character" w:styleId="aff8">
    <w:name w:val="footnote reference"/>
    <w:basedOn w:val="a2"/>
    <w:semiHidden/>
    <w:unhideWhenUsed/>
    <w:rsid w:val="003F590F"/>
    <w:rPr>
      <w:vertAlign w:val="superscript"/>
    </w:rPr>
  </w:style>
  <w:style w:type="paragraph" w:styleId="aff9">
    <w:name w:val="List Paragraph"/>
    <w:basedOn w:val="a1"/>
    <w:uiPriority w:val="34"/>
    <w:qFormat/>
    <w:rsid w:val="00295B5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403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40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36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2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7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image" Target="media/image7.emf"/><Relationship Id="rId34" Type="http://schemas.openxmlformats.org/officeDocument/2006/relationships/image" Target="media/image20.emf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6.emf"/><Relationship Id="rId55" Type="http://schemas.openxmlformats.org/officeDocument/2006/relationships/image" Target="media/image41.png"/><Relationship Id="rId63" Type="http://schemas.openxmlformats.org/officeDocument/2006/relationships/image" Target="media/image46.png"/><Relationship Id="rId68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9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0.png"/><Relationship Id="rId32" Type="http://schemas.openxmlformats.org/officeDocument/2006/relationships/image" Target="media/image18.emf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emf"/><Relationship Id="rId58" Type="http://schemas.openxmlformats.org/officeDocument/2006/relationships/oleObject" Target="embeddings/oleObject1.bin"/><Relationship Id="rId66" Type="http://schemas.openxmlformats.org/officeDocument/2006/relationships/hyperlink" Target="http://www.cpsc.gov/en/Newsroom/News-Releases/2002/CPSC-Warns-Pools-Are-Not-the-Only-Drowning-Danger-at-Home-for-KidsData-Show-Other-Hazards-Cause-More-than-100-Residential-Child-Drowning-Deaths-Annually/" TargetMode="Externa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image" Target="media/image9.png"/><Relationship Id="rId28" Type="http://schemas.openxmlformats.org/officeDocument/2006/relationships/image" Target="media/image14.emf"/><Relationship Id="rId36" Type="http://schemas.openxmlformats.org/officeDocument/2006/relationships/image" Target="media/image22.emf"/><Relationship Id="rId49" Type="http://schemas.openxmlformats.org/officeDocument/2006/relationships/image" Target="media/image35.png"/><Relationship Id="rId57" Type="http://schemas.openxmlformats.org/officeDocument/2006/relationships/image" Target="media/image43.wmf"/><Relationship Id="rId61" Type="http://schemas.openxmlformats.org/officeDocument/2006/relationships/image" Target="media/image45.wmf"/><Relationship Id="rId10" Type="http://schemas.openxmlformats.org/officeDocument/2006/relationships/header" Target="header1.xm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oleObject" Target="embeddings/oleObject2.bin"/><Relationship Id="rId65" Type="http://schemas.openxmlformats.org/officeDocument/2006/relationships/hyperlink" Target="http://www.cpsc.gov/en/Newsroom/News-Releases/2002/CPSC-Warns-Pools-Are-Not-the-Only-Drowning-Danger-at-Home-for-KidsData-Show-Other-Hazards-Cause-More-than-100-Residential-Child-Drowning-Deaths-Annually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Relationship Id="rId22" Type="http://schemas.openxmlformats.org/officeDocument/2006/relationships/image" Target="media/image8.emf"/><Relationship Id="rId27" Type="http://schemas.openxmlformats.org/officeDocument/2006/relationships/image" Target="media/image13.emf"/><Relationship Id="rId30" Type="http://schemas.openxmlformats.org/officeDocument/2006/relationships/image" Target="media/image16.emf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emf"/><Relationship Id="rId56" Type="http://schemas.openxmlformats.org/officeDocument/2006/relationships/image" Target="media/image42.png"/><Relationship Id="rId64" Type="http://schemas.openxmlformats.org/officeDocument/2006/relationships/hyperlink" Target="http://www.cpsc.gov/PageFiles/18414/drwnstat.pdf" TargetMode="External"/><Relationship Id="rId6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37.emf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emf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4.wmf"/><Relationship Id="rId67" Type="http://schemas.openxmlformats.org/officeDocument/2006/relationships/hyperlink" Target="http://www.cpsc.gov/en/Newsroom/News-Releases/2002/CPSC-Warns-Pools-Are-Not-the-Only-Drowning-Danger-at-Home-for-KidsData-Show-Other-Hazards-Cause-More-than-100-Residential-Child-Drowning-Deaths-Annually/" TargetMode="External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54" Type="http://schemas.openxmlformats.org/officeDocument/2006/relationships/image" Target="media/image40.emf"/><Relationship Id="rId62" Type="http://schemas.openxmlformats.org/officeDocument/2006/relationships/oleObject" Target="embeddings/oleObject3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201C61-8F2E-44AD-AB9C-3D5509680A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859</TotalTime>
  <Pages>61</Pages>
  <Words>15593</Words>
  <Characters>102291</Characters>
  <Application>Microsoft Office Word</Application>
  <DocSecurity>0</DocSecurity>
  <Lines>2557</Lines>
  <Paragraphs>1281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belgiss</Company>
  <LinksUpToDate>false</LinksUpToDate>
  <CharactersWithSpaces>116603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client502g_5</dc:creator>
  <cp:lastModifiedBy>client901a_12</cp:lastModifiedBy>
  <cp:revision>96</cp:revision>
  <cp:lastPrinted>2014-01-11T10:11:00Z</cp:lastPrinted>
  <dcterms:created xsi:type="dcterms:W3CDTF">2019-12-18T13:11:00Z</dcterms:created>
  <dcterms:modified xsi:type="dcterms:W3CDTF">2019-12-30T13:53:00Z</dcterms:modified>
</cp:coreProperties>
</file>